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7" w:right="-57" w:hanging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РФ</w:t>
      </w:r>
    </w:p>
    <w:p>
      <w:pPr>
        <w:pStyle w:val="Normal"/>
        <w:ind w:left="-57" w:right="-57" w:hanging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«Вологодский государственный университет»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360" w:right="626" w:hanging="0"/>
        <w:rPr/>
      </w:pPr>
      <w:r>
        <w:rPr/>
      </w:r>
    </w:p>
    <w:p>
      <w:pPr>
        <w:pStyle w:val="Normal"/>
        <w:ind w:left="360" w:right="626" w:hanging="0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ЛАБОРАТОРНОЙ РАБОТЕ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Arial Unicode MS" w:cs="Times New Roman"/>
          <w:bCs/>
          <w:color w:val="000000"/>
          <w:sz w:val="28"/>
          <w:szCs w:val="28"/>
          <w:lang w:val="ru-RU"/>
        </w:rPr>
      </w:pPr>
      <w:r>
        <w:rPr>
          <w:rFonts w:eastAsia="Arial Unicode MS" w:cs="Times New Roman" w:ascii="Times New Roman" w:hAnsi="Times New Roman"/>
          <w:bCs/>
          <w:color w:val="000000"/>
          <w:sz w:val="28"/>
          <w:szCs w:val="28"/>
          <w:lang w:val="ru-RU"/>
        </w:rPr>
        <w:t xml:space="preserve">Подсистема безопасности </w:t>
      </w:r>
      <w:r>
        <w:rPr>
          <w:rFonts w:eastAsia="Arial Unicode MS" w:cs="Times New Roman" w:ascii="Times New Roman" w:hAnsi="Times New Roman"/>
          <w:bCs/>
          <w:color w:val="000000"/>
          <w:sz w:val="28"/>
          <w:szCs w:val="28"/>
          <w:lang w:val="en-US"/>
        </w:rPr>
        <w:t>Oracle.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709" w:leader="none"/>
          <w:tab w:val="left" w:pos="1560" w:leader="none"/>
        </w:tabs>
        <w:ind w:left="284" w:right="626" w:firstLine="142"/>
        <w:rPr/>
      </w:pPr>
      <w:r>
        <w:rPr>
          <w:rFonts w:cs="Times New Roman" w:ascii="Times New Roman" w:hAnsi="Times New Roman"/>
          <w:color w:val="000000"/>
          <w:spacing w:val="-4"/>
          <w:sz w:val="28"/>
          <w:szCs w:val="28"/>
        </w:rPr>
        <w:t>Дисциплина: «Базы данных»</w:t>
      </w:r>
    </w:p>
    <w:p>
      <w:pPr>
        <w:pStyle w:val="Normal"/>
        <w:ind w:left="426" w:right="626" w:hanging="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>
      <w:pPr>
        <w:pStyle w:val="Normal"/>
        <w:ind w:left="360" w:right="626" w:hanging="76"/>
        <w:rPr/>
      </w:pPr>
      <w:r>
        <w:rPr/>
      </w:r>
    </w:p>
    <w:tbl>
      <w:tblPr>
        <w:tblW w:w="9103" w:type="dxa"/>
        <w:jc w:val="left"/>
        <w:tblInd w:w="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95"/>
        <w:gridCol w:w="4107"/>
      </w:tblGrid>
      <w:tr>
        <w:trPr>
          <w:cantSplit w:val="true"/>
        </w:trPr>
        <w:tc>
          <w:tcPr>
            <w:tcW w:w="499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10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>Ржеуцкая С.Ю.</w:t>
            </w:r>
          </w:p>
        </w:tc>
      </w:tr>
      <w:tr>
        <w:trPr>
          <w:cantSplit w:val="true"/>
        </w:trPr>
        <w:tc>
          <w:tcPr>
            <w:tcW w:w="499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410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/>
            </w:pP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 xml:space="preserve">                       </w:t>
            </w: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>
        <w:trPr>
          <w:trHeight w:val="214" w:hRule="atLeast"/>
          <w:cantSplit w:val="true"/>
        </w:trPr>
        <w:tc>
          <w:tcPr>
            <w:tcW w:w="499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10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 xml:space="preserve">                                     </w:t>
            </w:r>
            <w:r>
              <w:rPr>
                <w:rFonts w:cs="Times New Roman" w:ascii="Times New Roman" w:hAnsi="Times New Roman"/>
                <w:sz w:val="26"/>
                <w:szCs w:val="26"/>
                <w:u w:val="single"/>
              </w:rPr>
              <w:t>ВМ-31</w:t>
            </w:r>
          </w:p>
        </w:tc>
      </w:tr>
      <w:tr>
        <w:trPr>
          <w:cantSplit w:val="true"/>
        </w:trPr>
        <w:tc>
          <w:tcPr>
            <w:tcW w:w="499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ind w:right="626" w:hanging="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10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/>
              <w:ind w:right="624" w:hanging="0"/>
              <w:jc w:val="right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>
            <w:pPr>
              <w:pStyle w:val="Normal"/>
              <w:widowControl w:val="false"/>
              <w:spacing w:lineRule="atLeast" w:line="360" w:before="0" w:after="200"/>
              <w:ind w:right="624" w:hanging="0"/>
              <w:jc w:val="righ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995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580" w:right="99" w:hanging="5580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>
            <w:pPr>
              <w:pStyle w:val="Normal"/>
              <w:widowControl w:val="false"/>
              <w:ind w:left="5580" w:right="99" w:hanging="558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ind w:left="5580" w:right="99" w:hanging="5580"/>
              <w:rPr/>
            </w:pPr>
            <w:r>
              <w:rPr/>
            </w:r>
          </w:p>
        </w:tc>
        <w:tc>
          <w:tcPr>
            <w:tcW w:w="410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60"/>
              <w:ind w:right="626" w:hanging="0"/>
              <w:jc w:val="right"/>
              <w:rPr/>
            </w:pPr>
            <w:r>
              <w:rPr>
                <w:rFonts w:cs="Times New Roman" w:ascii="Times New Roman" w:hAnsi="Times New Roman"/>
                <w:color w:val="000000"/>
                <w:spacing w:val="-4"/>
              </w:rPr>
              <w:t>____________________________________________</w:t>
            </w:r>
          </w:p>
          <w:p>
            <w:pPr>
              <w:pStyle w:val="Normal"/>
              <w:widowControl w:val="false"/>
              <w:tabs>
                <w:tab w:val="left" w:pos="709" w:leader="none"/>
                <w:tab w:val="left" w:pos="6000" w:leader="none"/>
              </w:tabs>
              <w:spacing w:lineRule="atLeast" w:line="360" w:before="0" w:after="200"/>
              <w:ind w:left="360" w:right="99" w:hanging="0"/>
              <w:jc w:val="center"/>
              <w:rPr/>
            </w:pPr>
            <w:r>
              <w:rPr>
                <w:rFonts w:cs="Times New Roman" w:ascii="Times New Roman" w:hAnsi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>
      <w:pPr>
        <w:pStyle w:val="Normal"/>
        <w:ind w:left="360" w:right="626" w:hanging="0"/>
        <w:jc w:val="center"/>
        <w:rPr/>
      </w:pPr>
      <w:r>
        <w:rPr/>
      </w:r>
    </w:p>
    <w:p>
      <w:pPr>
        <w:pStyle w:val="Normal"/>
        <w:ind w:left="360" w:right="626" w:hanging="0"/>
        <w:jc w:val="center"/>
        <w:rPr/>
      </w:pPr>
      <w:r>
        <w:rPr/>
      </w:r>
    </w:p>
    <w:p>
      <w:pPr>
        <w:pStyle w:val="Normal"/>
        <w:ind w:left="360" w:right="626" w:hanging="0"/>
        <w:jc w:val="center"/>
        <w:rPr/>
      </w:pPr>
      <w:r>
        <w:rPr/>
      </w:r>
    </w:p>
    <w:p>
      <w:pPr>
        <w:pStyle w:val="Normal"/>
        <w:ind w:right="626" w:hanging="0"/>
        <w:rPr/>
      </w:pPr>
      <w:r>
        <w:rPr/>
      </w:r>
    </w:p>
    <w:p>
      <w:pPr>
        <w:pStyle w:val="Normal"/>
        <w:ind w:left="360" w:right="626" w:hanging="0"/>
        <w:jc w:val="center"/>
        <w:rPr/>
      </w:pPr>
      <w:r>
        <w:rPr>
          <w:rFonts w:cs="Times New Roman" w:ascii="Times New Roman" w:hAnsi="Times New Roman"/>
          <w:color w:val="000000"/>
          <w:spacing w:val="-4"/>
          <w:sz w:val="26"/>
          <w:szCs w:val="26"/>
        </w:rPr>
        <w:t>Вологда</w:t>
      </w:r>
    </w:p>
    <w:p>
      <w:pPr>
        <w:pStyle w:val="Normal"/>
        <w:ind w:left="360" w:right="626" w:hanging="0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cs="Times New Roman" w:ascii="Times New Roman" w:hAnsi="Times New Roman"/>
          <w:color w:val="000000"/>
          <w:spacing w:val="-4"/>
          <w:sz w:val="26"/>
          <w:szCs w:val="26"/>
        </w:rPr>
        <w:t>2022 г.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ЦЕЛЬ РАБОТЫ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lang w:eastAsia="ru-RU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lang w:eastAsia="ru-RU"/>
        </w:rPr>
        <w:t>своить команды для разграничения доступа пользователей.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ХОД РАБОТЫ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ru-RU" w:eastAsia="ru-RU"/>
        </w:rPr>
        <w:t>Созд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ru-RU" w:eastAsia="ru-RU"/>
        </w:rPr>
        <w:t>аем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 xml:space="preserve"> роль кассира автовокзала: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590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</w:t>
      </w:r>
      <w:r>
        <w:rPr>
          <w:rFonts w:ascii="Times New Roman" w:hAnsi="Times New Roman"/>
          <w:sz w:val="28"/>
          <w:szCs w:val="28"/>
          <w:lang w:val="ru-RU"/>
        </w:rPr>
        <w:t>аем</w:t>
      </w:r>
      <w:r>
        <w:rPr>
          <w:rFonts w:ascii="Times New Roman" w:hAnsi="Times New Roman"/>
          <w:sz w:val="28"/>
          <w:szCs w:val="28"/>
        </w:rPr>
        <w:t xml:space="preserve"> касси</w:t>
      </w:r>
      <w:r>
        <w:rPr>
          <w:rFonts w:ascii="Times New Roman" w:hAnsi="Times New Roman"/>
          <w:sz w:val="28"/>
          <w:szCs w:val="28"/>
        </w:rPr>
        <w:t>ру</w:t>
      </w:r>
      <w:r>
        <w:rPr>
          <w:rFonts w:ascii="Times New Roman" w:hAnsi="Times New Roman"/>
          <w:sz w:val="28"/>
          <w:szCs w:val="28"/>
        </w:rPr>
        <w:t xml:space="preserve"> такие привилегии: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552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3610" cy="628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11620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667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пользователя-кассира: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1936750</wp:posOffset>
            </wp:positionH>
            <wp:positionV relativeFrom="paragraph">
              <wp:posOffset>635</wp:posOffset>
            </wp:positionV>
            <wp:extent cx="2066925" cy="771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</w:t>
      </w:r>
      <w:r>
        <w:rPr>
          <w:rFonts w:ascii="Times New Roman" w:hAnsi="Times New Roman"/>
          <w:sz w:val="28"/>
          <w:szCs w:val="28"/>
        </w:rPr>
        <w:t>ем</w:t>
      </w:r>
      <w:r>
        <w:rPr>
          <w:rFonts w:ascii="Times New Roman" w:hAnsi="Times New Roman"/>
          <w:sz w:val="28"/>
          <w:szCs w:val="28"/>
        </w:rPr>
        <w:t xml:space="preserve"> созданному пользователю роль: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5524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3333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привилегий:</w:t>
      </w:r>
    </w:p>
    <w:p>
      <w:pPr>
        <w:pStyle w:val="Normal"/>
        <w:spacing w:before="280" w:after="28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5635" cy="64160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en-US"/>
        </w:rPr>
        <w:t>select*from po2019_pos.points_trips;</w:t>
      </w:r>
    </w:p>
    <w:p>
      <w:pPr>
        <w:pStyle w:val="Normal"/>
        <w:spacing w:before="280" w:after="28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1636395</wp:posOffset>
            </wp:positionH>
            <wp:positionV relativeFrom="paragraph">
              <wp:posOffset>-443230</wp:posOffset>
            </wp:positionV>
            <wp:extent cx="2454910" cy="220154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507365</wp:posOffset>
            </wp:positionH>
            <wp:positionV relativeFrom="paragraph">
              <wp:posOffset>67310</wp:posOffset>
            </wp:positionV>
            <wp:extent cx="4925060" cy="88582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Создаем роль диспетчера автовокзала: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6096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Выдаем привилегии диспетчеру: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1035" cy="5334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5238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Создаем пользователя-диспетчера: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6762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Выдаем созданному пользователю роль: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785" cy="5238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привилегий: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33337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1268095</wp:posOffset>
            </wp:positionH>
            <wp:positionV relativeFrom="paragraph">
              <wp:posOffset>-494030</wp:posOffset>
            </wp:positionV>
            <wp:extent cx="3658235" cy="1743075"/>
            <wp:effectExtent l="0" t="0" r="0" b="0"/>
            <wp:wrapSquare wrapText="largest"/>
            <wp:docPr id="1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1268095</wp:posOffset>
            </wp:positionH>
            <wp:positionV relativeFrom="paragraph">
              <wp:posOffset>-163830</wp:posOffset>
            </wp:positionV>
            <wp:extent cx="3543300" cy="1162050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83820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132397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 созданных пользователей и ролей:</w:t>
      </w:r>
    </w:p>
    <w:p>
      <w:pPr>
        <w:pStyle w:val="Normal"/>
        <w:spacing w:before="280" w:after="28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236220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left"/>
        <w:rPr/>
      </w:pPr>
      <w:r>
        <w:rPr/>
      </w:r>
    </w:p>
    <w:p>
      <w:pPr>
        <w:pStyle w:val="Normal"/>
        <w:spacing w:before="280" w:after="28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Web"/>
        <w:spacing w:before="280" w:after="280"/>
        <w:rPr>
          <w:iCs/>
          <w:sz w:val="28"/>
          <w:szCs w:val="28"/>
        </w:rPr>
      </w:pPr>
      <w:r>
        <w:rPr>
          <w:color w:val="222222"/>
          <w:sz w:val="28"/>
          <w:szCs w:val="28"/>
        </w:rPr>
        <w:t xml:space="preserve">В ходе лабораторной работы, научились </w:t>
      </w:r>
      <w:r>
        <w:rPr>
          <w:color w:val="222222"/>
          <w:sz w:val="28"/>
          <w:szCs w:val="28"/>
        </w:rPr>
        <w:t xml:space="preserve">создавать роли и пользователей, 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>давать права на определенный функционал БД.</w:t>
      </w:r>
    </w:p>
    <w:p>
      <w:pPr>
        <w:pStyle w:val="NormalWeb"/>
        <w:spacing w:before="280" w:after="28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customStyle="1">
    <w:name w:val="Normal"/>
    <w:qFormat/>
    <w:rsid w:val="003b17c8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Arial Unicode MS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d37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45f1f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e56a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b17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Знак Знак Знак Знак Знак Знак Знак Знак Знак Знак Знак Знак Знак"/>
    <w:basedOn w:val="Normal"/>
    <w:qFormat/>
    <w:rsid w:val="00745f1f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eastAsia="Times New Roman" w:cs="Verdana"/>
      <w:sz w:val="20"/>
      <w:szCs w:val="20"/>
      <w:lang w:val="en-US"/>
    </w:rPr>
  </w:style>
  <w:style w:type="paragraph" w:styleId="Standard" w:customStyle="1">
    <w:name w:val="Standard"/>
    <w:qFormat/>
    <w:rsid w:val="001405d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745f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LibreOffice/7.1.5.2$Windows_X86_64 LibreOffice_project/85f04e9f809797b8199d13c421bd8a2b025d52b5</Application>
  <AppVersion>15.0000</AppVersion>
  <Pages>5</Pages>
  <Words>129</Words>
  <Characters>1099</Characters>
  <CharactersWithSpaces>1308</CharactersWithSpaces>
  <Paragraphs>39</Paragraphs>
  <Company>IKRIT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2022-05-10T11:05:00Z</dcterms:created>
  <dc:creator>Student</dc:creator>
  <dc:description/>
  <dc:language>ru-RU</dc:language>
  <cp:lastModifiedBy/>
  <dcterms:modified xsi:type="dcterms:W3CDTF">2022-05-11T14:41:38Z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