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5163A" w14:textId="77777777" w:rsidR="00352CA4" w:rsidRDefault="00352CA4" w:rsidP="00352CA4">
      <w:pPr>
        <w:pStyle w:val="Standard"/>
        <w:spacing w:line="276" w:lineRule="auto"/>
        <w:ind w:left="-57" w:right="-57"/>
        <w:jc w:val="center"/>
        <w:rPr>
          <w:rFonts w:cs="Times New Roman"/>
          <w:color w:val="000000"/>
          <w:sz w:val="20"/>
          <w:szCs w:val="18"/>
        </w:rPr>
      </w:pPr>
      <w:bookmarkStart w:id="0" w:name="_Hlk92723872"/>
      <w:bookmarkEnd w:id="0"/>
      <w:r>
        <w:rPr>
          <w:rFonts w:cs="Times New Roman"/>
          <w:color w:val="000000"/>
          <w:sz w:val="20"/>
          <w:szCs w:val="18"/>
        </w:rPr>
        <w:t>федеральное государственное бюджетное образовательное учреждение высшего образования</w:t>
      </w:r>
    </w:p>
    <w:p w14:paraId="0B82B26C" w14:textId="77777777" w:rsidR="00352CA4" w:rsidRDefault="00352CA4" w:rsidP="00352CA4">
      <w:pPr>
        <w:pStyle w:val="Standard"/>
        <w:spacing w:line="276" w:lineRule="auto"/>
        <w:ind w:right="-82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 xml:space="preserve"> «Вологодский государственный университет»</w:t>
      </w:r>
    </w:p>
    <w:p w14:paraId="30039CBF" w14:textId="77777777" w:rsidR="00352CA4" w:rsidRDefault="00352CA4" w:rsidP="00352CA4">
      <w:pPr>
        <w:pStyle w:val="Standard"/>
        <w:spacing w:line="276" w:lineRule="auto"/>
        <w:ind w:left="360" w:right="626"/>
        <w:rPr>
          <w:rFonts w:cs="Times New Roman"/>
          <w:color w:val="000000"/>
          <w:spacing w:val="-4"/>
          <w:sz w:val="28"/>
          <w:szCs w:val="28"/>
        </w:rPr>
      </w:pPr>
    </w:p>
    <w:p w14:paraId="15A1181E" w14:textId="77777777" w:rsidR="00352CA4" w:rsidRDefault="00352CA4" w:rsidP="00352CA4">
      <w:pPr>
        <w:pStyle w:val="Standard"/>
        <w:spacing w:line="276" w:lineRule="auto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Институт математики, естественных и компьютерных наук</w:t>
      </w:r>
    </w:p>
    <w:p w14:paraId="6026EA5F" w14:textId="77777777" w:rsidR="00352CA4" w:rsidRDefault="00352CA4" w:rsidP="00352CA4">
      <w:pPr>
        <w:pStyle w:val="Standard"/>
        <w:spacing w:line="276" w:lineRule="auto"/>
        <w:jc w:val="center"/>
        <w:rPr>
          <w:rFonts w:cs="Times New Roman"/>
        </w:rPr>
      </w:pPr>
      <w:r>
        <w:rPr>
          <w:rFonts w:cs="Times New Roman"/>
          <w:color w:val="000000"/>
          <w:sz w:val="18"/>
          <w:szCs w:val="18"/>
        </w:rPr>
        <w:t>(наименование института)</w:t>
      </w:r>
    </w:p>
    <w:p w14:paraId="4FFA368C" w14:textId="77777777" w:rsidR="00352CA4" w:rsidRDefault="00352CA4" w:rsidP="00352CA4">
      <w:pPr>
        <w:pStyle w:val="Standard"/>
        <w:spacing w:line="276" w:lineRule="auto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Кафедра «Автоматики и вычислительной техники»</w:t>
      </w:r>
    </w:p>
    <w:p w14:paraId="4D0B7240" w14:textId="77777777" w:rsidR="00352CA4" w:rsidRDefault="00352CA4" w:rsidP="00352CA4">
      <w:pPr>
        <w:pStyle w:val="Standard"/>
        <w:spacing w:line="276" w:lineRule="auto"/>
        <w:jc w:val="center"/>
        <w:rPr>
          <w:rFonts w:cs="Times New Roman"/>
          <w:color w:val="000000"/>
          <w:sz w:val="18"/>
          <w:szCs w:val="18"/>
        </w:rPr>
      </w:pPr>
      <w:r>
        <w:rPr>
          <w:rFonts w:cs="Times New Roman"/>
          <w:color w:val="000000"/>
          <w:sz w:val="18"/>
          <w:szCs w:val="18"/>
        </w:rPr>
        <w:t>(наименование кафедры)</w:t>
      </w:r>
    </w:p>
    <w:p w14:paraId="4B2ACF7A" w14:textId="77777777" w:rsidR="00352CA4" w:rsidRDefault="00352CA4" w:rsidP="00352CA4">
      <w:pPr>
        <w:pStyle w:val="Standard"/>
        <w:spacing w:line="276" w:lineRule="auto"/>
        <w:jc w:val="center"/>
        <w:rPr>
          <w:rFonts w:cs="Times New Roman"/>
          <w:color w:val="000000"/>
        </w:rPr>
      </w:pPr>
    </w:p>
    <w:p w14:paraId="44664713" w14:textId="77777777" w:rsidR="00352CA4" w:rsidRDefault="00352CA4" w:rsidP="00352CA4">
      <w:pPr>
        <w:pStyle w:val="Standard"/>
        <w:spacing w:line="276" w:lineRule="auto"/>
        <w:ind w:left="360" w:right="626"/>
        <w:rPr>
          <w:rFonts w:cs="Times New Roman"/>
          <w:color w:val="000000"/>
          <w:spacing w:val="-4"/>
          <w:sz w:val="28"/>
          <w:szCs w:val="28"/>
        </w:rPr>
      </w:pPr>
    </w:p>
    <w:p w14:paraId="22C16FE2" w14:textId="77777777" w:rsidR="00352CA4" w:rsidRDefault="00352CA4" w:rsidP="00352CA4">
      <w:pPr>
        <w:pStyle w:val="Standard"/>
        <w:spacing w:line="276" w:lineRule="auto"/>
        <w:ind w:left="360" w:right="626"/>
        <w:rPr>
          <w:rFonts w:cs="Times New Roman"/>
          <w:color w:val="000000"/>
          <w:spacing w:val="-4"/>
          <w:sz w:val="28"/>
          <w:szCs w:val="28"/>
        </w:rPr>
      </w:pPr>
    </w:p>
    <w:p w14:paraId="71EDEB9E" w14:textId="7636C15D" w:rsidR="00352CA4" w:rsidRDefault="00352CA4" w:rsidP="00352CA4">
      <w:pPr>
        <w:pStyle w:val="Standard"/>
        <w:shd w:val="clear" w:color="auto" w:fill="FFFFFF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30"/>
          <w:szCs w:val="30"/>
        </w:rPr>
      </w:pPr>
      <w:r>
        <w:rPr>
          <w:rFonts w:cs="Times New Roman"/>
          <w:b/>
          <w:color w:val="000000"/>
          <w:spacing w:val="-4"/>
          <w:sz w:val="30"/>
          <w:szCs w:val="30"/>
        </w:rPr>
        <w:t>ОТЧЕТ ПО ЛАБОРАТОРНОЙ РАБОТЕ №6</w:t>
      </w:r>
    </w:p>
    <w:p w14:paraId="4F750748" w14:textId="77777777" w:rsidR="00352CA4" w:rsidRDefault="00352CA4" w:rsidP="00352CA4">
      <w:pPr>
        <w:pStyle w:val="Standard"/>
        <w:shd w:val="clear" w:color="auto" w:fill="FFFFFF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30"/>
          <w:szCs w:val="30"/>
        </w:rPr>
      </w:pPr>
    </w:p>
    <w:p w14:paraId="57A52ACC" w14:textId="77777777" w:rsidR="00352CA4" w:rsidRDefault="00352CA4" w:rsidP="00352CA4">
      <w:pPr>
        <w:pStyle w:val="Standard"/>
        <w:spacing w:line="276" w:lineRule="auto"/>
        <w:ind w:right="626"/>
        <w:rPr>
          <w:rFonts w:cs="Times New Roman"/>
          <w:color w:val="000000"/>
          <w:spacing w:val="-4"/>
          <w:sz w:val="30"/>
          <w:szCs w:val="30"/>
        </w:rPr>
      </w:pPr>
    </w:p>
    <w:tbl>
      <w:tblPr>
        <w:tblW w:w="9240" w:type="dxa"/>
        <w:tblInd w:w="2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48"/>
        <w:gridCol w:w="6092"/>
      </w:tblGrid>
      <w:tr w:rsidR="00352CA4" w14:paraId="1099D34E" w14:textId="77777777" w:rsidTr="00352CA4">
        <w:tc>
          <w:tcPr>
            <w:tcW w:w="31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7C58C" w14:textId="77777777" w:rsidR="00352CA4" w:rsidRDefault="00352CA4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30"/>
                <w:szCs w:val="30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30"/>
                <w:szCs w:val="30"/>
                <w:lang w:eastAsia="en-US"/>
              </w:rPr>
              <w:t>Дисциплина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00000A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28C37" w14:textId="77777777" w:rsidR="00352CA4" w:rsidRDefault="00352CA4">
            <w:pPr>
              <w:pStyle w:val="Standard"/>
              <w:tabs>
                <w:tab w:val="left" w:pos="5100"/>
              </w:tabs>
              <w:spacing w:line="276" w:lineRule="auto"/>
              <w:jc w:val="right"/>
              <w:rPr>
                <w:rFonts w:cs="Times New Roman"/>
                <w:color w:val="000000"/>
                <w:spacing w:val="-4"/>
                <w:sz w:val="30"/>
                <w:szCs w:val="30"/>
                <w:lang w:eastAsia="en-US"/>
              </w:rPr>
            </w:pPr>
            <w:r>
              <w:rPr>
                <w:rFonts w:cs="Times New Roman"/>
                <w:sz w:val="28"/>
                <w:szCs w:val="28"/>
                <w:lang w:eastAsia="en-US"/>
              </w:rPr>
              <w:t>Операционные системы</w:t>
            </w:r>
          </w:p>
        </w:tc>
      </w:tr>
    </w:tbl>
    <w:p w14:paraId="784C0916" w14:textId="77777777" w:rsidR="00352CA4" w:rsidRDefault="00352CA4" w:rsidP="00352CA4">
      <w:pPr>
        <w:pStyle w:val="Standard"/>
        <w:spacing w:line="276" w:lineRule="auto"/>
        <w:ind w:right="626"/>
        <w:rPr>
          <w:rFonts w:cs="Times New Roman"/>
          <w:color w:val="000000"/>
          <w:spacing w:val="-4"/>
          <w:sz w:val="18"/>
          <w:szCs w:val="18"/>
        </w:rPr>
      </w:pPr>
    </w:p>
    <w:tbl>
      <w:tblPr>
        <w:tblW w:w="9270" w:type="dxa"/>
        <w:tblInd w:w="2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04"/>
        <w:gridCol w:w="473"/>
        <w:gridCol w:w="5693"/>
      </w:tblGrid>
      <w:tr w:rsidR="00352CA4" w14:paraId="75B39CDE" w14:textId="77777777" w:rsidTr="00352CA4">
        <w:trPr>
          <w:trHeight w:val="142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58236" w14:textId="77777777" w:rsidR="00352CA4" w:rsidRDefault="00352CA4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6165" w:type="dxa"/>
            <w:gridSpan w:val="2"/>
            <w:tcBorders>
              <w:top w:val="nil"/>
              <w:left w:val="nil"/>
              <w:bottom w:val="single" w:sz="4" w:space="0" w:color="00000A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116C7" w14:textId="77777777" w:rsidR="00352CA4" w:rsidRDefault="00352CA4">
            <w:pPr>
              <w:pStyle w:val="Standard"/>
              <w:spacing w:line="276" w:lineRule="auto"/>
              <w:ind w:right="22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proofErr w:type="spellStart"/>
            <w:proofErr w:type="gramStart"/>
            <w:r>
              <w:rPr>
                <w:rFonts w:cs="Times New Roman"/>
                <w:sz w:val="28"/>
                <w:szCs w:val="28"/>
                <w:lang w:eastAsia="en-US"/>
              </w:rPr>
              <w:t>доц.Дианов</w:t>
            </w:r>
            <w:proofErr w:type="spellEnd"/>
            <w:proofErr w:type="gramEnd"/>
            <w:r>
              <w:rPr>
                <w:rFonts w:cs="Times New Roman"/>
                <w:sz w:val="28"/>
                <w:szCs w:val="28"/>
                <w:lang w:eastAsia="en-US"/>
              </w:rPr>
              <w:t xml:space="preserve"> С.В.</w:t>
            </w:r>
          </w:p>
        </w:tc>
      </w:tr>
      <w:tr w:rsidR="00352CA4" w14:paraId="09DF8A40" w14:textId="77777777" w:rsidTr="00352CA4">
        <w:trPr>
          <w:trHeight w:val="193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5E2EB" w14:textId="77777777" w:rsidR="00352CA4" w:rsidRDefault="00352CA4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</w:p>
        </w:tc>
        <w:tc>
          <w:tcPr>
            <w:tcW w:w="6165" w:type="dxa"/>
            <w:gridSpan w:val="2"/>
            <w:tcBorders>
              <w:top w:val="single" w:sz="4" w:space="0" w:color="00000A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F04FF" w14:textId="77777777" w:rsidR="00352CA4" w:rsidRDefault="00352CA4">
            <w:pPr>
              <w:pStyle w:val="Standard"/>
              <w:spacing w:line="276" w:lineRule="auto"/>
              <w:ind w:right="626"/>
              <w:jc w:val="center"/>
              <w:rPr>
                <w:rFonts w:cs="Times New Roman"/>
                <w:i/>
                <w:color w:val="000000"/>
                <w:spacing w:val="-4"/>
                <w:sz w:val="20"/>
                <w:szCs w:val="20"/>
                <w:vertAlign w:val="superscript"/>
                <w:lang w:eastAsia="en-US"/>
              </w:rPr>
            </w:pPr>
            <w:r>
              <w:rPr>
                <w:rFonts w:cs="Times New Roman"/>
                <w:i/>
                <w:color w:val="000000"/>
                <w:spacing w:val="-4"/>
                <w:sz w:val="20"/>
                <w:szCs w:val="20"/>
                <w:vertAlign w:val="superscript"/>
                <w:lang w:eastAsia="en-US"/>
              </w:rPr>
              <w:t xml:space="preserve">        (уч. степень, звание, должность. Ф.И.О)</w:t>
            </w:r>
          </w:p>
        </w:tc>
      </w:tr>
      <w:tr w:rsidR="00352CA4" w14:paraId="0D8C4199" w14:textId="77777777" w:rsidTr="00352CA4">
        <w:trPr>
          <w:trHeight w:val="330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76408" w14:textId="77777777" w:rsidR="00352CA4" w:rsidRDefault="00352CA4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Выполнил студент</w:t>
            </w:r>
          </w:p>
        </w:tc>
        <w:tc>
          <w:tcPr>
            <w:tcW w:w="6165" w:type="dxa"/>
            <w:gridSpan w:val="2"/>
            <w:tcBorders>
              <w:top w:val="nil"/>
              <w:left w:val="nil"/>
              <w:bottom w:val="single" w:sz="4" w:space="0" w:color="00000A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57C3E" w14:textId="77777777" w:rsidR="00352CA4" w:rsidRDefault="00352CA4">
            <w:pPr>
              <w:pStyle w:val="Standard"/>
              <w:spacing w:line="276" w:lineRule="auto"/>
              <w:ind w:right="22"/>
              <w:jc w:val="right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Попов Кирилл Михайлович</w:t>
            </w:r>
          </w:p>
        </w:tc>
      </w:tr>
      <w:tr w:rsidR="00352CA4" w14:paraId="3D304DF2" w14:textId="77777777" w:rsidTr="00352CA4">
        <w:trPr>
          <w:trHeight w:val="246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D53C9" w14:textId="77777777" w:rsidR="00352CA4" w:rsidRDefault="00352CA4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</w:p>
        </w:tc>
        <w:tc>
          <w:tcPr>
            <w:tcW w:w="6165" w:type="dxa"/>
            <w:gridSpan w:val="2"/>
            <w:tcBorders>
              <w:top w:val="single" w:sz="4" w:space="0" w:color="00000A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4319D" w14:textId="77777777" w:rsidR="00352CA4" w:rsidRDefault="00352CA4">
            <w:pPr>
              <w:pStyle w:val="Standard"/>
              <w:spacing w:line="276" w:lineRule="auto"/>
              <w:ind w:right="626"/>
              <w:jc w:val="center"/>
              <w:rPr>
                <w:rFonts w:cs="Times New Roman"/>
                <w:i/>
                <w:color w:val="000000"/>
                <w:spacing w:val="-4"/>
                <w:sz w:val="20"/>
                <w:szCs w:val="20"/>
                <w:vertAlign w:val="superscript"/>
                <w:lang w:eastAsia="en-US"/>
              </w:rPr>
            </w:pPr>
            <w:r>
              <w:rPr>
                <w:rFonts w:cs="Times New Roman"/>
                <w:i/>
                <w:color w:val="000000"/>
                <w:spacing w:val="-4"/>
                <w:sz w:val="20"/>
                <w:szCs w:val="20"/>
                <w:vertAlign w:val="superscript"/>
                <w:lang w:eastAsia="en-US"/>
              </w:rPr>
              <w:t xml:space="preserve">                                                           (Ф.И.О)</w:t>
            </w:r>
          </w:p>
        </w:tc>
      </w:tr>
      <w:tr w:rsidR="00352CA4" w14:paraId="6D71A1A6" w14:textId="77777777" w:rsidTr="00352CA4">
        <w:trPr>
          <w:trHeight w:val="421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B04C6" w14:textId="77777777" w:rsidR="00352CA4" w:rsidRDefault="00352CA4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Группа, курс</w:t>
            </w:r>
          </w:p>
        </w:tc>
        <w:tc>
          <w:tcPr>
            <w:tcW w:w="6165" w:type="dxa"/>
            <w:gridSpan w:val="2"/>
            <w:tcBorders>
              <w:top w:val="nil"/>
              <w:left w:val="nil"/>
              <w:bottom w:val="single" w:sz="4" w:space="0" w:color="00000A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2DAD2" w14:textId="77777777" w:rsidR="00352CA4" w:rsidRDefault="00352CA4">
            <w:pPr>
              <w:pStyle w:val="Standard"/>
              <w:spacing w:line="276" w:lineRule="auto"/>
              <w:jc w:val="right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4Б09 РПС-31</w:t>
            </w:r>
          </w:p>
        </w:tc>
      </w:tr>
      <w:tr w:rsidR="00352CA4" w14:paraId="6D3844EF" w14:textId="77777777" w:rsidTr="00352CA4">
        <w:trPr>
          <w:trHeight w:val="440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3502C" w14:textId="77777777" w:rsidR="00352CA4" w:rsidRDefault="00352CA4">
            <w:pPr>
              <w:pStyle w:val="Standard"/>
              <w:spacing w:line="276" w:lineRule="auto"/>
              <w:ind w:left="5580" w:right="99" w:hanging="5580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</w:p>
          <w:p w14:paraId="06376CFF" w14:textId="77777777" w:rsidR="00352CA4" w:rsidRDefault="00352CA4">
            <w:pPr>
              <w:pStyle w:val="Standard"/>
              <w:spacing w:line="276" w:lineRule="auto"/>
              <w:ind w:left="5580" w:right="99" w:hanging="5580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Оценка по защите</w:t>
            </w:r>
          </w:p>
        </w:tc>
        <w:tc>
          <w:tcPr>
            <w:tcW w:w="6165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3148" w14:textId="77777777" w:rsidR="00352CA4" w:rsidRDefault="00352CA4">
            <w:pPr>
              <w:pStyle w:val="Standard"/>
              <w:spacing w:line="276" w:lineRule="auto"/>
              <w:jc w:val="right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</w:p>
        </w:tc>
      </w:tr>
      <w:tr w:rsidR="00352CA4" w14:paraId="13793119" w14:textId="77777777" w:rsidTr="00352CA4">
        <w:trPr>
          <w:trHeight w:val="330"/>
        </w:trPr>
        <w:tc>
          <w:tcPr>
            <w:tcW w:w="357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9845B" w14:textId="77777777" w:rsidR="00352CA4" w:rsidRDefault="00352CA4">
            <w:pPr>
              <w:pStyle w:val="Standard"/>
              <w:spacing w:line="276" w:lineRule="auto"/>
              <w:ind w:left="5580" w:right="99" w:hanging="5580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</w:p>
        </w:tc>
        <w:tc>
          <w:tcPr>
            <w:tcW w:w="5692" w:type="dxa"/>
            <w:tcBorders>
              <w:top w:val="single" w:sz="4" w:space="0" w:color="00000A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75087" w14:textId="77777777" w:rsidR="00352CA4" w:rsidRDefault="00352CA4">
            <w:pPr>
              <w:pStyle w:val="Standard"/>
              <w:spacing w:line="276" w:lineRule="auto"/>
              <w:ind w:right="626"/>
              <w:jc w:val="center"/>
              <w:rPr>
                <w:rFonts w:cs="Times New Roman"/>
                <w:i/>
                <w:color w:val="000000"/>
                <w:spacing w:val="-4"/>
                <w:sz w:val="20"/>
                <w:szCs w:val="20"/>
                <w:lang w:eastAsia="en-US"/>
              </w:rPr>
            </w:pPr>
            <w:r>
              <w:rPr>
                <w:rFonts w:cs="Times New Roman"/>
                <w:i/>
                <w:color w:val="000000"/>
                <w:spacing w:val="-4"/>
                <w:sz w:val="20"/>
                <w:szCs w:val="20"/>
                <w:lang w:eastAsia="en-US"/>
              </w:rPr>
              <w:t>(подпись преподавателя)</w:t>
            </w:r>
          </w:p>
        </w:tc>
      </w:tr>
    </w:tbl>
    <w:p w14:paraId="2B5D4EB2" w14:textId="77777777" w:rsidR="00352CA4" w:rsidRDefault="00352CA4" w:rsidP="00352CA4">
      <w:pPr>
        <w:pStyle w:val="Standard"/>
        <w:spacing w:line="276" w:lineRule="auto"/>
        <w:ind w:left="360" w:right="626"/>
        <w:rPr>
          <w:rFonts w:cs="Times New Roman"/>
          <w:color w:val="000000"/>
          <w:spacing w:val="-4"/>
        </w:rPr>
      </w:pPr>
    </w:p>
    <w:p w14:paraId="35A0C880" w14:textId="77777777" w:rsidR="00352CA4" w:rsidRDefault="00352CA4" w:rsidP="00352CA4">
      <w:pPr>
        <w:pStyle w:val="Standard"/>
        <w:spacing w:line="276" w:lineRule="auto"/>
        <w:ind w:left="360" w:right="626"/>
        <w:jc w:val="center"/>
        <w:rPr>
          <w:rFonts w:cs="Times New Roman"/>
          <w:color w:val="000000"/>
          <w:spacing w:val="-4"/>
        </w:rPr>
      </w:pPr>
    </w:p>
    <w:p w14:paraId="74389510" w14:textId="77777777" w:rsidR="00352CA4" w:rsidRDefault="00352CA4" w:rsidP="00352CA4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39BB7A5A" w14:textId="77777777" w:rsidR="00352CA4" w:rsidRDefault="00352CA4" w:rsidP="00352CA4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6851AC21" w14:textId="77777777" w:rsidR="00352CA4" w:rsidRDefault="00352CA4" w:rsidP="00352CA4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20455B3C" w14:textId="77777777" w:rsidR="00352CA4" w:rsidRDefault="00352CA4" w:rsidP="00352CA4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1FC9E032" w14:textId="77777777" w:rsidR="00352CA4" w:rsidRDefault="00352CA4" w:rsidP="00352CA4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1EAA9803" w14:textId="77777777" w:rsidR="00352CA4" w:rsidRDefault="00352CA4" w:rsidP="00352CA4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11966743" w14:textId="77777777" w:rsidR="00352CA4" w:rsidRDefault="00352CA4" w:rsidP="00352CA4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52042358" w14:textId="77777777" w:rsidR="00352CA4" w:rsidRDefault="00352CA4" w:rsidP="00352CA4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03CCD50B" w14:textId="77777777" w:rsidR="00352CA4" w:rsidRDefault="00352CA4" w:rsidP="00352CA4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6415B3F4" w14:textId="77777777" w:rsidR="00352CA4" w:rsidRDefault="00352CA4" w:rsidP="00352CA4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2FA570E2" w14:textId="77777777" w:rsidR="00352CA4" w:rsidRDefault="00352CA4" w:rsidP="00352CA4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78E84E63" w14:textId="77777777" w:rsidR="00352CA4" w:rsidRDefault="00352CA4" w:rsidP="00352CA4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03142654" w14:textId="77777777" w:rsidR="00352CA4" w:rsidRDefault="00352CA4" w:rsidP="00352CA4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370F0975" w14:textId="77777777" w:rsidR="00352CA4" w:rsidRDefault="00352CA4" w:rsidP="00352CA4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56EA9609" w14:textId="77777777" w:rsidR="00352CA4" w:rsidRDefault="00352CA4" w:rsidP="00352CA4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008AC186" w14:textId="77777777" w:rsidR="00352CA4" w:rsidRDefault="00352CA4" w:rsidP="00352CA4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662ED485" w14:textId="77777777" w:rsidR="00352CA4" w:rsidRDefault="00352CA4" w:rsidP="00352CA4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2D9BDDEB" w14:textId="77777777" w:rsidR="00352CA4" w:rsidRDefault="00352CA4" w:rsidP="00352CA4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4F9D3904" w14:textId="77777777" w:rsidR="00352CA4" w:rsidRDefault="00352CA4" w:rsidP="00352CA4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5DA13494" w14:textId="77777777" w:rsidR="00352CA4" w:rsidRDefault="00352CA4" w:rsidP="00352CA4">
      <w:pPr>
        <w:pStyle w:val="Standard"/>
        <w:spacing w:line="276" w:lineRule="auto"/>
        <w:ind w:right="626"/>
        <w:rPr>
          <w:rFonts w:cs="Times New Roman"/>
          <w:b/>
          <w:color w:val="000000"/>
          <w:spacing w:val="-4"/>
          <w:sz w:val="16"/>
          <w:szCs w:val="16"/>
        </w:rPr>
      </w:pPr>
    </w:p>
    <w:p w14:paraId="0C6B01B6" w14:textId="77777777" w:rsidR="00352CA4" w:rsidRDefault="00352CA4" w:rsidP="00352CA4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002D64D5" w14:textId="77777777" w:rsidR="00352CA4" w:rsidRDefault="00352CA4" w:rsidP="00352CA4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6881FE51" w14:textId="77777777" w:rsidR="00352CA4" w:rsidRDefault="00352CA4" w:rsidP="00352CA4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5E065972" w14:textId="77777777" w:rsidR="00352CA4" w:rsidRDefault="00352CA4" w:rsidP="00352CA4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  <w:lang w:val="en-US"/>
        </w:rPr>
      </w:pPr>
    </w:p>
    <w:p w14:paraId="34A2417B" w14:textId="77777777" w:rsidR="00352CA4" w:rsidRDefault="00352CA4" w:rsidP="00352CA4">
      <w:pPr>
        <w:pStyle w:val="Standard"/>
        <w:spacing w:line="276" w:lineRule="auto"/>
        <w:ind w:left="360" w:right="626"/>
        <w:jc w:val="center"/>
        <w:rPr>
          <w:rFonts w:cs="Times New Roman"/>
          <w:color w:val="000000"/>
          <w:spacing w:val="-4"/>
          <w:sz w:val="28"/>
          <w:szCs w:val="28"/>
        </w:rPr>
      </w:pPr>
      <w:r>
        <w:rPr>
          <w:rFonts w:cs="Times New Roman"/>
          <w:color w:val="000000"/>
          <w:spacing w:val="-4"/>
          <w:sz w:val="28"/>
          <w:szCs w:val="28"/>
        </w:rPr>
        <w:t>Вологда</w:t>
      </w:r>
    </w:p>
    <w:p w14:paraId="4FB6E812" w14:textId="77777777" w:rsidR="00352CA4" w:rsidRDefault="00352CA4" w:rsidP="00352CA4">
      <w:pPr>
        <w:pStyle w:val="Standard"/>
        <w:spacing w:line="276" w:lineRule="auto"/>
        <w:ind w:left="360" w:right="626"/>
        <w:jc w:val="center"/>
        <w:rPr>
          <w:rFonts w:cs="Times New Roman"/>
          <w:color w:val="000000"/>
          <w:spacing w:val="-4"/>
          <w:sz w:val="28"/>
          <w:szCs w:val="28"/>
        </w:rPr>
      </w:pPr>
      <w:r>
        <w:rPr>
          <w:rFonts w:cs="Times New Roman"/>
          <w:color w:val="000000"/>
          <w:spacing w:val="-4"/>
          <w:sz w:val="28"/>
          <w:szCs w:val="28"/>
        </w:rPr>
        <w:t>2022 г.</w:t>
      </w:r>
    </w:p>
    <w:p w14:paraId="34DFE292" w14:textId="77777777" w:rsidR="00696539" w:rsidRDefault="00696539" w:rsidP="00696539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CC61E9">
        <w:rPr>
          <w:rFonts w:ascii="Times New Roman" w:hAnsi="Times New Roman" w:cs="Times New Roman"/>
          <w:i/>
          <w:sz w:val="24"/>
        </w:rPr>
        <w:lastRenderedPageBreak/>
        <w:t>Лабораторная работа №6</w:t>
      </w:r>
    </w:p>
    <w:p w14:paraId="0C03DD93" w14:textId="77777777" w:rsidR="00696539" w:rsidRPr="00CC61E9" w:rsidRDefault="00696539" w:rsidP="00696539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</w:p>
    <w:p w14:paraId="0B57FE69" w14:textId="77777777" w:rsidR="00696539" w:rsidRPr="00CC61E9" w:rsidRDefault="00696539" w:rsidP="0069653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CC61E9">
        <w:rPr>
          <w:rFonts w:ascii="Times New Roman" w:hAnsi="Times New Roman" w:cs="Times New Roman"/>
          <w:b/>
          <w:sz w:val="28"/>
        </w:rPr>
        <w:t xml:space="preserve">Мониторинг процессов в операционной системе </w:t>
      </w:r>
      <w:proofErr w:type="spellStart"/>
      <w:r w:rsidRPr="00CC61E9">
        <w:rPr>
          <w:rFonts w:ascii="Times New Roman" w:hAnsi="Times New Roman" w:cs="Times New Roman"/>
          <w:b/>
          <w:sz w:val="28"/>
        </w:rPr>
        <w:t>Linux</w:t>
      </w:r>
      <w:proofErr w:type="spellEnd"/>
    </w:p>
    <w:p w14:paraId="49C7C9DA" w14:textId="77777777" w:rsidR="00696539" w:rsidRDefault="00696539" w:rsidP="0069653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0978385" w14:textId="77777777" w:rsidR="00696539" w:rsidRDefault="00696539" w:rsidP="0069653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C61E9">
        <w:rPr>
          <w:rFonts w:ascii="Times New Roman" w:hAnsi="Times New Roman" w:cs="Times New Roman"/>
          <w:b/>
          <w:sz w:val="24"/>
        </w:rPr>
        <w:t>Цель работы:</w:t>
      </w:r>
      <w:r>
        <w:rPr>
          <w:rFonts w:ascii="Times New Roman" w:hAnsi="Times New Roman" w:cs="Times New Roman"/>
          <w:sz w:val="24"/>
        </w:rPr>
        <w:t xml:space="preserve"> приобретение навыков получения информации о запушенных процессах и используемых ими ресурсах в операционной системе </w:t>
      </w:r>
      <w:proofErr w:type="spellStart"/>
      <w:r w:rsidRPr="00C5628E">
        <w:rPr>
          <w:rFonts w:ascii="Times New Roman" w:hAnsi="Times New Roman" w:cs="Times New Roman"/>
          <w:sz w:val="24"/>
        </w:rPr>
        <w:t>Linux</w:t>
      </w:r>
      <w:proofErr w:type="spellEnd"/>
    </w:p>
    <w:p w14:paraId="1F9D3832" w14:textId="77777777" w:rsidR="00696539" w:rsidRDefault="00696539" w:rsidP="0069653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F75B423" w14:textId="77777777" w:rsidR="00696539" w:rsidRPr="00B83BB0" w:rsidRDefault="00696539" w:rsidP="0069653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83BB0">
        <w:rPr>
          <w:rFonts w:ascii="Times New Roman" w:hAnsi="Times New Roman" w:cs="Times New Roman"/>
          <w:b/>
          <w:sz w:val="24"/>
        </w:rPr>
        <w:t>Задания для самостоятельной работы</w:t>
      </w:r>
    </w:p>
    <w:p w14:paraId="018C6E06" w14:textId="77777777" w:rsidR="00696539" w:rsidRDefault="00696539" w:rsidP="0069653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3657E5A" w14:textId="2DA50E1D" w:rsidR="00696539" w:rsidRDefault="00696539" w:rsidP="0069653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Изучите команды, рассматриваемые в методических рекомендациях. Вставьте в отчет скриншоты их запуска. При этом опишите полученные результаты.</w:t>
      </w:r>
    </w:p>
    <w:p w14:paraId="67ACEF94" w14:textId="77777777" w:rsidR="00696539" w:rsidRPr="00696539" w:rsidRDefault="00696539" w:rsidP="0069653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696539">
        <w:rPr>
          <w:rFonts w:ascii="Times New Roman" w:hAnsi="Times New Roman" w:cs="Times New Roman"/>
          <w:b/>
          <w:i/>
          <w:sz w:val="24"/>
        </w:rPr>
        <w:t xml:space="preserve">Команда </w:t>
      </w:r>
      <w:proofErr w:type="spellStart"/>
      <w:r w:rsidRPr="00696539">
        <w:rPr>
          <w:rFonts w:ascii="Times New Roman" w:hAnsi="Times New Roman" w:cs="Times New Roman"/>
          <w:b/>
          <w:i/>
          <w:sz w:val="24"/>
        </w:rPr>
        <w:t>ps</w:t>
      </w:r>
      <w:proofErr w:type="spellEnd"/>
      <w:r w:rsidRPr="00696539">
        <w:rPr>
          <w:rFonts w:ascii="Times New Roman" w:hAnsi="Times New Roman" w:cs="Times New Roman"/>
          <w:b/>
          <w:i/>
          <w:sz w:val="24"/>
        </w:rPr>
        <w:t xml:space="preserve"> (сокращение от </w:t>
      </w:r>
      <w:proofErr w:type="spellStart"/>
      <w:r w:rsidRPr="00696539">
        <w:rPr>
          <w:rFonts w:ascii="Times New Roman" w:hAnsi="Times New Roman" w:cs="Times New Roman"/>
          <w:b/>
          <w:i/>
          <w:sz w:val="24"/>
        </w:rPr>
        <w:t>process</w:t>
      </w:r>
      <w:proofErr w:type="spellEnd"/>
      <w:r w:rsidRPr="00696539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696539">
        <w:rPr>
          <w:rFonts w:ascii="Times New Roman" w:hAnsi="Times New Roman" w:cs="Times New Roman"/>
          <w:b/>
          <w:i/>
          <w:sz w:val="24"/>
        </w:rPr>
        <w:t>status</w:t>
      </w:r>
      <w:proofErr w:type="spellEnd"/>
      <w:r w:rsidRPr="00696539">
        <w:rPr>
          <w:rFonts w:ascii="Times New Roman" w:hAnsi="Times New Roman" w:cs="Times New Roman"/>
          <w:b/>
          <w:i/>
          <w:sz w:val="24"/>
        </w:rPr>
        <w:t xml:space="preserve">) </w:t>
      </w:r>
    </w:p>
    <w:p w14:paraId="706FDE88" w14:textId="77777777" w:rsidR="00696539" w:rsidRPr="00696539" w:rsidRDefault="00696539" w:rsidP="0069653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696539">
        <w:rPr>
          <w:rFonts w:ascii="Times New Roman" w:hAnsi="Times New Roman" w:cs="Times New Roman"/>
          <w:sz w:val="24"/>
        </w:rPr>
        <w:t xml:space="preserve">Запуск </w:t>
      </w:r>
      <w:proofErr w:type="spellStart"/>
      <w:r w:rsidRPr="00696539">
        <w:rPr>
          <w:rFonts w:ascii="Times New Roman" w:hAnsi="Times New Roman" w:cs="Times New Roman"/>
          <w:sz w:val="24"/>
        </w:rPr>
        <w:t>ps</w:t>
      </w:r>
      <w:proofErr w:type="spellEnd"/>
      <w:r w:rsidRPr="00696539">
        <w:rPr>
          <w:rFonts w:ascii="Times New Roman" w:hAnsi="Times New Roman" w:cs="Times New Roman"/>
          <w:sz w:val="24"/>
        </w:rPr>
        <w:t xml:space="preserve"> без аргументов покажет только те процессы, которые были запущены Вами и привязаны к используемому Вами терминалу. </w:t>
      </w:r>
    </w:p>
    <w:p w14:paraId="0EB8F93A" w14:textId="77777777" w:rsidR="00696539" w:rsidRDefault="00696539" w:rsidP="0069653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CD7822E" wp14:editId="72AA24AE">
            <wp:extent cx="1866900" cy="514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D63F" w14:textId="77777777" w:rsidR="00696539" w:rsidRPr="00696539" w:rsidRDefault="00696539" w:rsidP="0069653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96539">
        <w:rPr>
          <w:rFonts w:ascii="Times New Roman" w:hAnsi="Times New Roman" w:cs="Times New Roman"/>
          <w:sz w:val="24"/>
        </w:rPr>
        <w:t xml:space="preserve">Часто используемые параметры (указываются без "-"): </w:t>
      </w:r>
    </w:p>
    <w:p w14:paraId="0451273A" w14:textId="77777777" w:rsidR="00696539" w:rsidRPr="00696539" w:rsidRDefault="00696539" w:rsidP="00696539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96539">
        <w:rPr>
          <w:rFonts w:ascii="Times New Roman" w:hAnsi="Times New Roman" w:cs="Times New Roman"/>
          <w:sz w:val="24"/>
        </w:rPr>
        <w:t xml:space="preserve">a – вывод процессов, запущенные всеми пользователями; </w:t>
      </w:r>
    </w:p>
    <w:p w14:paraId="385A849B" w14:textId="77777777" w:rsidR="00696539" w:rsidRPr="00696539" w:rsidRDefault="00696539" w:rsidP="00696539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96539">
        <w:rPr>
          <w:rFonts w:ascii="Times New Roman" w:hAnsi="Times New Roman" w:cs="Times New Roman"/>
          <w:sz w:val="24"/>
        </w:rPr>
        <w:t xml:space="preserve">x – вывод процессов без управляющего терминала или с управляющим терминалом, но отличающимся от используемого Вами; </w:t>
      </w:r>
    </w:p>
    <w:p w14:paraId="039E126B" w14:textId="77777777" w:rsidR="00696539" w:rsidRPr="00696539" w:rsidRDefault="00696539" w:rsidP="00696539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96539">
        <w:rPr>
          <w:rFonts w:ascii="Times New Roman" w:hAnsi="Times New Roman" w:cs="Times New Roman"/>
          <w:sz w:val="24"/>
        </w:rPr>
        <w:t>u – вывод для каждого из процессов имя запустившего его пользователя и времени запуска.</w:t>
      </w:r>
    </w:p>
    <w:p w14:paraId="623539C2" w14:textId="77777777" w:rsidR="00696539" w:rsidRDefault="00696539" w:rsidP="00696539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44E1EBA" wp14:editId="43FD6E42">
            <wp:extent cx="5501030" cy="1510628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8730"/>
                    <a:stretch/>
                  </pic:blipFill>
                  <pic:spPr bwMode="auto">
                    <a:xfrm>
                      <a:off x="0" y="0"/>
                      <a:ext cx="5542531" cy="152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5ABBB" w14:textId="77777777" w:rsidR="00696539" w:rsidRPr="00696539" w:rsidRDefault="00696539" w:rsidP="0069653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696539">
        <w:rPr>
          <w:rFonts w:ascii="Times New Roman" w:hAnsi="Times New Roman" w:cs="Times New Roman"/>
          <w:b/>
          <w:i/>
          <w:sz w:val="24"/>
        </w:rPr>
        <w:t xml:space="preserve">Команда </w:t>
      </w:r>
      <w:proofErr w:type="spellStart"/>
      <w:r w:rsidRPr="00696539">
        <w:rPr>
          <w:rFonts w:ascii="Times New Roman" w:hAnsi="Times New Roman" w:cs="Times New Roman"/>
          <w:b/>
          <w:i/>
          <w:sz w:val="24"/>
        </w:rPr>
        <w:t>pstree</w:t>
      </w:r>
      <w:proofErr w:type="spellEnd"/>
      <w:r w:rsidRPr="00696539">
        <w:rPr>
          <w:rFonts w:ascii="Times New Roman" w:hAnsi="Times New Roman" w:cs="Times New Roman"/>
          <w:b/>
          <w:i/>
          <w:sz w:val="24"/>
        </w:rPr>
        <w:t xml:space="preserve"> </w:t>
      </w:r>
    </w:p>
    <w:p w14:paraId="21CA0020" w14:textId="77777777" w:rsidR="00696539" w:rsidRDefault="00696539" w:rsidP="00696539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C7BA5A7" wp14:editId="3E016087">
            <wp:extent cx="3686026" cy="34036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642" cy="344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8146" w14:textId="77777777" w:rsidR="00696539" w:rsidRPr="00696539" w:rsidRDefault="00696539" w:rsidP="0069653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696539">
        <w:rPr>
          <w:rFonts w:ascii="Times New Roman" w:hAnsi="Times New Roman" w:cs="Times New Roman"/>
          <w:b/>
          <w:i/>
          <w:sz w:val="24"/>
        </w:rPr>
        <w:lastRenderedPageBreak/>
        <w:t xml:space="preserve">Команда </w:t>
      </w:r>
      <w:proofErr w:type="spellStart"/>
      <w:r w:rsidRPr="00696539">
        <w:rPr>
          <w:rFonts w:ascii="Times New Roman" w:hAnsi="Times New Roman" w:cs="Times New Roman"/>
          <w:b/>
          <w:i/>
          <w:sz w:val="24"/>
        </w:rPr>
        <w:t>top</w:t>
      </w:r>
      <w:proofErr w:type="spellEnd"/>
      <w:r w:rsidRPr="00696539">
        <w:rPr>
          <w:rFonts w:ascii="Times New Roman" w:hAnsi="Times New Roman" w:cs="Times New Roman"/>
          <w:b/>
          <w:i/>
          <w:sz w:val="24"/>
        </w:rPr>
        <w:t xml:space="preserve"> </w:t>
      </w:r>
    </w:p>
    <w:p w14:paraId="3333365E" w14:textId="77777777" w:rsidR="00696539" w:rsidRDefault="00696539" w:rsidP="00EF4B21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AA8DBB6" wp14:editId="2B01B03B">
            <wp:extent cx="4020249" cy="652156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9437" cy="656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891E" w14:textId="77777777" w:rsidR="00410F5F" w:rsidRDefault="00410F5F" w:rsidP="00696539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3ECE1CFD" w14:textId="77777777" w:rsidR="00410F5F" w:rsidRPr="00606892" w:rsidRDefault="00410F5F" w:rsidP="00410F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06892">
        <w:rPr>
          <w:rFonts w:ascii="Times New Roman" w:hAnsi="Times New Roman" w:cs="Times New Roman"/>
          <w:b/>
          <w:sz w:val="24"/>
        </w:rPr>
        <w:t>Получение детальных сведений о запущенных процессах</w:t>
      </w:r>
    </w:p>
    <w:p w14:paraId="043AEEA1" w14:textId="77777777" w:rsidR="00410F5F" w:rsidRDefault="00410F5F" w:rsidP="00696539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3E14C5C" w14:textId="77777777" w:rsidR="00410F5F" w:rsidRPr="00410F5F" w:rsidRDefault="00410F5F" w:rsidP="00410F5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10F5F">
        <w:rPr>
          <w:rFonts w:ascii="Times New Roman" w:hAnsi="Times New Roman" w:cs="Times New Roman"/>
          <w:b/>
          <w:i/>
          <w:sz w:val="24"/>
        </w:rPr>
        <w:t>/</w:t>
      </w:r>
      <w:proofErr w:type="spellStart"/>
      <w:r w:rsidRPr="00410F5F">
        <w:rPr>
          <w:rFonts w:ascii="Times New Roman" w:hAnsi="Times New Roman" w:cs="Times New Roman"/>
          <w:b/>
          <w:i/>
          <w:sz w:val="24"/>
        </w:rPr>
        <w:t>proc</w:t>
      </w:r>
      <w:proofErr w:type="spellEnd"/>
      <w:r w:rsidRPr="00410F5F">
        <w:rPr>
          <w:rFonts w:ascii="Times New Roman" w:hAnsi="Times New Roman" w:cs="Times New Roman"/>
          <w:sz w:val="24"/>
        </w:rPr>
        <w:t xml:space="preserve"> – псевдо-файловая система, которая используется в качестве интерфейса к структурам данных в ядре. </w:t>
      </w:r>
    </w:p>
    <w:p w14:paraId="553B5643" w14:textId="77777777" w:rsidR="00410F5F" w:rsidRDefault="00410F5F" w:rsidP="00410F5F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AD29C79" wp14:editId="7CC9D460">
            <wp:extent cx="5501030" cy="1621789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6103" cy="163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374F" w14:textId="77777777" w:rsidR="00410F5F" w:rsidRPr="00410F5F" w:rsidRDefault="00410F5F" w:rsidP="00410F5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10F5F">
        <w:rPr>
          <w:rFonts w:ascii="Times New Roman" w:hAnsi="Times New Roman" w:cs="Times New Roman"/>
          <w:sz w:val="24"/>
        </w:rPr>
        <w:lastRenderedPageBreak/>
        <w:t>Большинство расположенных в ней файлов доступны только для чтения, но некоторые файлы позволяют изменять переменные ядра. Каждому запущенному процессу соответствует подкаталог с именем, соответствующим идентификатору этого процесса (его PID). Каждый из этих подкаталогов содержит псевдо-файлы и каталоги.</w:t>
      </w:r>
    </w:p>
    <w:p w14:paraId="3F7BABEA" w14:textId="77777777" w:rsidR="00410F5F" w:rsidRDefault="00410F5F" w:rsidP="00410F5F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5E561FB" wp14:editId="2BECC4CF">
            <wp:extent cx="5501005" cy="926145"/>
            <wp:effectExtent l="0" t="0" r="444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782" cy="9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FE29" w14:textId="77777777" w:rsidR="00410F5F" w:rsidRDefault="00410F5F" w:rsidP="00410F5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10F5F">
        <w:rPr>
          <w:rFonts w:ascii="Times New Roman" w:hAnsi="Times New Roman" w:cs="Times New Roman"/>
          <w:b/>
          <w:i/>
          <w:sz w:val="24"/>
        </w:rPr>
        <w:t>cmdline</w:t>
      </w:r>
      <w:proofErr w:type="spellEnd"/>
      <w:r w:rsidRPr="00410F5F">
        <w:rPr>
          <w:rFonts w:ascii="Times New Roman" w:hAnsi="Times New Roman" w:cs="Times New Roman"/>
          <w:sz w:val="24"/>
        </w:rPr>
        <w:t xml:space="preserve"> – файл, содержащий полную командную строку запуска процесса.  </w:t>
      </w:r>
    </w:p>
    <w:p w14:paraId="50E92FAE" w14:textId="77777777" w:rsidR="002114BF" w:rsidRPr="00410F5F" w:rsidRDefault="002114BF" w:rsidP="002114BF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546FEE2" wp14:editId="7FACFB17">
            <wp:extent cx="5501005" cy="1343645"/>
            <wp:effectExtent l="0" t="0" r="444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0890" cy="13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F650" w14:textId="77777777" w:rsidR="00410F5F" w:rsidRDefault="00691EF6" w:rsidP="00410F5F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A299D23" wp14:editId="197E2441">
            <wp:extent cx="5508346" cy="414524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7475" cy="42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1534" w14:textId="77777777" w:rsidR="002114BF" w:rsidRPr="002114BF" w:rsidRDefault="002114BF" w:rsidP="002114B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114BF">
        <w:rPr>
          <w:rFonts w:ascii="Times New Roman" w:hAnsi="Times New Roman" w:cs="Times New Roman"/>
          <w:b/>
          <w:i/>
          <w:sz w:val="24"/>
        </w:rPr>
        <w:t>environ</w:t>
      </w:r>
      <w:proofErr w:type="spellEnd"/>
      <w:r w:rsidRPr="002114BF">
        <w:rPr>
          <w:rFonts w:ascii="Times New Roman" w:hAnsi="Times New Roman" w:cs="Times New Roman"/>
          <w:sz w:val="24"/>
        </w:rPr>
        <w:t xml:space="preserve"> – файл, содержащий окружение процесса. Записи в файле разделяются нулевыми символами, и в конце файла также может быть нулевой символ.</w:t>
      </w:r>
    </w:p>
    <w:p w14:paraId="009E6A4D" w14:textId="77777777" w:rsidR="002114BF" w:rsidRPr="002114BF" w:rsidRDefault="002114BF" w:rsidP="002114BF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741919B" wp14:editId="497B9F6E">
            <wp:extent cx="5486400" cy="469174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3091" cy="48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A991" w14:textId="77777777" w:rsidR="00691EF6" w:rsidRPr="002114BF" w:rsidRDefault="002114BF" w:rsidP="002114B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114BF">
        <w:rPr>
          <w:rFonts w:ascii="Times New Roman" w:hAnsi="Times New Roman" w:cs="Times New Roman"/>
          <w:b/>
          <w:i/>
          <w:sz w:val="24"/>
        </w:rPr>
        <w:t>maps</w:t>
      </w:r>
      <w:proofErr w:type="spellEnd"/>
      <w:r w:rsidRPr="002114BF">
        <w:rPr>
          <w:rFonts w:ascii="Times New Roman" w:hAnsi="Times New Roman" w:cs="Times New Roman"/>
          <w:sz w:val="24"/>
        </w:rPr>
        <w:t xml:space="preserve"> – файл, содержащий адреса областей памяти, которые используются программой в данный момент, и права доступа к ним. Формат файла следующий:</w:t>
      </w:r>
    </w:p>
    <w:p w14:paraId="141821DB" w14:textId="56410EE4" w:rsidR="00EF23BE" w:rsidRDefault="002114BF" w:rsidP="00352CA4">
      <w:pPr>
        <w:pStyle w:val="a3"/>
        <w:spacing w:after="0" w:line="240" w:lineRule="auto"/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t>c</w:t>
      </w:r>
      <w:r w:rsidR="00691EF6">
        <w:rPr>
          <w:noProof/>
          <w:lang w:eastAsia="ru-RU"/>
        </w:rPr>
        <w:drawing>
          <wp:inline distT="0" distB="0" distL="0" distR="0" wp14:anchorId="26A01AAD" wp14:editId="5D8AE924">
            <wp:extent cx="2808321" cy="3860800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9884" cy="402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8243" w14:textId="5A4FC00E" w:rsidR="00352CA4" w:rsidRPr="00ED1438" w:rsidRDefault="00352CA4" w:rsidP="00352CA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D143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Вывод</w:t>
      </w:r>
      <w:r w:rsidRPr="00ED1438">
        <w:rPr>
          <w:rFonts w:ascii="Times New Roman" w:hAnsi="Times New Roman" w:cs="Times New Roman"/>
          <w:noProof/>
          <w:sz w:val="24"/>
          <w:szCs w:val="24"/>
          <w:lang w:eastAsia="ru-RU"/>
        </w:rPr>
        <w:t>:</w:t>
      </w:r>
      <w:r w:rsidR="00ED143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bookmarkStart w:id="1" w:name="_GoBack"/>
      <w:bookmarkEnd w:id="1"/>
      <w:r w:rsidRPr="00ED143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мы </w:t>
      </w:r>
      <w:r w:rsidRPr="00ED1438">
        <w:rPr>
          <w:rFonts w:ascii="Times New Roman" w:hAnsi="Times New Roman" w:cs="Times New Roman"/>
          <w:sz w:val="24"/>
          <w:szCs w:val="24"/>
        </w:rPr>
        <w:t xml:space="preserve">приобрели навыки получения информации о запушенных процессах и используемых ими ресурсах в операционной системе </w:t>
      </w:r>
      <w:proofErr w:type="spellStart"/>
      <w:r w:rsidRPr="00ED1438"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sectPr w:rsidR="00352CA4" w:rsidRPr="00ED1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1103A"/>
    <w:multiLevelType w:val="hybridMultilevel"/>
    <w:tmpl w:val="11F64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12D"/>
    <w:rsid w:val="002114BF"/>
    <w:rsid w:val="00352CA4"/>
    <w:rsid w:val="00410F5F"/>
    <w:rsid w:val="00691EF6"/>
    <w:rsid w:val="00696539"/>
    <w:rsid w:val="007D20C4"/>
    <w:rsid w:val="00CB4859"/>
    <w:rsid w:val="00ED1438"/>
    <w:rsid w:val="00EF4B21"/>
    <w:rsid w:val="00F161B9"/>
    <w:rsid w:val="00FB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8B4AD"/>
  <w15:chartTrackingRefBased/>
  <w15:docId w15:val="{CC944FF9-F9B7-4223-BBD2-3804F01E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9653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539"/>
    <w:pPr>
      <w:ind w:left="720"/>
      <w:contextualSpacing/>
    </w:pPr>
  </w:style>
  <w:style w:type="paragraph" w:customStyle="1" w:styleId="Standard">
    <w:name w:val="Standard"/>
    <w:rsid w:val="00352CA4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0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Шестериков Егор Владимирович</dc:creator>
  <cp:keywords/>
  <dc:description/>
  <cp:lastModifiedBy>Кирилл Попов</cp:lastModifiedBy>
  <cp:revision>6</cp:revision>
  <dcterms:created xsi:type="dcterms:W3CDTF">2022-04-06T06:16:00Z</dcterms:created>
  <dcterms:modified xsi:type="dcterms:W3CDTF">2022-05-04T05:36:00Z</dcterms:modified>
</cp:coreProperties>
</file>