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58" w:rsidRDefault="00D22D58" w:rsidP="00D22D58">
      <w:pPr>
        <w:spacing w:after="160" w:line="256" w:lineRule="auto"/>
        <w:ind w:left="-57" w:right="-57"/>
        <w:jc w:val="center"/>
        <w:rPr>
          <w:sz w:val="20"/>
          <w:szCs w:val="18"/>
        </w:rPr>
      </w:pPr>
      <w:bookmarkStart w:id="0" w:name="_Hlk101315239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D22D58" w:rsidRDefault="00D22D58" w:rsidP="00D22D58">
      <w:pPr>
        <w:spacing w:after="160" w:line="256" w:lineRule="auto"/>
        <w:ind w:right="-82"/>
        <w:jc w:val="center"/>
        <w:rPr>
          <w:b/>
        </w:rPr>
      </w:pPr>
      <w:r>
        <w:rPr>
          <w:b/>
        </w:rPr>
        <w:t xml:space="preserve"> «Вологодский государственный университет»</w:t>
      </w:r>
    </w:p>
    <w:p w:rsidR="00D22D58" w:rsidRDefault="00D22D58" w:rsidP="00D22D58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D22D58" w:rsidRDefault="00D22D58" w:rsidP="00D22D58">
      <w:pPr>
        <w:spacing w:after="160" w:line="256" w:lineRule="auto"/>
        <w:jc w:val="center"/>
      </w:pPr>
      <w:r>
        <w:t>Институт математики, естественных и компьютерных наук</w:t>
      </w:r>
    </w:p>
    <w:p w:rsidR="00D22D58" w:rsidRDefault="00D22D58" w:rsidP="00D22D58">
      <w:pPr>
        <w:spacing w:after="160" w:line="25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:rsidR="00D22D58" w:rsidRDefault="00D22D58" w:rsidP="00D22D58">
      <w:pPr>
        <w:spacing w:after="160" w:line="256" w:lineRule="auto"/>
        <w:jc w:val="center"/>
      </w:pPr>
      <w:r>
        <w:t>Кафедра «Автоматики и вычислительной техники»</w:t>
      </w:r>
    </w:p>
    <w:p w:rsidR="00D22D58" w:rsidRDefault="00D22D58" w:rsidP="00D22D58">
      <w:pPr>
        <w:spacing w:after="160" w:line="25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:rsidR="00D22D58" w:rsidRDefault="00D22D58" w:rsidP="00D22D58">
      <w:pPr>
        <w:spacing w:after="160" w:line="256" w:lineRule="auto"/>
        <w:jc w:val="center"/>
      </w:pPr>
    </w:p>
    <w:p w:rsidR="00D22D58" w:rsidRDefault="00D22D58" w:rsidP="00D22D58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D22D58" w:rsidRDefault="00D22D58" w:rsidP="00D22D58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D22D58" w:rsidRDefault="00D22D58" w:rsidP="00D22D58">
      <w:pPr>
        <w:shd w:val="clear" w:color="auto" w:fill="FFFFFF"/>
        <w:spacing w:after="160" w:line="256" w:lineRule="auto"/>
        <w:ind w:left="360" w:right="626"/>
        <w:jc w:val="center"/>
        <w:rPr>
          <w:b/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 w:rsidR="00257B2C">
        <w:rPr>
          <w:b/>
          <w:color w:val="000000"/>
          <w:spacing w:val="-4"/>
          <w:sz w:val="30"/>
          <w:szCs w:val="30"/>
        </w:rPr>
        <w:t>5</w:t>
      </w:r>
    </w:p>
    <w:p w:rsidR="00D22D58" w:rsidRDefault="00D22D58" w:rsidP="00D22D58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D22D58" w:rsidRDefault="00D22D58" w:rsidP="00D22D58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D22D58" w:rsidTr="00D22D58">
        <w:tc>
          <w:tcPr>
            <w:tcW w:w="3463" w:type="dxa"/>
            <w:hideMark/>
          </w:tcPr>
          <w:p w:rsidR="00D22D58" w:rsidRDefault="00D22D58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2D58" w:rsidRDefault="00D22D58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Операционные системы</w:t>
            </w:r>
          </w:p>
        </w:tc>
      </w:tr>
    </w:tbl>
    <w:p w:rsidR="00D22D58" w:rsidRDefault="00D22D58" w:rsidP="00D22D58">
      <w:pPr>
        <w:spacing w:after="160" w:line="256" w:lineRule="auto"/>
        <w:ind w:right="626"/>
        <w:rPr>
          <w:color w:val="000000"/>
          <w:spacing w:val="-4"/>
          <w:sz w:val="30"/>
          <w:szCs w:val="30"/>
        </w:rPr>
      </w:pPr>
    </w:p>
    <w:p w:rsidR="00D22D58" w:rsidRDefault="00D22D58" w:rsidP="00D22D58">
      <w:pPr>
        <w:spacing w:after="160" w:line="25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D22D58" w:rsidTr="00D22D58">
        <w:tc>
          <w:tcPr>
            <w:tcW w:w="3468" w:type="dxa"/>
            <w:hideMark/>
          </w:tcPr>
          <w:p w:rsidR="00D22D58" w:rsidRDefault="00D22D58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2D58" w:rsidRDefault="00D22D58">
            <w:pPr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30"/>
                <w:lang w:eastAsia="ru-RU"/>
              </w:rPr>
            </w:pPr>
            <w:r>
              <w:rPr>
                <w:sz w:val="28"/>
                <w:szCs w:val="30"/>
                <w:lang w:eastAsia="ru-RU"/>
              </w:rPr>
              <w:t>Дианов С.В.</w:t>
            </w:r>
          </w:p>
        </w:tc>
      </w:tr>
      <w:tr w:rsidR="00D22D58" w:rsidTr="00D22D58">
        <w:trPr>
          <w:trHeight w:val="184"/>
        </w:trPr>
        <w:tc>
          <w:tcPr>
            <w:tcW w:w="3468" w:type="dxa"/>
          </w:tcPr>
          <w:p w:rsidR="00D22D58" w:rsidRDefault="00D22D58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2D58" w:rsidRDefault="00D22D58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(уч. степень, звание, должность. Ф.И.О)</w:t>
            </w:r>
          </w:p>
        </w:tc>
      </w:tr>
      <w:tr w:rsidR="00D22D58" w:rsidTr="00D22D58">
        <w:tc>
          <w:tcPr>
            <w:tcW w:w="3468" w:type="dxa"/>
            <w:hideMark/>
          </w:tcPr>
          <w:p w:rsidR="00D22D58" w:rsidRDefault="00D22D58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2D58" w:rsidRDefault="00D22D58">
            <w:pPr>
              <w:wordWrap w:val="0"/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Эльперин Владислав Антонович</w:t>
            </w:r>
          </w:p>
        </w:tc>
      </w:tr>
      <w:tr w:rsidR="00D22D58" w:rsidTr="00D22D58">
        <w:trPr>
          <w:trHeight w:val="235"/>
        </w:trPr>
        <w:tc>
          <w:tcPr>
            <w:tcW w:w="3468" w:type="dxa"/>
          </w:tcPr>
          <w:p w:rsidR="00D22D58" w:rsidRDefault="00D22D58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2D58" w:rsidRDefault="00D22D58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                                                   (Ф.И.О)</w:t>
            </w:r>
          </w:p>
        </w:tc>
      </w:tr>
      <w:tr w:rsidR="00D22D58" w:rsidTr="00D22D58">
        <w:trPr>
          <w:trHeight w:val="401"/>
        </w:trPr>
        <w:tc>
          <w:tcPr>
            <w:tcW w:w="3468" w:type="dxa"/>
            <w:hideMark/>
          </w:tcPr>
          <w:p w:rsidR="00D22D58" w:rsidRDefault="00D22D58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2D58" w:rsidRDefault="00D22D58">
            <w:pPr>
              <w:wordWrap w:val="0"/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РПС-31, 3 курс</w:t>
            </w:r>
          </w:p>
        </w:tc>
      </w:tr>
      <w:tr w:rsidR="00D22D58" w:rsidTr="00D22D58">
        <w:trPr>
          <w:trHeight w:val="419"/>
        </w:trPr>
        <w:tc>
          <w:tcPr>
            <w:tcW w:w="3468" w:type="dxa"/>
          </w:tcPr>
          <w:p w:rsidR="00D22D58" w:rsidRDefault="00D22D58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  <w:p w:rsidR="00D22D58" w:rsidRDefault="00D22D58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2D58" w:rsidRDefault="00D22D58">
            <w:pPr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D22D58" w:rsidTr="00D22D58">
        <w:tc>
          <w:tcPr>
            <w:tcW w:w="3468" w:type="dxa"/>
          </w:tcPr>
          <w:p w:rsidR="00D22D58" w:rsidRDefault="00D22D58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2D58" w:rsidRDefault="00D22D58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lang w:eastAsia="ru-RU"/>
              </w:rPr>
            </w:pPr>
            <w:r>
              <w:rPr>
                <w:i/>
                <w:color w:val="000000"/>
                <w:spacing w:val="-4"/>
                <w:lang w:eastAsia="ru-RU"/>
              </w:rPr>
              <w:t>(подпись преподавателя)</w:t>
            </w:r>
          </w:p>
        </w:tc>
      </w:tr>
    </w:tbl>
    <w:p w:rsidR="00D22D58" w:rsidRDefault="00D22D58" w:rsidP="00D22D58">
      <w:pPr>
        <w:spacing w:after="160" w:line="256" w:lineRule="auto"/>
        <w:ind w:left="360" w:right="626"/>
        <w:rPr>
          <w:color w:val="000000"/>
          <w:spacing w:val="-4"/>
        </w:rPr>
      </w:pPr>
    </w:p>
    <w:p w:rsidR="00D22D58" w:rsidRDefault="00D22D58" w:rsidP="00D22D58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D22D58" w:rsidRDefault="00D22D58" w:rsidP="00D22D58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D22D58" w:rsidRDefault="00D22D58" w:rsidP="00D22D58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D22D58" w:rsidRDefault="00D22D58" w:rsidP="00D22D58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:rsidR="00D22D58" w:rsidRDefault="00D22D58" w:rsidP="00D22D58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</w:t>
      </w:r>
      <w:r w:rsidR="00FE1F71">
        <w:rPr>
          <w:color w:val="000000"/>
          <w:spacing w:val="-4"/>
          <w:sz w:val="28"/>
          <w:szCs w:val="28"/>
        </w:rPr>
        <w:t>2</w:t>
      </w:r>
      <w:bookmarkStart w:id="1" w:name="_GoBack"/>
      <w:bookmarkEnd w:id="1"/>
      <w:r>
        <w:rPr>
          <w:color w:val="000000"/>
          <w:spacing w:val="-4"/>
          <w:sz w:val="28"/>
          <w:szCs w:val="28"/>
        </w:rPr>
        <w:t xml:space="preserve"> г.</w:t>
      </w:r>
      <w:bookmarkEnd w:id="0"/>
    </w:p>
    <w:p w:rsidR="00AD1874" w:rsidRPr="00AD1874" w:rsidRDefault="00AD1874" w:rsidP="00AD1874">
      <w:pPr>
        <w:jc w:val="center"/>
        <w:rPr>
          <w:b/>
          <w:sz w:val="28"/>
          <w:szCs w:val="28"/>
        </w:rPr>
      </w:pPr>
      <w:r w:rsidRPr="00AD1874">
        <w:rPr>
          <w:b/>
          <w:sz w:val="28"/>
          <w:szCs w:val="28"/>
        </w:rPr>
        <w:lastRenderedPageBreak/>
        <w:t xml:space="preserve">Обработка текстовых потоков в ОС </w:t>
      </w:r>
      <w:proofErr w:type="spellStart"/>
      <w:r w:rsidRPr="00AD1874">
        <w:rPr>
          <w:b/>
          <w:sz w:val="28"/>
          <w:szCs w:val="28"/>
        </w:rPr>
        <w:t>Linux</w:t>
      </w:r>
      <w:proofErr w:type="spellEnd"/>
    </w:p>
    <w:p w:rsidR="00AD1874" w:rsidRDefault="00AD1874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AD1874">
        <w:rPr>
          <w:rFonts w:cstheme="minorHAnsi"/>
          <w:b/>
          <w:sz w:val="28"/>
          <w:szCs w:val="28"/>
        </w:rPr>
        <w:t>Цель работы:</w:t>
      </w:r>
      <w:r w:rsidRPr="00AD1874">
        <w:rPr>
          <w:rFonts w:cstheme="minorHAnsi"/>
          <w:sz w:val="28"/>
          <w:szCs w:val="28"/>
        </w:rPr>
        <w:t xml:space="preserve"> освоение инструментария работы с текстовыми потоками.</w:t>
      </w:r>
    </w:p>
    <w:p w:rsidR="00B9766E" w:rsidRDefault="00BD6561" w:rsidP="00AD1874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BD6561">
        <w:rPr>
          <w:rFonts w:cstheme="minorHAnsi"/>
          <w:sz w:val="28"/>
          <w:szCs w:val="28"/>
        </w:rPr>
        <w:t>setupcon</w:t>
      </w:r>
      <w:proofErr w:type="spellEnd"/>
      <w:r w:rsidRPr="00BD65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proofErr w:type="spellStart"/>
      <w:r w:rsidRPr="00BD6561">
        <w:rPr>
          <w:rFonts w:cstheme="minorHAnsi"/>
          <w:sz w:val="28"/>
          <w:szCs w:val="28"/>
        </w:rPr>
        <w:t>force</w:t>
      </w:r>
      <w:proofErr w:type="spellEnd"/>
      <w:r w:rsidRPr="00BD6561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русский</w:t>
      </w:r>
    </w:p>
    <w:p w:rsidR="00AD1874" w:rsidRDefault="00AD1874" w:rsidP="00AD1874">
      <w:pPr>
        <w:spacing w:before="120" w:after="12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AD1874">
        <w:rPr>
          <w:rFonts w:cstheme="minorHAnsi"/>
          <w:b/>
          <w:sz w:val="28"/>
          <w:szCs w:val="28"/>
        </w:rPr>
        <w:t>Реализуйте примеры п. 2. Там, где обозначены задания – выполните их.</w:t>
      </w:r>
    </w:p>
    <w:p w:rsidR="00AD1874" w:rsidRPr="00AD1874" w:rsidRDefault="00AD1874" w:rsidP="00AD1874">
      <w:pPr>
        <w:spacing w:before="120" w:after="120" w:line="240" w:lineRule="auto"/>
        <w:ind w:firstLine="709"/>
        <w:jc w:val="center"/>
        <w:rPr>
          <w:rFonts w:cstheme="minorHAnsi"/>
          <w:i/>
          <w:sz w:val="28"/>
          <w:szCs w:val="28"/>
          <w:lang w:val="en-US"/>
        </w:rPr>
      </w:pPr>
      <w:r w:rsidRPr="00AD1874">
        <w:rPr>
          <w:rFonts w:cstheme="minorHAnsi"/>
          <w:i/>
          <w:sz w:val="28"/>
          <w:szCs w:val="28"/>
          <w:lang w:val="en-US"/>
        </w:rPr>
        <w:t>echo -e "apple\</w:t>
      </w:r>
      <w:proofErr w:type="spellStart"/>
      <w:r w:rsidRPr="00AD1874">
        <w:rPr>
          <w:rFonts w:cstheme="minorHAnsi"/>
          <w:i/>
          <w:sz w:val="28"/>
          <w:szCs w:val="28"/>
          <w:lang w:val="en-US"/>
        </w:rPr>
        <w:t>npear</w:t>
      </w:r>
      <w:proofErr w:type="spellEnd"/>
      <w:r w:rsidRPr="00AD1874">
        <w:rPr>
          <w:rFonts w:cstheme="minorHAnsi"/>
          <w:i/>
          <w:sz w:val="28"/>
          <w:szCs w:val="28"/>
          <w:lang w:val="en-US"/>
        </w:rPr>
        <w:t>\</w:t>
      </w:r>
      <w:proofErr w:type="spellStart"/>
      <w:r w:rsidRPr="00AD1874">
        <w:rPr>
          <w:rFonts w:cstheme="minorHAnsi"/>
          <w:i/>
          <w:sz w:val="28"/>
          <w:szCs w:val="28"/>
          <w:lang w:val="en-US"/>
        </w:rPr>
        <w:t>nbanana</w:t>
      </w:r>
      <w:proofErr w:type="spellEnd"/>
      <w:r w:rsidRPr="00AD1874">
        <w:rPr>
          <w:rFonts w:cstheme="minorHAnsi"/>
          <w:i/>
          <w:sz w:val="28"/>
          <w:szCs w:val="28"/>
          <w:lang w:val="en-US"/>
        </w:rPr>
        <w:t>"|sort</w:t>
      </w:r>
    </w:p>
    <w:p w:rsidR="00AD1874" w:rsidRDefault="00AD1874" w:rsidP="00AD1874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попытке ввода обратного </w:t>
      </w:r>
      <w:proofErr w:type="spellStart"/>
      <w:r>
        <w:rPr>
          <w:rFonts w:cstheme="minorHAnsi"/>
          <w:sz w:val="28"/>
          <w:szCs w:val="28"/>
        </w:rPr>
        <w:t>слэша</w:t>
      </w:r>
      <w:proofErr w:type="spellEnd"/>
      <w:r>
        <w:rPr>
          <w:rFonts w:cstheme="minorHAnsi"/>
          <w:sz w:val="28"/>
          <w:szCs w:val="28"/>
        </w:rPr>
        <w:t xml:space="preserve"> выдает другой символ</w:t>
      </w:r>
    </w:p>
    <w:p w:rsidR="00AD1874" w:rsidRPr="00AD1874" w:rsidRDefault="00AD1874" w:rsidP="00AD1874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AD187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005EB18" wp14:editId="155296AE">
            <wp:extent cx="1781424" cy="2953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4" w:rsidRPr="00AD1874" w:rsidRDefault="00AD1874" w:rsidP="00AD1874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</w:p>
    <w:sectPr w:rsidR="00AD1874" w:rsidRPr="00AD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2EC"/>
    <w:rsid w:val="00063497"/>
    <w:rsid w:val="00105E00"/>
    <w:rsid w:val="00126C0A"/>
    <w:rsid w:val="00142A44"/>
    <w:rsid w:val="00257B2C"/>
    <w:rsid w:val="00301EAE"/>
    <w:rsid w:val="00343825"/>
    <w:rsid w:val="004342C3"/>
    <w:rsid w:val="00603F18"/>
    <w:rsid w:val="007D6139"/>
    <w:rsid w:val="008E34B9"/>
    <w:rsid w:val="008F22EC"/>
    <w:rsid w:val="008F597C"/>
    <w:rsid w:val="00AA29BC"/>
    <w:rsid w:val="00AD1874"/>
    <w:rsid w:val="00AD2F47"/>
    <w:rsid w:val="00B9766E"/>
    <w:rsid w:val="00BD6561"/>
    <w:rsid w:val="00C43A2A"/>
    <w:rsid w:val="00CB69BD"/>
    <w:rsid w:val="00D22D58"/>
    <w:rsid w:val="00D93A55"/>
    <w:rsid w:val="00DC7641"/>
    <w:rsid w:val="00DE2961"/>
    <w:rsid w:val="00F35F02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4D17"/>
  <w15:chartTrackingRefBased/>
  <w15:docId w15:val="{FDC1D856-6125-478E-8F3A-BEB4005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34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61"/>
    <w:pPr>
      <w:spacing w:after="0" w:line="240" w:lineRule="auto"/>
      <w:ind w:left="720"/>
      <w:contextualSpacing/>
      <w:jc w:val="both"/>
    </w:pPr>
  </w:style>
  <w:style w:type="table" w:styleId="a4">
    <w:name w:val="Table Grid"/>
    <w:basedOn w:val="a1"/>
    <w:uiPriority w:val="39"/>
    <w:rsid w:val="00D22D58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Владислав Эльперин</cp:lastModifiedBy>
  <cp:revision>7</cp:revision>
  <dcterms:created xsi:type="dcterms:W3CDTF">2022-03-23T06:57:00Z</dcterms:created>
  <dcterms:modified xsi:type="dcterms:W3CDTF">2022-05-14T19:22:00Z</dcterms:modified>
</cp:coreProperties>
</file>