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DB9" w:rsidRPr="00560A7A" w:rsidRDefault="00DB0DB9" w:rsidP="00DB0DB9">
      <w:pPr>
        <w:rPr>
          <w:b/>
        </w:rPr>
      </w:pPr>
      <w:r>
        <w:rPr>
          <w:b/>
        </w:rPr>
        <w:t>Отчеты</w:t>
      </w:r>
    </w:p>
    <w:p w:rsidR="00DB0DB9" w:rsidRDefault="00DB0DB9" w:rsidP="00DB0DB9">
      <w:pPr>
        <w:rPr>
          <w:b/>
        </w:rPr>
      </w:pPr>
    </w:p>
    <w:p w:rsidR="00DB0DB9" w:rsidRDefault="00DB0DB9" w:rsidP="00DB0DB9">
      <w:pPr>
        <w:jc w:val="both"/>
        <w:rPr>
          <w:b/>
        </w:rPr>
      </w:pPr>
      <w:r>
        <w:rPr>
          <w:b/>
        </w:rPr>
        <w:t xml:space="preserve">Задание 1. Выбор данных из одной таблицы </w:t>
      </w:r>
    </w:p>
    <w:p w:rsidR="00DB0DB9" w:rsidRPr="00DB0DB9" w:rsidRDefault="00DB0DB9" w:rsidP="00DB0DB9">
      <w:pPr>
        <w:numPr>
          <w:ilvl w:val="0"/>
          <w:numId w:val="2"/>
        </w:numPr>
        <w:jc w:val="both"/>
      </w:pPr>
      <w:r w:rsidRPr="00DB0DB9">
        <w:t>Созда</w:t>
      </w:r>
      <w:r>
        <w:t>йте</w:t>
      </w:r>
      <w:r w:rsidRPr="00DB0DB9">
        <w:t xml:space="preserve"> отчет </w:t>
      </w:r>
      <w:r w:rsidRPr="00DB0DB9">
        <w:rPr>
          <w:b/>
        </w:rPr>
        <w:t>Реестр документов оказание услуги</w:t>
      </w:r>
      <w:r w:rsidRPr="00DB0DB9">
        <w:t xml:space="preserve">, используя систему компоновки данных. Этот отчет будет выводить список существующих в базе данных документов </w:t>
      </w:r>
      <w:proofErr w:type="spellStart"/>
      <w:r w:rsidRPr="00DB0DB9">
        <w:rPr>
          <w:b/>
        </w:rPr>
        <w:t>ОказаниеУслуги</w:t>
      </w:r>
      <w:proofErr w:type="spellEnd"/>
      <w:r w:rsidRPr="00DB0DB9">
        <w:t xml:space="preserve"> в порядке их дат и номеров</w:t>
      </w:r>
      <w:r>
        <w:t>.</w:t>
      </w:r>
    </w:p>
    <w:p w:rsidR="00DB0DB9" w:rsidRPr="00DB0DB9" w:rsidRDefault="00DB0DB9" w:rsidP="00DB0DB9">
      <w:pPr>
        <w:numPr>
          <w:ilvl w:val="0"/>
          <w:numId w:val="2"/>
        </w:numPr>
        <w:jc w:val="both"/>
      </w:pPr>
      <w:r>
        <w:t xml:space="preserve">Добавьте в конфигураторе объект конфигурации </w:t>
      </w:r>
      <w:r w:rsidRPr="00DB0DB9">
        <w:rPr>
          <w:rStyle w:val="command"/>
          <w:b/>
        </w:rPr>
        <w:t>Отчет</w:t>
      </w:r>
      <w:r>
        <w:t xml:space="preserve">. </w:t>
      </w:r>
      <w:r w:rsidRPr="00DB0DB9">
        <w:t xml:space="preserve">На закладке </w:t>
      </w:r>
      <w:r w:rsidRPr="00DB0DB9">
        <w:rPr>
          <w:b/>
        </w:rPr>
        <w:t>Основные</w:t>
      </w:r>
      <w:r w:rsidRPr="00DB0DB9">
        <w:t xml:space="preserve"> зада</w:t>
      </w:r>
      <w:r>
        <w:t>йте</w:t>
      </w:r>
      <w:r w:rsidRPr="00DB0DB9">
        <w:t xml:space="preserve"> имя отчета – </w:t>
      </w:r>
      <w:proofErr w:type="spellStart"/>
      <w:r w:rsidRPr="00DB0DB9">
        <w:rPr>
          <w:b/>
        </w:rPr>
        <w:t>РеестрДокументовОказаниеУслуги</w:t>
      </w:r>
      <w:proofErr w:type="spellEnd"/>
      <w:r w:rsidRPr="00DB0DB9">
        <w:t>. Установи</w:t>
      </w:r>
      <w:r>
        <w:t>те</w:t>
      </w:r>
      <w:r w:rsidRPr="00DB0DB9">
        <w:t xml:space="preserve"> свойство </w:t>
      </w:r>
      <w:r w:rsidRPr="00DB0DB9">
        <w:rPr>
          <w:b/>
        </w:rPr>
        <w:t>Расширенное</w:t>
      </w:r>
      <w:r w:rsidRPr="00DB0DB9">
        <w:t xml:space="preserve"> </w:t>
      </w:r>
      <w:r w:rsidRPr="00DB0DB9">
        <w:rPr>
          <w:b/>
        </w:rPr>
        <w:t>представление</w:t>
      </w:r>
      <w:r w:rsidRPr="00DB0DB9">
        <w:t xml:space="preserve"> как </w:t>
      </w:r>
      <w:r w:rsidRPr="00DB0DB9">
        <w:rPr>
          <w:b/>
        </w:rPr>
        <w:t>Список оказанных услуг</w:t>
      </w:r>
      <w:r w:rsidRPr="00DB0DB9">
        <w:t xml:space="preserve"> для представления отчета в интерфейсе программы. </w:t>
      </w:r>
    </w:p>
    <w:p w:rsidR="00DB0DB9" w:rsidRDefault="00DB0DB9" w:rsidP="00DB0DB9">
      <w:pPr>
        <w:numPr>
          <w:ilvl w:val="0"/>
          <w:numId w:val="2"/>
        </w:numPr>
        <w:jc w:val="both"/>
      </w:pPr>
      <w:r w:rsidRPr="00DB0DB9">
        <w:t>Созда</w:t>
      </w:r>
      <w:r>
        <w:t>йте</w:t>
      </w:r>
      <w:r w:rsidRPr="00DB0DB9">
        <w:t xml:space="preserve"> схему компоновки данных для отчета. Для этого нажм</w:t>
      </w:r>
      <w:r>
        <w:t>ите</w:t>
      </w:r>
      <w:r w:rsidRPr="00DB0DB9">
        <w:t xml:space="preserve"> кнопку </w:t>
      </w:r>
      <w:r w:rsidRPr="00DB0DB9">
        <w:rPr>
          <w:b/>
        </w:rPr>
        <w:t>Открыть схему компоновки данных</w:t>
      </w:r>
      <w:r w:rsidRPr="00DB0DB9">
        <w:t xml:space="preserve"> или кнопку </w:t>
      </w:r>
      <w:proofErr w:type="gramStart"/>
      <w:r w:rsidRPr="00DB0DB9">
        <w:t xml:space="preserve">открытия </w:t>
      </w:r>
      <w:r>
        <w:rPr>
          <w:noProof/>
          <w:lang w:eastAsia="ru-RU"/>
        </w:rPr>
        <w:drawing>
          <wp:inline distT="0" distB="0" distL="0" distR="0">
            <wp:extent cx="152400" cy="180975"/>
            <wp:effectExtent l="19050" t="0" r="0" b="0"/>
            <wp:docPr id="1" name="Рисунок 1" descr="http://its.1c.ru/db/content/pubdevguide83/src/pic13_01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s.1c.ru/db/content/pubdevguide83/src/pic13_01.png?_=145414859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  <w:proofErr w:type="gramEnd"/>
    </w:p>
    <w:p w:rsidR="00DB0DB9" w:rsidRDefault="00DB0DB9" w:rsidP="00DB0DB9">
      <w:pPr>
        <w:numPr>
          <w:ilvl w:val="0"/>
          <w:numId w:val="2"/>
        </w:numPr>
        <w:jc w:val="both"/>
        <w:rPr>
          <w:rStyle w:val="interface"/>
        </w:rPr>
      </w:pPr>
      <w:r>
        <w:t xml:space="preserve">В открывшемся диалоговом окне конструктора макета нажмем </w:t>
      </w:r>
      <w:r w:rsidRPr="00DB0DB9">
        <w:rPr>
          <w:rStyle w:val="interface"/>
          <w:b/>
        </w:rPr>
        <w:t>Готово</w:t>
      </w:r>
      <w:r>
        <w:t xml:space="preserve">. В конструкторе схемы компоновки данных создадим </w:t>
      </w:r>
      <w:r w:rsidRPr="00DB0DB9">
        <w:rPr>
          <w:rStyle w:val="interface"/>
          <w:b/>
        </w:rPr>
        <w:t>Набор данных</w:t>
      </w:r>
      <w:r w:rsidRPr="00DB0DB9">
        <w:rPr>
          <w:b/>
        </w:rPr>
        <w:t xml:space="preserve"> – </w:t>
      </w:r>
      <w:r w:rsidRPr="00DB0DB9">
        <w:rPr>
          <w:rStyle w:val="interface"/>
          <w:b/>
        </w:rPr>
        <w:t>запрос</w:t>
      </w:r>
      <w:r>
        <w:rPr>
          <w:rStyle w:val="interface"/>
        </w:rPr>
        <w:t>.</w:t>
      </w:r>
    </w:p>
    <w:p w:rsidR="00DB0DB9" w:rsidRDefault="00DB0DB9" w:rsidP="00DB0DB9">
      <w:pPr>
        <w:rPr>
          <w:rStyle w:val="interface"/>
        </w:rPr>
      </w:pPr>
      <w:r>
        <w:rPr>
          <w:noProof/>
          <w:lang w:eastAsia="ru-RU"/>
        </w:rPr>
        <w:drawing>
          <wp:inline distT="0" distB="0" distL="0" distR="0">
            <wp:extent cx="5343525" cy="15335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B9" w:rsidRDefault="00DB0DB9" w:rsidP="00DB0DB9">
      <w:pPr>
        <w:numPr>
          <w:ilvl w:val="0"/>
          <w:numId w:val="2"/>
        </w:numPr>
        <w:jc w:val="both"/>
      </w:pPr>
      <w:r w:rsidRPr="00DB0DB9">
        <w:t xml:space="preserve">Нажав кнопку </w:t>
      </w:r>
      <w:r w:rsidRPr="00DB0DB9">
        <w:rPr>
          <w:b/>
        </w:rPr>
        <w:t>Конструктор запроса</w:t>
      </w:r>
      <w:r w:rsidRPr="00DB0DB9">
        <w:t>, запусти</w:t>
      </w:r>
      <w:r>
        <w:t>те</w:t>
      </w:r>
      <w:r w:rsidRPr="00DB0DB9">
        <w:t xml:space="preserve"> конструктор запроса. В качестве источника данных для запроса выбер</w:t>
      </w:r>
      <w:r>
        <w:t>ите</w:t>
      </w:r>
      <w:r w:rsidRPr="00DB0DB9">
        <w:t xml:space="preserve"> объектную (ссылочную) таблицу документа </w:t>
      </w:r>
      <w:proofErr w:type="spellStart"/>
      <w:r w:rsidRPr="00DB0DB9">
        <w:rPr>
          <w:b/>
        </w:rPr>
        <w:t>ОказаниеУслуги</w:t>
      </w:r>
      <w:proofErr w:type="spellEnd"/>
      <w:r w:rsidRPr="00DB0DB9">
        <w:t>. Из этой таблицы выберем следующие поля:</w:t>
      </w:r>
      <w:r>
        <w:t xml:space="preserve"> </w:t>
      </w:r>
      <w:r w:rsidRPr="00DB0DB9">
        <w:rPr>
          <w:b/>
        </w:rPr>
        <w:t>Склад, Мастер, Клиент, Ссылка</w:t>
      </w:r>
      <w:r w:rsidRPr="00DB0DB9">
        <w:t>.</w:t>
      </w:r>
    </w:p>
    <w:p w:rsidR="00DB0DB9" w:rsidRPr="00DB0DB9" w:rsidRDefault="00DB0DB9" w:rsidP="00DB0DB9">
      <w:r>
        <w:rPr>
          <w:noProof/>
          <w:lang w:eastAsia="ru-RU"/>
        </w:rPr>
        <w:lastRenderedPageBreak/>
        <w:drawing>
          <wp:inline distT="0" distB="0" distL="0" distR="0">
            <wp:extent cx="5645854" cy="2880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85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B9" w:rsidRDefault="00DB0DB9" w:rsidP="00DB0DB9">
      <w:pPr>
        <w:numPr>
          <w:ilvl w:val="0"/>
          <w:numId w:val="2"/>
        </w:numPr>
        <w:jc w:val="both"/>
        <w:rPr>
          <w:rStyle w:val="interface"/>
        </w:rPr>
      </w:pPr>
      <w:r>
        <w:t xml:space="preserve">Перейдите на закладку </w:t>
      </w:r>
      <w:r w:rsidRPr="00DB0DB9">
        <w:rPr>
          <w:rStyle w:val="interface"/>
          <w:b/>
        </w:rPr>
        <w:t>Объединения/Псевдонимы</w:t>
      </w:r>
      <w:r>
        <w:t xml:space="preserve"> и укажем, что поле </w:t>
      </w:r>
      <w:r w:rsidRPr="00DB0DB9">
        <w:rPr>
          <w:rStyle w:val="interface"/>
          <w:b/>
        </w:rPr>
        <w:t>Ссылка</w:t>
      </w:r>
      <w:r>
        <w:t xml:space="preserve"> будет иметь псевдоним </w:t>
      </w:r>
      <w:r w:rsidRPr="00DB0DB9">
        <w:rPr>
          <w:rStyle w:val="interface"/>
          <w:b/>
        </w:rPr>
        <w:t>Документ</w:t>
      </w:r>
      <w:r>
        <w:rPr>
          <w:rStyle w:val="interface"/>
        </w:rPr>
        <w:t>.</w:t>
      </w:r>
    </w:p>
    <w:p w:rsidR="00DB0DB9" w:rsidRDefault="00DB0DB9" w:rsidP="00DB0DB9">
      <w:pPr>
        <w:rPr>
          <w:rStyle w:val="interface"/>
        </w:rPr>
      </w:pPr>
      <w:r>
        <w:rPr>
          <w:noProof/>
          <w:lang w:eastAsia="ru-RU"/>
        </w:rPr>
        <w:drawing>
          <wp:inline distT="0" distB="0" distL="0" distR="0">
            <wp:extent cx="5632450" cy="16200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B9" w:rsidRDefault="00DB0DB9" w:rsidP="00DB0DB9">
      <w:pPr>
        <w:numPr>
          <w:ilvl w:val="0"/>
          <w:numId w:val="2"/>
        </w:numPr>
        <w:jc w:val="both"/>
        <w:rPr>
          <w:rStyle w:val="interface"/>
        </w:rPr>
      </w:pPr>
      <w:r>
        <w:t xml:space="preserve">После этого перейдите на закладку </w:t>
      </w:r>
      <w:r w:rsidRPr="00DB0DB9">
        <w:rPr>
          <w:rStyle w:val="interface"/>
          <w:b/>
        </w:rPr>
        <w:t>Порядок</w:t>
      </w:r>
      <w:r>
        <w:t xml:space="preserve"> и укажите, что результат запроса должен быть упорядочен по значению поля </w:t>
      </w:r>
      <w:r w:rsidRPr="00DB0DB9">
        <w:rPr>
          <w:rStyle w:val="interface"/>
          <w:b/>
        </w:rPr>
        <w:t>Документ</w:t>
      </w:r>
      <w:r>
        <w:rPr>
          <w:rStyle w:val="interface"/>
        </w:rPr>
        <w:t>.</w:t>
      </w:r>
    </w:p>
    <w:p w:rsidR="00DB0DB9" w:rsidRDefault="00DB0DB9" w:rsidP="00DB0DB9">
      <w:pPr>
        <w:rPr>
          <w:rStyle w:val="interface"/>
        </w:rPr>
      </w:pPr>
      <w:r>
        <w:rPr>
          <w:noProof/>
          <w:lang w:eastAsia="ru-RU"/>
        </w:rPr>
        <w:drawing>
          <wp:inline distT="0" distB="0" distL="0" distR="0">
            <wp:extent cx="6115050" cy="14382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B9" w:rsidRDefault="00DB0DB9" w:rsidP="00DB0DB9">
      <w:pPr>
        <w:numPr>
          <w:ilvl w:val="0"/>
          <w:numId w:val="2"/>
        </w:numPr>
        <w:jc w:val="both"/>
      </w:pPr>
      <w:r>
        <w:t xml:space="preserve">Нажмите </w:t>
      </w:r>
      <w:r w:rsidRPr="00DB0DB9">
        <w:rPr>
          <w:rStyle w:val="interface"/>
          <w:b/>
        </w:rPr>
        <w:t>ОK</w:t>
      </w:r>
      <w:r>
        <w:t xml:space="preserve"> и посмотрите, какой запрос сформировал конструктор запроса.</w:t>
      </w:r>
    </w:p>
    <w:p w:rsidR="00DB0DB9" w:rsidRDefault="00DB0DB9" w:rsidP="00DB0DB9">
      <w:r>
        <w:rPr>
          <w:noProof/>
          <w:lang w:eastAsia="ru-RU"/>
        </w:rPr>
        <w:drawing>
          <wp:inline distT="0" distB="0" distL="0" distR="0">
            <wp:extent cx="3867150" cy="145732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B9" w:rsidRDefault="00DB0DB9" w:rsidP="00DB0DB9">
      <w:pPr>
        <w:ind w:left="360"/>
        <w:jc w:val="both"/>
      </w:pPr>
      <w:r>
        <w:lastRenderedPageBreak/>
        <w:t xml:space="preserve">Текст запроса начинается с </w:t>
      </w:r>
      <w:r w:rsidRPr="00DB0DB9">
        <w:t>части описания запроса.</w:t>
      </w:r>
      <w:r>
        <w:t xml:space="preserve"> </w:t>
      </w:r>
      <w:r w:rsidRPr="00DB0DB9">
        <w:t>Описание запроса начинается с обязательного ключевого слова ВЫБРАТЬ. Затем следует список полей выборки. В нем описываются поля, которые должны содержаться в результате запроса. Этот список может содержать как собственно поля, так и некоторые выражения, вычисляемые на основе значений полей.</w:t>
      </w:r>
    </w:p>
    <w:p w:rsidR="00DB0DB9" w:rsidRPr="00DB0DB9" w:rsidRDefault="00DB0DB9" w:rsidP="00DB0DB9">
      <w:pPr>
        <w:ind w:left="360"/>
        <w:jc w:val="both"/>
      </w:pPr>
      <w:r w:rsidRPr="00DB0DB9">
        <w:t xml:space="preserve">После ключевого слова ИЗ указываются источники данных – исходные таблицы запроса, содержимое которых обрабатывается в запросе. В данном случае это объектная (ссылочная) таблица </w:t>
      </w:r>
      <w:proofErr w:type="spellStart"/>
      <w:r w:rsidRPr="00DB0DB9">
        <w:rPr>
          <w:b/>
        </w:rPr>
        <w:t>Документ.ОказаниеУслуги</w:t>
      </w:r>
      <w:proofErr w:type="spellEnd"/>
      <w:r w:rsidRPr="00DB0DB9">
        <w:t xml:space="preserve">. </w:t>
      </w:r>
    </w:p>
    <w:p w:rsidR="00DB0DB9" w:rsidRPr="00DB0DB9" w:rsidRDefault="00DB0DB9" w:rsidP="00DB0DB9">
      <w:pPr>
        <w:ind w:left="360"/>
        <w:jc w:val="both"/>
      </w:pPr>
      <w:r w:rsidRPr="00DB0DB9">
        <w:t xml:space="preserve">После ключевого слова КАК указывается псевдоним источника данных. В нашем случае это </w:t>
      </w:r>
      <w:proofErr w:type="spellStart"/>
      <w:r w:rsidRPr="00DB0DB9">
        <w:rPr>
          <w:b/>
        </w:rPr>
        <w:t>ОказаниеУслуги</w:t>
      </w:r>
      <w:proofErr w:type="spellEnd"/>
      <w:r w:rsidRPr="00DB0DB9">
        <w:t>. В дальнейшем к этому источнику данных можно будет обращаться в тексте запроса, используя его псевдоним.</w:t>
      </w:r>
      <w:r>
        <w:t xml:space="preserve"> </w:t>
      </w:r>
      <w:r w:rsidRPr="00DB0DB9">
        <w:t>Такое обращение мы видим в описании полей выборки</w:t>
      </w:r>
      <w:r>
        <w:t xml:space="preserve">. </w:t>
      </w:r>
      <w:r w:rsidRPr="00DB0DB9">
        <w:t xml:space="preserve">Поля выборки также могут иметь псевдонимы, по которым в дальнейшем в тексте запроса можно обращаться к этому полю. В нашем случае это псевдоним </w:t>
      </w:r>
      <w:r w:rsidRPr="00DB0DB9">
        <w:rPr>
          <w:b/>
        </w:rPr>
        <w:t>Документ</w:t>
      </w:r>
      <w:r w:rsidRPr="00DB0DB9">
        <w:t xml:space="preserve"> у поля </w:t>
      </w:r>
      <w:r w:rsidRPr="00DB0DB9">
        <w:rPr>
          <w:b/>
        </w:rPr>
        <w:t>Ссылка</w:t>
      </w:r>
      <w:r w:rsidRPr="00DB0DB9">
        <w:t>.</w:t>
      </w:r>
    </w:p>
    <w:p w:rsidR="00DB0DB9" w:rsidRPr="00DB0DB9" w:rsidRDefault="00DB0DB9" w:rsidP="00DB0DB9">
      <w:pPr>
        <w:ind w:left="360"/>
        <w:jc w:val="both"/>
      </w:pPr>
      <w:r w:rsidRPr="00DB0DB9">
        <w:t>После части описания запроса в нашем примере следует часть упорядочивания результатов</w:t>
      </w:r>
      <w:r>
        <w:t xml:space="preserve">. </w:t>
      </w:r>
      <w:r w:rsidRPr="00DB0DB9">
        <w:t xml:space="preserve">Предложение УПОРЯДОЧИТЬ ПО позволяет сортировать строки в результате запроса. После этого ключевого предложения располагается выражение упорядочивания, которое в общем случае представляет собой перечисление полей (выражений) и порядка вывода. В нашем случае упорядочивание будет выполняться по полю Документ, оно же поле </w:t>
      </w:r>
      <w:proofErr w:type="spellStart"/>
      <w:r w:rsidRPr="00DB0DB9">
        <w:rPr>
          <w:b/>
        </w:rPr>
        <w:t>ОказаниеУслуги.Ссылка</w:t>
      </w:r>
      <w:proofErr w:type="spellEnd"/>
      <w:r w:rsidRPr="00DB0DB9">
        <w:t xml:space="preserve">. Порядок сортировки будет по возрастанию (если порядок сортировки не указан явно, выполняется сортировка по возрастанию). </w:t>
      </w:r>
    </w:p>
    <w:p w:rsidR="00DB0DB9" w:rsidRPr="00DB0DB9" w:rsidRDefault="00DB0DB9" w:rsidP="00DB0DB9">
      <w:pPr>
        <w:numPr>
          <w:ilvl w:val="0"/>
          <w:numId w:val="2"/>
        </w:numPr>
        <w:jc w:val="both"/>
      </w:pPr>
      <w:r w:rsidRPr="00DB0DB9">
        <w:t>Перейд</w:t>
      </w:r>
      <w:r>
        <w:t>ите</w:t>
      </w:r>
      <w:r w:rsidRPr="00DB0DB9">
        <w:t xml:space="preserve"> на закладку </w:t>
      </w:r>
      <w:r w:rsidRPr="00DB0DB9">
        <w:rPr>
          <w:b/>
        </w:rPr>
        <w:t>Настройки</w:t>
      </w:r>
      <w:r w:rsidRPr="00DB0DB9">
        <w:t xml:space="preserve"> и созда</w:t>
      </w:r>
      <w:r>
        <w:t>йте</w:t>
      </w:r>
      <w:r w:rsidRPr="00DB0DB9">
        <w:t xml:space="preserve"> стандартные настройки, определяющие, как будет выводиться информация в отчет. Иерархическая структура отчета может содержать в различных сочетаниях три основных элемента:</w:t>
      </w:r>
      <w:r>
        <w:t xml:space="preserve"> </w:t>
      </w:r>
      <w:r w:rsidRPr="00DB0DB9">
        <w:rPr>
          <w:b/>
        </w:rPr>
        <w:t>Группировка</w:t>
      </w:r>
      <w:r w:rsidRPr="00DB0DB9">
        <w:t xml:space="preserve"> – для вывода информации в виде обычного линейного отчета;</w:t>
      </w:r>
      <w:r>
        <w:t xml:space="preserve"> </w:t>
      </w:r>
      <w:r w:rsidRPr="00DB0DB9">
        <w:rPr>
          <w:b/>
        </w:rPr>
        <w:t>Таблица</w:t>
      </w:r>
      <w:r w:rsidRPr="00DB0DB9">
        <w:t xml:space="preserve"> – для вывода информации в виде таблицы;</w:t>
      </w:r>
      <w:r>
        <w:t xml:space="preserve"> </w:t>
      </w:r>
      <w:r w:rsidRPr="00DB0DB9">
        <w:rPr>
          <w:b/>
        </w:rPr>
        <w:t>Диаграмма</w:t>
      </w:r>
      <w:r w:rsidRPr="00DB0DB9">
        <w:t xml:space="preserve"> – для вывода информации в виде диаграммы.</w:t>
      </w:r>
      <w:r>
        <w:t xml:space="preserve"> </w:t>
      </w:r>
      <w:r w:rsidRPr="00DB0DB9">
        <w:t>Для добавления нового элемента в нашем случае группировки выдели</w:t>
      </w:r>
      <w:r>
        <w:t>те</w:t>
      </w:r>
      <w:r w:rsidRPr="00DB0DB9">
        <w:t xml:space="preserve"> в дереве структуры отчета корневой элемент </w:t>
      </w:r>
      <w:r w:rsidRPr="00DB0DB9">
        <w:rPr>
          <w:b/>
        </w:rPr>
        <w:t>Отчет</w:t>
      </w:r>
      <w:r w:rsidRPr="00DB0DB9">
        <w:t xml:space="preserve"> и вызов</w:t>
      </w:r>
      <w:r>
        <w:t>ите</w:t>
      </w:r>
      <w:r w:rsidRPr="00DB0DB9">
        <w:t xml:space="preserve"> его контекстное меню.</w:t>
      </w:r>
      <w:r>
        <w:t xml:space="preserve"> </w:t>
      </w:r>
      <w:r w:rsidRPr="00DB0DB9">
        <w:t xml:space="preserve">Можно также нажать кнопку </w:t>
      </w:r>
      <w:proofErr w:type="gramStart"/>
      <w:r w:rsidRPr="00DB0DB9">
        <w:rPr>
          <w:b/>
        </w:rPr>
        <w:t>Добавить</w:t>
      </w:r>
      <w:proofErr w:type="gramEnd"/>
      <w:r w:rsidRPr="00DB0DB9">
        <w:t xml:space="preserve">, расположенную в командной панели окна, или нажать клавишу </w:t>
      </w:r>
      <w:proofErr w:type="spellStart"/>
      <w:r w:rsidRPr="00DB0DB9">
        <w:rPr>
          <w:b/>
        </w:rPr>
        <w:t>Ins</w:t>
      </w:r>
      <w:proofErr w:type="spellEnd"/>
      <w:r w:rsidRPr="00DB0DB9">
        <w:t>. Выбер</w:t>
      </w:r>
      <w:r>
        <w:t>ите</w:t>
      </w:r>
      <w:r w:rsidRPr="00DB0DB9">
        <w:t xml:space="preserve"> пункт меню </w:t>
      </w:r>
      <w:r w:rsidRPr="00DB0DB9">
        <w:rPr>
          <w:b/>
        </w:rPr>
        <w:t>Новая группировка</w:t>
      </w:r>
      <w:r>
        <w:rPr>
          <w:b/>
        </w:rPr>
        <w:t>.</w:t>
      </w:r>
    </w:p>
    <w:p w:rsidR="00DB0DB9" w:rsidRPr="00DB0DB9" w:rsidRDefault="00DB0DB9" w:rsidP="00DB0DB9">
      <w:pPr>
        <w:numPr>
          <w:ilvl w:val="0"/>
          <w:numId w:val="2"/>
        </w:numPr>
        <w:jc w:val="both"/>
      </w:pPr>
      <w:r w:rsidRPr="00DB0DB9">
        <w:t xml:space="preserve">В окне выбора поля группировки просто нажмем </w:t>
      </w:r>
      <w:r w:rsidRPr="00DB0DB9">
        <w:rPr>
          <w:b/>
        </w:rPr>
        <w:t>ОK</w:t>
      </w:r>
      <w:r w:rsidRPr="00DB0DB9">
        <w:t xml:space="preserve"> (тем самым мы указываем, что в группировке будут выводиться детальные записи из информационной базы). В структуре отчета появится группировка </w:t>
      </w:r>
      <w:r w:rsidRPr="00DB0DB9">
        <w:rPr>
          <w:b/>
        </w:rPr>
        <w:t>Детальные записи</w:t>
      </w:r>
      <w:r w:rsidRPr="00DB0DB9">
        <w:t xml:space="preserve">. </w:t>
      </w:r>
    </w:p>
    <w:p w:rsidR="00DB0DB9" w:rsidRDefault="00DB0DB9" w:rsidP="00DB0DB9">
      <w:pPr>
        <w:numPr>
          <w:ilvl w:val="0"/>
          <w:numId w:val="2"/>
        </w:numPr>
        <w:jc w:val="both"/>
      </w:pPr>
      <w:r w:rsidRPr="00DB0DB9">
        <w:lastRenderedPageBreak/>
        <w:t xml:space="preserve">На закладке </w:t>
      </w:r>
      <w:r w:rsidRPr="00DB0DB9">
        <w:rPr>
          <w:b/>
        </w:rPr>
        <w:t>Выбранные поля</w:t>
      </w:r>
      <w:r w:rsidRPr="00DB0DB9">
        <w:t xml:space="preserve"> перенес</w:t>
      </w:r>
      <w:r>
        <w:t>ите</w:t>
      </w:r>
      <w:r w:rsidRPr="00DB0DB9">
        <w:t xml:space="preserve"> мышью из списка доступных полей те поля, которые будут выводиться в отчет:</w:t>
      </w:r>
      <w:r>
        <w:t xml:space="preserve"> </w:t>
      </w:r>
      <w:r w:rsidRPr="00DB0DB9">
        <w:rPr>
          <w:b/>
        </w:rPr>
        <w:t>Документ, Склад, Мастер, Клиент</w:t>
      </w:r>
      <w:r w:rsidRPr="00DB0DB9">
        <w:t>.</w:t>
      </w:r>
    </w:p>
    <w:p w:rsidR="00DB0DB9" w:rsidRPr="00DB0DB9" w:rsidRDefault="00DB0DB9" w:rsidP="00DB0DB9">
      <w:r>
        <w:rPr>
          <w:noProof/>
          <w:lang w:eastAsia="ru-RU"/>
        </w:rPr>
        <w:drawing>
          <wp:inline distT="0" distB="0" distL="0" distR="0">
            <wp:extent cx="4835285" cy="2520000"/>
            <wp:effectExtent l="19050" t="0" r="34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28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B9" w:rsidRPr="00DB0DB9" w:rsidRDefault="00DB0DB9" w:rsidP="00DB0DB9">
      <w:pPr>
        <w:numPr>
          <w:ilvl w:val="0"/>
          <w:numId w:val="2"/>
        </w:numPr>
        <w:jc w:val="both"/>
      </w:pPr>
      <w:r>
        <w:t>Определите</w:t>
      </w:r>
      <w:r w:rsidRPr="00DB0DB9">
        <w:t>, в каких подсистемах будет отображаться наш отчет. Закро</w:t>
      </w:r>
      <w:r>
        <w:t>йте</w:t>
      </w:r>
      <w:r w:rsidRPr="00DB0DB9">
        <w:t xml:space="preserve"> конструктор схемы компоновки данных и в окне редактирования объекта конфигурации Отчет </w:t>
      </w:r>
      <w:proofErr w:type="spellStart"/>
      <w:r w:rsidRPr="00DB0DB9">
        <w:rPr>
          <w:b/>
        </w:rPr>
        <w:t>РеестрДокументовОказаниеУслуги</w:t>
      </w:r>
      <w:proofErr w:type="spellEnd"/>
      <w:r w:rsidRPr="00DB0DB9">
        <w:t xml:space="preserve"> перейд</w:t>
      </w:r>
      <w:r>
        <w:t>ите</w:t>
      </w:r>
      <w:r w:rsidRPr="00DB0DB9">
        <w:t xml:space="preserve"> на закладку </w:t>
      </w:r>
      <w:r w:rsidRPr="00DB0DB9">
        <w:rPr>
          <w:b/>
        </w:rPr>
        <w:t>Подсистемы</w:t>
      </w:r>
      <w:r w:rsidRPr="00DB0DB9">
        <w:t>. Отмет</w:t>
      </w:r>
      <w:r>
        <w:t>ьте</w:t>
      </w:r>
      <w:r w:rsidRPr="00DB0DB9">
        <w:t xml:space="preserve"> в списке подсистему </w:t>
      </w:r>
      <w:r w:rsidRPr="00DB0DB9">
        <w:rPr>
          <w:b/>
        </w:rPr>
        <w:t>Оказание услуг</w:t>
      </w:r>
      <w:r w:rsidRPr="00DB0DB9">
        <w:t xml:space="preserve">. Таким образом, ссылка на наш отчет автоматически попадет в панель команд этого раздела, в подменю </w:t>
      </w:r>
      <w:r w:rsidRPr="00DB0DB9">
        <w:rPr>
          <w:b/>
        </w:rPr>
        <w:t>Отчеты</w:t>
      </w:r>
      <w:r>
        <w:t>.</w:t>
      </w:r>
    </w:p>
    <w:p w:rsidR="00DB0DB9" w:rsidRPr="00DB0DB9" w:rsidRDefault="00DB0DB9" w:rsidP="00DB0DB9">
      <w:pPr>
        <w:numPr>
          <w:ilvl w:val="0"/>
          <w:numId w:val="2"/>
        </w:numPr>
        <w:jc w:val="both"/>
      </w:pPr>
      <w:r w:rsidRPr="00DB0DB9">
        <w:t>Запусти</w:t>
      </w:r>
      <w:r>
        <w:t xml:space="preserve">те </w:t>
      </w:r>
      <w:r w:rsidRPr="00DB0DB9">
        <w:rPr>
          <w:b/>
        </w:rPr>
        <w:t>1</w:t>
      </w:r>
      <w:proofErr w:type="gramStart"/>
      <w:r w:rsidRPr="00DB0DB9">
        <w:rPr>
          <w:b/>
        </w:rPr>
        <w:t>С:Предприятие</w:t>
      </w:r>
      <w:proofErr w:type="gramEnd"/>
      <w:r w:rsidRPr="00DB0DB9">
        <w:t xml:space="preserve"> в режиме отладки и посмотри</w:t>
      </w:r>
      <w:r>
        <w:t>те</w:t>
      </w:r>
      <w:r w:rsidRPr="00DB0DB9">
        <w:t xml:space="preserve">, как работает отчет. </w:t>
      </w:r>
      <w:r>
        <w:t xml:space="preserve">В открывшемся окне </w:t>
      </w:r>
      <w:r w:rsidRPr="00DB0DB9">
        <w:rPr>
          <w:b/>
        </w:rPr>
        <w:t>1</w:t>
      </w:r>
      <w:proofErr w:type="gramStart"/>
      <w:r w:rsidRPr="00DB0DB9">
        <w:rPr>
          <w:b/>
        </w:rPr>
        <w:t>С:Предприятия</w:t>
      </w:r>
      <w:proofErr w:type="gramEnd"/>
      <w:r w:rsidRPr="00DB0DB9">
        <w:t xml:space="preserve"> </w:t>
      </w:r>
      <w:r>
        <w:t>в</w:t>
      </w:r>
      <w:r w:rsidRPr="00DB0DB9">
        <w:t>ы види</w:t>
      </w:r>
      <w:r>
        <w:t>те</w:t>
      </w:r>
      <w:r w:rsidRPr="00DB0DB9">
        <w:t xml:space="preserve">, что в разделе </w:t>
      </w:r>
      <w:r w:rsidRPr="00DB0DB9">
        <w:rPr>
          <w:b/>
        </w:rPr>
        <w:t>Оказание услуг</w:t>
      </w:r>
      <w:r w:rsidRPr="00DB0DB9">
        <w:t xml:space="preserve"> в подменю </w:t>
      </w:r>
      <w:r w:rsidRPr="00DB0DB9">
        <w:rPr>
          <w:b/>
        </w:rPr>
        <w:t>Отчеты</w:t>
      </w:r>
      <w:r w:rsidRPr="00DB0DB9">
        <w:t xml:space="preserve">, содержащем команды для выполнения отчетов, появилась команда для формирования отчета </w:t>
      </w:r>
      <w:r w:rsidRPr="00DB0DB9">
        <w:rPr>
          <w:b/>
        </w:rPr>
        <w:t>Реестр документов оказание услуги</w:t>
      </w:r>
      <w:r w:rsidRPr="00DB0DB9">
        <w:t>. Выполни</w:t>
      </w:r>
      <w:r>
        <w:t>те</w:t>
      </w:r>
      <w:r w:rsidRPr="00DB0DB9">
        <w:t xml:space="preserve"> эту команду</w:t>
      </w:r>
      <w:r>
        <w:t>.</w:t>
      </w:r>
    </w:p>
    <w:p w:rsidR="00DB0DB9" w:rsidRPr="00DB0DB9" w:rsidRDefault="00DB0DB9" w:rsidP="00DB0DB9">
      <w:pPr>
        <w:numPr>
          <w:ilvl w:val="0"/>
          <w:numId w:val="2"/>
        </w:numPr>
        <w:jc w:val="both"/>
      </w:pPr>
      <w:r w:rsidRPr="00DB0DB9">
        <w:t xml:space="preserve">Откроется форма отчета, автоматически сформированная системой. Заметьте, что заголовок этой формы представлен как </w:t>
      </w:r>
      <w:r w:rsidRPr="00DB0DB9">
        <w:rPr>
          <w:b/>
        </w:rPr>
        <w:t>Список оказанных услуг</w:t>
      </w:r>
      <w:r w:rsidRPr="00DB0DB9">
        <w:t xml:space="preserve">, так как он определяется свойством </w:t>
      </w:r>
      <w:r w:rsidRPr="00DB0DB9">
        <w:rPr>
          <w:b/>
        </w:rPr>
        <w:t>Расширенное представление</w:t>
      </w:r>
      <w:r w:rsidRPr="00DB0DB9">
        <w:t xml:space="preserve">, которое </w:t>
      </w:r>
      <w:r>
        <w:t>было</w:t>
      </w:r>
      <w:r w:rsidRPr="00DB0DB9">
        <w:t xml:space="preserve"> зада</w:t>
      </w:r>
      <w:r>
        <w:t>но</w:t>
      </w:r>
      <w:r w:rsidRPr="00DB0DB9">
        <w:t xml:space="preserve"> для отчета.</w:t>
      </w:r>
      <w:r>
        <w:t xml:space="preserve"> </w:t>
      </w:r>
      <w:r w:rsidRPr="00DB0DB9">
        <w:t>Нажм</w:t>
      </w:r>
      <w:r>
        <w:t>ите</w:t>
      </w:r>
      <w:r w:rsidRPr="00DB0DB9">
        <w:t xml:space="preserve"> кнопку </w:t>
      </w:r>
      <w:r w:rsidRPr="00DB0DB9">
        <w:rPr>
          <w:b/>
        </w:rPr>
        <w:t>Сформировать</w:t>
      </w:r>
      <w:r>
        <w:rPr>
          <w:b/>
        </w:rPr>
        <w:t>.</w:t>
      </w:r>
    </w:p>
    <w:p w:rsidR="00DB0DB9" w:rsidRPr="00DB0DB9" w:rsidRDefault="00DB0DB9" w:rsidP="00DB0DB9">
      <w:r>
        <w:rPr>
          <w:noProof/>
          <w:lang w:eastAsia="ru-RU"/>
        </w:rPr>
        <w:drawing>
          <wp:inline distT="0" distB="0" distL="0" distR="0">
            <wp:extent cx="6115050" cy="15049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B9" w:rsidRPr="00DB0DB9" w:rsidRDefault="00DB0DB9" w:rsidP="00DB0DB9">
      <w:pPr>
        <w:numPr>
          <w:ilvl w:val="0"/>
          <w:numId w:val="2"/>
        </w:numPr>
        <w:jc w:val="both"/>
      </w:pPr>
      <w:r>
        <w:t>О</w:t>
      </w:r>
      <w:r w:rsidRPr="00DB0DB9">
        <w:t xml:space="preserve">тчет содержит реестр документов </w:t>
      </w:r>
      <w:r w:rsidRPr="00DB0DB9">
        <w:rPr>
          <w:b/>
        </w:rPr>
        <w:t>Оказание услуги</w:t>
      </w:r>
      <w:r w:rsidRPr="00DB0DB9">
        <w:t xml:space="preserve">. Двойным щелчком мыши на поле </w:t>
      </w:r>
      <w:r w:rsidRPr="00DB0DB9">
        <w:rPr>
          <w:b/>
        </w:rPr>
        <w:t>Документ</w:t>
      </w:r>
      <w:r w:rsidRPr="00DB0DB9">
        <w:t xml:space="preserve"> </w:t>
      </w:r>
      <w:r>
        <w:t>можно</w:t>
      </w:r>
      <w:r w:rsidRPr="00DB0DB9">
        <w:t xml:space="preserve"> открыть исходный документ, а также правой кнопкой мыши вызвать контекстное меню «расшифровки», содержащие дополнительные действия по расшифровке (Открыть, Расшифровать и т. п.) значений, находящихся в этом поле.</w:t>
      </w:r>
    </w:p>
    <w:p w:rsidR="00DB0DB9" w:rsidRPr="00DB0DB9" w:rsidRDefault="00DB0DB9" w:rsidP="00DB0DB9">
      <w:pPr>
        <w:jc w:val="both"/>
      </w:pPr>
    </w:p>
    <w:p w:rsidR="008F3D2C" w:rsidRPr="008F3D2C" w:rsidRDefault="008F3D2C" w:rsidP="008F3D2C">
      <w:pPr>
        <w:jc w:val="both"/>
        <w:rPr>
          <w:b/>
        </w:rPr>
      </w:pPr>
      <w:r>
        <w:rPr>
          <w:b/>
        </w:rPr>
        <w:t xml:space="preserve">Задание </w:t>
      </w:r>
      <w:r w:rsidRPr="008F3D2C">
        <w:rPr>
          <w:b/>
        </w:rPr>
        <w:t>2</w:t>
      </w:r>
      <w:r>
        <w:rPr>
          <w:b/>
        </w:rPr>
        <w:t>. Выбор данных из двух таблиц</w:t>
      </w:r>
    </w:p>
    <w:p w:rsidR="008F3D2C" w:rsidRDefault="008F3D2C" w:rsidP="008F3D2C">
      <w:pPr>
        <w:numPr>
          <w:ilvl w:val="0"/>
          <w:numId w:val="6"/>
        </w:numPr>
        <w:jc w:val="both"/>
      </w:pPr>
      <w:r>
        <w:t xml:space="preserve">Создайте отчет </w:t>
      </w:r>
      <w:r w:rsidRPr="008F3D2C">
        <w:rPr>
          <w:rStyle w:val="interface"/>
          <w:b/>
        </w:rPr>
        <w:t>Рейтинг услуг</w:t>
      </w:r>
      <w:r>
        <w:t xml:space="preserve">. Он будет содержать информацию о том, выполнение каких услуг </w:t>
      </w:r>
      <w:proofErr w:type="gramStart"/>
      <w:r>
        <w:t>п</w:t>
      </w:r>
      <w:r w:rsidR="00DD4121">
        <w:t xml:space="preserve">ринесло </w:t>
      </w:r>
      <w:r>
        <w:t xml:space="preserve"> наибольшую</w:t>
      </w:r>
      <w:proofErr w:type="gramEnd"/>
      <w:r>
        <w:t xml:space="preserve"> прибыль в указанном периоде.</w:t>
      </w:r>
    </w:p>
    <w:p w:rsidR="008F3D2C" w:rsidRPr="008F3D2C" w:rsidRDefault="008F3D2C" w:rsidP="008F3D2C">
      <w:pPr>
        <w:numPr>
          <w:ilvl w:val="0"/>
          <w:numId w:val="6"/>
        </w:numPr>
        <w:jc w:val="both"/>
      </w:pPr>
      <w:r w:rsidRPr="008F3D2C">
        <w:t>Добав</w:t>
      </w:r>
      <w:r>
        <w:t>ьте</w:t>
      </w:r>
      <w:r w:rsidRPr="008F3D2C">
        <w:t xml:space="preserve"> новый объект конфигурации </w:t>
      </w:r>
      <w:r w:rsidRPr="008F3D2C">
        <w:rPr>
          <w:b/>
        </w:rPr>
        <w:t>Отчет</w:t>
      </w:r>
      <w:r w:rsidRPr="008F3D2C">
        <w:t>.</w:t>
      </w:r>
      <w:r>
        <w:t xml:space="preserve"> </w:t>
      </w:r>
      <w:r w:rsidRPr="008F3D2C">
        <w:t>Назов</w:t>
      </w:r>
      <w:r>
        <w:t>ите</w:t>
      </w:r>
      <w:r w:rsidRPr="008F3D2C">
        <w:t xml:space="preserve"> его </w:t>
      </w:r>
      <w:proofErr w:type="spellStart"/>
      <w:r w:rsidRPr="008F3D2C">
        <w:rPr>
          <w:b/>
        </w:rPr>
        <w:t>РейтингУслуг</w:t>
      </w:r>
      <w:proofErr w:type="spellEnd"/>
      <w:r w:rsidRPr="008F3D2C">
        <w:t xml:space="preserve"> и запусти</w:t>
      </w:r>
      <w:r>
        <w:t>те</w:t>
      </w:r>
      <w:r w:rsidRPr="008F3D2C">
        <w:t xml:space="preserve"> конструктор схемы компоновки данных. </w:t>
      </w:r>
    </w:p>
    <w:p w:rsidR="008F3D2C" w:rsidRDefault="008F3D2C" w:rsidP="008F3D2C">
      <w:pPr>
        <w:numPr>
          <w:ilvl w:val="0"/>
          <w:numId w:val="6"/>
        </w:numPr>
        <w:jc w:val="both"/>
      </w:pPr>
      <w:r w:rsidRPr="008F3D2C">
        <w:t>Добав</w:t>
      </w:r>
      <w:r>
        <w:t>ьте</w:t>
      </w:r>
      <w:r w:rsidRPr="008F3D2C">
        <w:t xml:space="preserve"> новый </w:t>
      </w:r>
      <w:r w:rsidRPr="008F3D2C">
        <w:rPr>
          <w:b/>
        </w:rPr>
        <w:t>Набор данных – запрос</w:t>
      </w:r>
      <w:r w:rsidRPr="008F3D2C">
        <w:t xml:space="preserve"> и вызов</w:t>
      </w:r>
      <w:r>
        <w:t>ите</w:t>
      </w:r>
      <w:r w:rsidRPr="008F3D2C">
        <w:t xml:space="preserve"> конструктор запроса.</w:t>
      </w:r>
    </w:p>
    <w:p w:rsidR="002A7293" w:rsidRPr="002A7293" w:rsidRDefault="002A7293" w:rsidP="002A7293">
      <w:pPr>
        <w:numPr>
          <w:ilvl w:val="0"/>
          <w:numId w:val="6"/>
        </w:numPr>
        <w:jc w:val="both"/>
      </w:pPr>
      <w:r w:rsidRPr="002A7293">
        <w:t xml:space="preserve">В качестве источника данных для запроса выберите </w:t>
      </w:r>
      <w:r w:rsidR="004B0BEE">
        <w:t>справочник</w:t>
      </w:r>
      <w:bookmarkStart w:id="0" w:name="_GoBack"/>
      <w:bookmarkEnd w:id="0"/>
      <w:r w:rsidRPr="002A7293">
        <w:t xml:space="preserve"> </w:t>
      </w:r>
      <w:r w:rsidRPr="002A7293">
        <w:rPr>
          <w:b/>
        </w:rPr>
        <w:t>Номенклатура</w:t>
      </w:r>
      <w:r w:rsidRPr="002A7293">
        <w:t xml:space="preserve"> и виртуальную таблицу регистра накопления </w:t>
      </w:r>
      <w:proofErr w:type="spellStart"/>
      <w:r w:rsidRPr="002A7293">
        <w:rPr>
          <w:b/>
        </w:rPr>
        <w:t>Продажи.Обороты</w:t>
      </w:r>
      <w:proofErr w:type="spellEnd"/>
      <w:r w:rsidRPr="002A7293">
        <w:t xml:space="preserve">. </w:t>
      </w:r>
    </w:p>
    <w:p w:rsidR="002A7293" w:rsidRPr="002A7293" w:rsidRDefault="002A7293" w:rsidP="002A7293">
      <w:pPr>
        <w:numPr>
          <w:ilvl w:val="0"/>
          <w:numId w:val="6"/>
        </w:numPr>
        <w:jc w:val="both"/>
      </w:pPr>
      <w:r w:rsidRPr="002A7293">
        <w:t>Чтобы исключить неоднозначность имен в запросе, переимену</w:t>
      </w:r>
      <w:r>
        <w:t>йте</w:t>
      </w:r>
      <w:r w:rsidRPr="002A7293">
        <w:t xml:space="preserve"> таблицу </w:t>
      </w:r>
      <w:r w:rsidRPr="002A7293">
        <w:rPr>
          <w:b/>
        </w:rPr>
        <w:t>Номенклатура</w:t>
      </w:r>
      <w:r w:rsidRPr="002A7293">
        <w:t xml:space="preserve"> в </w:t>
      </w:r>
      <w:proofErr w:type="spellStart"/>
      <w:r w:rsidRPr="002A7293">
        <w:rPr>
          <w:b/>
        </w:rPr>
        <w:t>спрНоменклатура</w:t>
      </w:r>
      <w:proofErr w:type="spellEnd"/>
      <w:r w:rsidRPr="002A7293">
        <w:t>. Для этого выдели</w:t>
      </w:r>
      <w:r>
        <w:t>те</w:t>
      </w:r>
      <w:r w:rsidRPr="002A7293">
        <w:t xml:space="preserve"> ее в списке </w:t>
      </w:r>
      <w:r w:rsidRPr="002A7293">
        <w:rPr>
          <w:b/>
        </w:rPr>
        <w:t>Таблицы</w:t>
      </w:r>
      <w:r w:rsidRPr="002A7293">
        <w:t>, вызов</w:t>
      </w:r>
      <w:r>
        <w:t>ите</w:t>
      </w:r>
      <w:r w:rsidRPr="002A7293">
        <w:t xml:space="preserve"> ее контекстное меню и выбер</w:t>
      </w:r>
      <w:r>
        <w:t>ите</w:t>
      </w:r>
      <w:r w:rsidRPr="002A7293">
        <w:t xml:space="preserve"> пункт </w:t>
      </w:r>
      <w:proofErr w:type="gramStart"/>
      <w:r w:rsidRPr="002A7293">
        <w:rPr>
          <w:b/>
        </w:rPr>
        <w:t>Переименовать</w:t>
      </w:r>
      <w:proofErr w:type="gramEnd"/>
      <w:r w:rsidRPr="002A7293">
        <w:t xml:space="preserve"> </w:t>
      </w:r>
      <w:r w:rsidRPr="002A7293">
        <w:rPr>
          <w:b/>
        </w:rPr>
        <w:t>таблицу</w:t>
      </w:r>
      <w:r>
        <w:rPr>
          <w:b/>
        </w:rPr>
        <w:t>.</w:t>
      </w:r>
    </w:p>
    <w:p w:rsidR="002A7293" w:rsidRDefault="002A7293" w:rsidP="002A7293">
      <w:pPr>
        <w:numPr>
          <w:ilvl w:val="0"/>
          <w:numId w:val="6"/>
        </w:numPr>
        <w:jc w:val="both"/>
      </w:pPr>
      <w:r>
        <w:t xml:space="preserve">В список полей перенесите поля </w:t>
      </w:r>
      <w:proofErr w:type="spellStart"/>
      <w:r w:rsidRPr="002A7293">
        <w:rPr>
          <w:rStyle w:val="interface"/>
          <w:b/>
        </w:rPr>
        <w:t>СпрНоменклатура.Ссылка</w:t>
      </w:r>
      <w:proofErr w:type="spellEnd"/>
      <w:r>
        <w:t xml:space="preserve"> и </w:t>
      </w:r>
      <w:proofErr w:type="spellStart"/>
      <w:r w:rsidRPr="002A7293">
        <w:rPr>
          <w:rStyle w:val="interface"/>
          <w:b/>
        </w:rPr>
        <w:t>ПродажиОбороты.ВыручкаОборот</w:t>
      </w:r>
      <w:proofErr w:type="spellEnd"/>
      <w:r>
        <w:t xml:space="preserve"> из этих таблиц.</w:t>
      </w:r>
    </w:p>
    <w:p w:rsidR="002A7293" w:rsidRDefault="002A7293" w:rsidP="002A7293">
      <w:r>
        <w:rPr>
          <w:noProof/>
          <w:lang w:eastAsia="ru-RU"/>
        </w:rPr>
        <w:drawing>
          <wp:inline distT="0" distB="0" distL="0" distR="0">
            <wp:extent cx="2238375" cy="6667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293" w:rsidRPr="002A7293" w:rsidRDefault="002A7293" w:rsidP="002A7293">
      <w:pPr>
        <w:numPr>
          <w:ilvl w:val="0"/>
          <w:numId w:val="6"/>
        </w:numPr>
        <w:jc w:val="both"/>
      </w:pPr>
      <w:r w:rsidRPr="002A7293">
        <w:t>Перейд</w:t>
      </w:r>
      <w:r>
        <w:t>ите</w:t>
      </w:r>
      <w:r w:rsidRPr="002A7293">
        <w:t xml:space="preserve"> на закладку </w:t>
      </w:r>
      <w:r w:rsidRPr="002A7293">
        <w:rPr>
          <w:b/>
        </w:rPr>
        <w:t>Связи</w:t>
      </w:r>
      <w:r w:rsidRPr="002A7293">
        <w:t xml:space="preserve">. Так как в запросе теперь участвуют несколько таблиц, требуется определить связь между ними. По умолчанию платформой уже будет создана связь по полю </w:t>
      </w:r>
      <w:r w:rsidRPr="002A7293">
        <w:rPr>
          <w:b/>
        </w:rPr>
        <w:t>Номенклатура</w:t>
      </w:r>
      <w:r w:rsidRPr="002A7293">
        <w:t xml:space="preserve">. То есть значение измерения </w:t>
      </w:r>
      <w:r w:rsidRPr="002A7293">
        <w:rPr>
          <w:b/>
        </w:rPr>
        <w:t>Номенклатура</w:t>
      </w:r>
      <w:r w:rsidRPr="002A7293">
        <w:t xml:space="preserve"> регистра </w:t>
      </w:r>
      <w:r w:rsidRPr="002A7293">
        <w:rPr>
          <w:b/>
        </w:rPr>
        <w:t>Продажи</w:t>
      </w:r>
      <w:r w:rsidRPr="002A7293">
        <w:t xml:space="preserve"> должно быть равно ссылке на элемент справочника </w:t>
      </w:r>
      <w:r w:rsidRPr="002A7293">
        <w:rPr>
          <w:b/>
        </w:rPr>
        <w:t>Номенклатура</w:t>
      </w:r>
      <w:r w:rsidRPr="002A7293">
        <w:t xml:space="preserve">. Но нам нужно снять флажок </w:t>
      </w:r>
      <w:r w:rsidRPr="002A7293">
        <w:rPr>
          <w:b/>
        </w:rPr>
        <w:t>Все</w:t>
      </w:r>
      <w:r w:rsidRPr="002A7293">
        <w:t xml:space="preserve"> у таблицы </w:t>
      </w:r>
      <w:proofErr w:type="spellStart"/>
      <w:r w:rsidRPr="002A7293">
        <w:rPr>
          <w:b/>
        </w:rPr>
        <w:t>ПродажиОбороты</w:t>
      </w:r>
      <w:proofErr w:type="spellEnd"/>
      <w:r w:rsidRPr="002A7293">
        <w:t xml:space="preserve"> и установить его у таблицы </w:t>
      </w:r>
      <w:proofErr w:type="spellStart"/>
      <w:r w:rsidRPr="002A7293">
        <w:rPr>
          <w:b/>
        </w:rPr>
        <w:t>спрНоменклатура</w:t>
      </w:r>
      <w:proofErr w:type="spellEnd"/>
      <w:r w:rsidRPr="002A7293">
        <w:t xml:space="preserve">. Тем самым </w:t>
      </w:r>
      <w:r>
        <w:t>задается</w:t>
      </w:r>
      <w:r w:rsidRPr="002A7293">
        <w:t xml:space="preserve"> тип связи как </w:t>
      </w:r>
      <w:r w:rsidRPr="002A7293">
        <w:rPr>
          <w:b/>
        </w:rPr>
        <w:t>Левое соединение</w:t>
      </w:r>
      <w:r w:rsidRPr="002A7293">
        <w:t xml:space="preserve">, то есть в результат запроса будут включены все записи справочника </w:t>
      </w:r>
      <w:r w:rsidRPr="002A7293">
        <w:rPr>
          <w:b/>
        </w:rPr>
        <w:t>Номенклатура</w:t>
      </w:r>
      <w:r w:rsidRPr="002A7293">
        <w:t xml:space="preserve"> и те записи регистра </w:t>
      </w:r>
      <w:r w:rsidRPr="002A7293">
        <w:rPr>
          <w:b/>
        </w:rPr>
        <w:t>Продажи</w:t>
      </w:r>
      <w:r w:rsidRPr="002A7293">
        <w:t xml:space="preserve">, которые удовлетворяют условию связи по полю </w:t>
      </w:r>
      <w:r w:rsidRPr="002A7293">
        <w:rPr>
          <w:b/>
        </w:rPr>
        <w:t>Номенклатура</w:t>
      </w:r>
      <w:r w:rsidRPr="002A7293">
        <w:t>. Таким образом, в результате запроса будут присутствовать все услуги, и для некоторых из них будут указаны обороты выручки. Для тех услуг, которые не производились в выбранном периоде, не будет указано ничего.</w:t>
      </w:r>
    </w:p>
    <w:p w:rsidR="002A7293" w:rsidRDefault="002A7293" w:rsidP="002A7293">
      <w:pPr>
        <w:numPr>
          <w:ilvl w:val="0"/>
          <w:numId w:val="6"/>
        </w:numPr>
        <w:jc w:val="both"/>
      </w:pPr>
      <w:r w:rsidRPr="002A7293">
        <w:t>Перейд</w:t>
      </w:r>
      <w:r>
        <w:t>ите</w:t>
      </w:r>
      <w:r w:rsidRPr="002A7293">
        <w:t xml:space="preserve"> на закладку </w:t>
      </w:r>
      <w:r w:rsidRPr="002A7293">
        <w:rPr>
          <w:b/>
        </w:rPr>
        <w:t>Условия</w:t>
      </w:r>
      <w:r w:rsidRPr="002A7293">
        <w:t xml:space="preserve"> и установи</w:t>
      </w:r>
      <w:r>
        <w:t>те</w:t>
      </w:r>
      <w:r w:rsidRPr="002A7293">
        <w:t xml:space="preserve"> отбор, чтобы группы справочника </w:t>
      </w:r>
      <w:r w:rsidRPr="002A7293">
        <w:rPr>
          <w:b/>
        </w:rPr>
        <w:t>Номенклатура</w:t>
      </w:r>
      <w:r w:rsidRPr="002A7293">
        <w:t xml:space="preserve"> не попадали в отчет. Для этого раскро</w:t>
      </w:r>
      <w:r>
        <w:t>йте</w:t>
      </w:r>
      <w:r w:rsidRPr="002A7293">
        <w:t xml:space="preserve"> таблицу </w:t>
      </w:r>
      <w:proofErr w:type="spellStart"/>
      <w:r w:rsidRPr="002A7293">
        <w:rPr>
          <w:b/>
        </w:rPr>
        <w:t>спрНоменклатура</w:t>
      </w:r>
      <w:proofErr w:type="spellEnd"/>
      <w:r w:rsidRPr="002A7293">
        <w:t>, перетащи</w:t>
      </w:r>
      <w:r>
        <w:t>те</w:t>
      </w:r>
      <w:r w:rsidRPr="002A7293">
        <w:t xml:space="preserve"> мышью поле </w:t>
      </w:r>
      <w:proofErr w:type="spellStart"/>
      <w:r w:rsidRPr="002A7293">
        <w:rPr>
          <w:b/>
        </w:rPr>
        <w:t>ЭтоГруппа</w:t>
      </w:r>
      <w:proofErr w:type="spellEnd"/>
      <w:r w:rsidRPr="002A7293">
        <w:t xml:space="preserve"> в список условий, установи</w:t>
      </w:r>
      <w:r>
        <w:t>те</w:t>
      </w:r>
      <w:r w:rsidRPr="002A7293">
        <w:t xml:space="preserve"> флажок </w:t>
      </w:r>
      <w:r w:rsidRPr="002A7293">
        <w:rPr>
          <w:b/>
        </w:rPr>
        <w:t>Произвольное</w:t>
      </w:r>
      <w:r w:rsidRPr="002A7293">
        <w:t xml:space="preserve"> и напиш</w:t>
      </w:r>
      <w:r>
        <w:t>ите</w:t>
      </w:r>
      <w:r w:rsidRPr="002A7293">
        <w:t xml:space="preserve"> в поле </w:t>
      </w:r>
      <w:r w:rsidRPr="002A7293">
        <w:rPr>
          <w:b/>
        </w:rPr>
        <w:t>Условие</w:t>
      </w:r>
      <w:r w:rsidRPr="002A7293">
        <w:t xml:space="preserve"> следующий текст</w:t>
      </w:r>
      <w:r>
        <w:t>:</w:t>
      </w:r>
    </w:p>
    <w:p w:rsidR="002A7293" w:rsidRDefault="002A7293" w:rsidP="002A729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29025" cy="1133475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D2C" w:rsidRDefault="002A7293" w:rsidP="001E4BB5">
      <w:pPr>
        <w:ind w:left="360"/>
        <w:jc w:val="both"/>
      </w:pPr>
      <w:r>
        <w:t xml:space="preserve">Тем самым </w:t>
      </w:r>
      <w:r w:rsidR="001E4BB5">
        <w:t>указано</w:t>
      </w:r>
      <w:r>
        <w:t xml:space="preserve">, что из базы данных нужно выбрать только те записи справочника </w:t>
      </w:r>
      <w:r w:rsidRPr="001E4BB5">
        <w:rPr>
          <w:rStyle w:val="interface"/>
          <w:b/>
        </w:rPr>
        <w:t>Номенклатура</w:t>
      </w:r>
      <w:r>
        <w:t>, которые не являются группами.</w:t>
      </w:r>
    </w:p>
    <w:p w:rsidR="001E4BB5" w:rsidRDefault="001E4BB5" w:rsidP="001E4BB5">
      <w:pPr>
        <w:numPr>
          <w:ilvl w:val="0"/>
          <w:numId w:val="6"/>
        </w:numPr>
        <w:jc w:val="both"/>
      </w:pPr>
      <w:r w:rsidRPr="001E4BB5">
        <w:t xml:space="preserve">Вторым условием должно быть то, что выбранный элемент является услугой. Это </w:t>
      </w:r>
      <w:r w:rsidRPr="001E4BB5">
        <w:rPr>
          <w:b/>
        </w:rPr>
        <w:t>Простое условие</w:t>
      </w:r>
      <w:r w:rsidRPr="001E4BB5">
        <w:t>. Чтобы его создать, перетащи</w:t>
      </w:r>
      <w:r>
        <w:t>те</w:t>
      </w:r>
      <w:r w:rsidRPr="001E4BB5">
        <w:t xml:space="preserve"> мышью поле </w:t>
      </w:r>
      <w:proofErr w:type="spellStart"/>
      <w:r w:rsidRPr="001E4BB5">
        <w:rPr>
          <w:b/>
        </w:rPr>
        <w:t>ВидНоменклатуры</w:t>
      </w:r>
      <w:proofErr w:type="spellEnd"/>
      <w:r w:rsidRPr="001E4BB5">
        <w:t xml:space="preserve"> в список условий. Платформа автоматически сформирует условие, согласно которому вид номенклатуры должен быть равен значению параметра </w:t>
      </w:r>
      <w:proofErr w:type="spellStart"/>
      <w:r w:rsidRPr="001E4BB5">
        <w:rPr>
          <w:b/>
        </w:rPr>
        <w:t>ВидНоменклатуры</w:t>
      </w:r>
      <w:proofErr w:type="spellEnd"/>
      <w:r w:rsidRPr="001E4BB5">
        <w:t>.</w:t>
      </w:r>
      <w:r>
        <w:t xml:space="preserve"> </w:t>
      </w:r>
      <w:r w:rsidRPr="001E4BB5">
        <w:t xml:space="preserve">В дальнейшем перед выполнением запроса мы передадим в параметр </w:t>
      </w:r>
      <w:proofErr w:type="spellStart"/>
      <w:r w:rsidRPr="001E4BB5">
        <w:rPr>
          <w:b/>
        </w:rPr>
        <w:t>ВидНоменклатуры</w:t>
      </w:r>
      <w:proofErr w:type="spellEnd"/>
      <w:r w:rsidRPr="001E4BB5">
        <w:t xml:space="preserve"> значение перечисления – </w:t>
      </w:r>
      <w:r w:rsidRPr="001E4BB5">
        <w:rPr>
          <w:b/>
        </w:rPr>
        <w:t>Услуга</w:t>
      </w:r>
      <w:r w:rsidRPr="001E4BB5">
        <w:t>.</w:t>
      </w:r>
    </w:p>
    <w:p w:rsidR="001E4BB5" w:rsidRPr="001E4BB5" w:rsidRDefault="001E4BB5" w:rsidP="001E4BB5">
      <w:r>
        <w:rPr>
          <w:noProof/>
          <w:lang w:eastAsia="ru-RU"/>
        </w:rPr>
        <w:drawing>
          <wp:inline distT="0" distB="0" distL="0" distR="0">
            <wp:extent cx="6124575" cy="1028700"/>
            <wp:effectExtent l="19050" t="0" r="9525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BB5" w:rsidRPr="001E4BB5" w:rsidRDefault="001E4BB5" w:rsidP="008F3D2C">
      <w:pPr>
        <w:numPr>
          <w:ilvl w:val="0"/>
          <w:numId w:val="6"/>
        </w:numPr>
        <w:jc w:val="both"/>
        <w:rPr>
          <w:rStyle w:val="interface"/>
        </w:rPr>
      </w:pPr>
      <w:r>
        <w:t xml:space="preserve">Перейдите на закладку </w:t>
      </w:r>
      <w:r w:rsidRPr="001E4BB5">
        <w:rPr>
          <w:rStyle w:val="interface"/>
          <w:b/>
        </w:rPr>
        <w:t>Объединения/Псевдонимы</w:t>
      </w:r>
      <w:r>
        <w:t xml:space="preserve"> и укажите, что представление элемента справочника (поле </w:t>
      </w:r>
      <w:r w:rsidRPr="001E4BB5">
        <w:rPr>
          <w:rStyle w:val="interface"/>
          <w:b/>
        </w:rPr>
        <w:t>Ссылка</w:t>
      </w:r>
      <w:r>
        <w:t xml:space="preserve">) будет иметь псевдоним </w:t>
      </w:r>
      <w:r w:rsidRPr="001E4BB5">
        <w:rPr>
          <w:rStyle w:val="interface"/>
          <w:b/>
        </w:rPr>
        <w:t>Услуга</w:t>
      </w:r>
      <w:r>
        <w:t xml:space="preserve">, а поле регистра будет иметь псевдоним </w:t>
      </w:r>
      <w:r w:rsidRPr="001E4BB5">
        <w:rPr>
          <w:rStyle w:val="interface"/>
          <w:b/>
        </w:rPr>
        <w:t>Выручка</w:t>
      </w:r>
      <w:r>
        <w:rPr>
          <w:rStyle w:val="interface"/>
          <w:b/>
        </w:rPr>
        <w:t>.</w:t>
      </w:r>
    </w:p>
    <w:p w:rsidR="001E4BB5" w:rsidRDefault="001E4BB5" w:rsidP="008F3D2C">
      <w:pPr>
        <w:numPr>
          <w:ilvl w:val="0"/>
          <w:numId w:val="6"/>
        </w:numPr>
        <w:jc w:val="both"/>
        <w:rPr>
          <w:rStyle w:val="interface"/>
        </w:rPr>
      </w:pPr>
      <w:r>
        <w:t xml:space="preserve">Перейдите на закладку </w:t>
      </w:r>
      <w:r w:rsidRPr="001E4BB5">
        <w:rPr>
          <w:rStyle w:val="interface"/>
          <w:b/>
        </w:rPr>
        <w:t>Порядок</w:t>
      </w:r>
      <w:r>
        <w:t xml:space="preserve"> и укажите, что результат запроса должен быть отсортирован по убыванию значения поля </w:t>
      </w:r>
      <w:r w:rsidRPr="001E4BB5">
        <w:rPr>
          <w:rStyle w:val="interface"/>
          <w:b/>
        </w:rPr>
        <w:t>Выручка</w:t>
      </w:r>
      <w:r>
        <w:rPr>
          <w:rStyle w:val="interface"/>
          <w:b/>
        </w:rPr>
        <w:t>.</w:t>
      </w:r>
    </w:p>
    <w:p w:rsidR="001E4BB5" w:rsidRDefault="001E4BB5" w:rsidP="008F3D2C">
      <w:pPr>
        <w:numPr>
          <w:ilvl w:val="0"/>
          <w:numId w:val="6"/>
        </w:numPr>
        <w:jc w:val="both"/>
      </w:pPr>
      <w:r>
        <w:t xml:space="preserve">Создание запроса закончено, нажмите кнопку </w:t>
      </w:r>
      <w:r w:rsidRPr="001E4BB5">
        <w:rPr>
          <w:rStyle w:val="interface"/>
          <w:b/>
        </w:rPr>
        <w:t>ОK</w:t>
      </w:r>
      <w:r>
        <w:t>. Вернитесь в конструктор схемы компоновки данных.</w:t>
      </w:r>
    </w:p>
    <w:p w:rsidR="00762CE3" w:rsidRPr="00762CE3" w:rsidRDefault="00762CE3" w:rsidP="00762CE3">
      <w:pPr>
        <w:numPr>
          <w:ilvl w:val="0"/>
          <w:numId w:val="6"/>
        </w:numPr>
        <w:jc w:val="both"/>
      </w:pPr>
      <w:r w:rsidRPr="00762CE3">
        <w:t xml:space="preserve">В нашем отчете </w:t>
      </w:r>
      <w:r>
        <w:t>необходимо</w:t>
      </w:r>
      <w:r w:rsidRPr="00762CE3">
        <w:t xml:space="preserve"> видеть итоговые значения выручки для каждой услуги. Для этого нужно определить поля ресурсов отчета. Под ресурсами в системе компоновки данных подразумеваются поля, значения которых рассчитываются на основании детальных записей, входящих в группировку. Итоговые данные формируются на закладке </w:t>
      </w:r>
      <w:r w:rsidRPr="00762CE3">
        <w:rPr>
          <w:b/>
        </w:rPr>
        <w:t>Ресурсы</w:t>
      </w:r>
      <w:r w:rsidRPr="00762CE3">
        <w:t>. Перейд</w:t>
      </w:r>
      <w:r>
        <w:t>ите</w:t>
      </w:r>
      <w:r w:rsidRPr="00762CE3">
        <w:t xml:space="preserve"> на эту закладку и нажм</w:t>
      </w:r>
      <w:r>
        <w:t>ите</w:t>
      </w:r>
      <w:r w:rsidRPr="00762CE3">
        <w:t xml:space="preserve"> кнопку </w:t>
      </w:r>
      <w:r>
        <w:rPr>
          <w:noProof/>
          <w:lang w:eastAsia="ru-RU"/>
        </w:rPr>
        <w:drawing>
          <wp:inline distT="0" distB="0" distL="0" distR="0">
            <wp:extent cx="209550" cy="161925"/>
            <wp:effectExtent l="19050" t="0" r="0" b="0"/>
            <wp:docPr id="13" name="Рисунок 4" descr="http://its.1c.ru/db/content/pubdevguide83/src/pic13_04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ts.1c.ru/db/content/pubdevguide83/src/pic13_04.png?_=145414859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2CE3">
        <w:t xml:space="preserve">, чтобы конструктор выбрал все доступные ресурсы, по которым можно вычислять итоги. В нашем случае это единственный ресурс </w:t>
      </w:r>
      <w:r w:rsidRPr="00762CE3">
        <w:rPr>
          <w:b/>
        </w:rPr>
        <w:t>Выручка</w:t>
      </w:r>
      <w:r w:rsidRPr="00762CE3">
        <w:t>. Платформа автоматически предложить рассчитывать сумму значений этого поля, что нам и нужно</w:t>
      </w:r>
      <w:r>
        <w:t>.</w:t>
      </w:r>
    </w:p>
    <w:p w:rsidR="00762CE3" w:rsidRPr="00594C2F" w:rsidRDefault="00762CE3" w:rsidP="00762CE3">
      <w:pPr>
        <w:numPr>
          <w:ilvl w:val="0"/>
          <w:numId w:val="6"/>
        </w:numPr>
        <w:jc w:val="both"/>
      </w:pPr>
      <w:r>
        <w:t>В</w:t>
      </w:r>
      <w:r w:rsidRPr="00762CE3">
        <w:t xml:space="preserve"> любом отчете используются параметры, задающие начало и конец отчетного периода. Параметры отчета задают условия отбора записей в отчет. В схеме компоновки данных параметры отчета задаются на закладке </w:t>
      </w:r>
      <w:r w:rsidRPr="00594C2F">
        <w:rPr>
          <w:b/>
        </w:rPr>
        <w:t xml:space="preserve">Параметры. </w:t>
      </w:r>
      <w:r w:rsidRPr="00762CE3">
        <w:t xml:space="preserve">На этой закладке </w:t>
      </w:r>
      <w:r>
        <w:t>есть</w:t>
      </w:r>
      <w:r w:rsidRPr="00762CE3">
        <w:t xml:space="preserve"> три </w:t>
      </w:r>
      <w:r w:rsidRPr="00762CE3">
        <w:lastRenderedPageBreak/>
        <w:t xml:space="preserve">параметра: </w:t>
      </w:r>
      <w:proofErr w:type="spellStart"/>
      <w:r w:rsidRPr="00594C2F">
        <w:rPr>
          <w:b/>
        </w:rPr>
        <w:t>НачалоПериода</w:t>
      </w:r>
      <w:proofErr w:type="spellEnd"/>
      <w:r w:rsidRPr="00762CE3">
        <w:t xml:space="preserve">, </w:t>
      </w:r>
      <w:proofErr w:type="spellStart"/>
      <w:r w:rsidRPr="00594C2F">
        <w:rPr>
          <w:b/>
        </w:rPr>
        <w:t>КонецПериода</w:t>
      </w:r>
      <w:proofErr w:type="spellEnd"/>
      <w:r w:rsidRPr="00762CE3">
        <w:t xml:space="preserve"> и </w:t>
      </w:r>
      <w:proofErr w:type="spellStart"/>
      <w:r w:rsidRPr="00594C2F">
        <w:rPr>
          <w:b/>
        </w:rPr>
        <w:t>ВидНоменклатуры</w:t>
      </w:r>
      <w:proofErr w:type="spellEnd"/>
      <w:r w:rsidRPr="00762CE3">
        <w:t xml:space="preserve">. </w:t>
      </w:r>
      <w:r>
        <w:t>С</w:t>
      </w:r>
      <w:r w:rsidRPr="00762CE3">
        <w:t>истема компоновки данных самостоятельно анализирует текст запроса и помимо тех параметров, которые указаны в нем в явном виде (</w:t>
      </w:r>
      <w:proofErr w:type="spellStart"/>
      <w:r w:rsidRPr="00594C2F">
        <w:rPr>
          <w:b/>
        </w:rPr>
        <w:t>ВидНоменклатуры</w:t>
      </w:r>
      <w:proofErr w:type="spellEnd"/>
      <w:r w:rsidRPr="00762CE3">
        <w:t xml:space="preserve">), предоставляет возможность настроить также и параметры виртуальных таблиц, которые участвуют в запросе. Такими параметрами являются </w:t>
      </w:r>
      <w:proofErr w:type="spellStart"/>
      <w:r w:rsidRPr="00594C2F">
        <w:rPr>
          <w:b/>
        </w:rPr>
        <w:t>НачалоПериода</w:t>
      </w:r>
      <w:proofErr w:type="spellEnd"/>
      <w:r w:rsidRPr="00762CE3">
        <w:t xml:space="preserve"> и </w:t>
      </w:r>
      <w:proofErr w:type="spellStart"/>
      <w:r w:rsidRPr="00594C2F">
        <w:rPr>
          <w:b/>
        </w:rPr>
        <w:t>КонецПериода</w:t>
      </w:r>
      <w:proofErr w:type="spellEnd"/>
      <w:r w:rsidRPr="00762CE3">
        <w:t xml:space="preserve">. Это первые два параметра виртуальной таблицы </w:t>
      </w:r>
      <w:proofErr w:type="spellStart"/>
      <w:r w:rsidRPr="00594C2F">
        <w:rPr>
          <w:b/>
        </w:rPr>
        <w:t>РегистрНакопления</w:t>
      </w:r>
      <w:r w:rsidRPr="00762CE3">
        <w:t>.</w:t>
      </w:r>
      <w:r w:rsidRPr="00594C2F">
        <w:rPr>
          <w:b/>
        </w:rPr>
        <w:t>Продажи</w:t>
      </w:r>
      <w:r w:rsidRPr="00762CE3">
        <w:t>.</w:t>
      </w:r>
      <w:r w:rsidRPr="00594C2F">
        <w:rPr>
          <w:b/>
        </w:rPr>
        <w:t>Обороты</w:t>
      </w:r>
      <w:proofErr w:type="spellEnd"/>
      <w:r w:rsidRPr="00762CE3">
        <w:t>.</w:t>
      </w:r>
      <w:r w:rsidR="00594C2F">
        <w:t xml:space="preserve"> </w:t>
      </w:r>
      <w:r w:rsidRPr="00762CE3">
        <w:t xml:space="preserve">Если в конструкторе запроса выделить в списке таблиц эту таблицу и нажать кнопку </w:t>
      </w:r>
      <w:r w:rsidRPr="00594C2F">
        <w:rPr>
          <w:b/>
        </w:rPr>
        <w:t>Параметры</w:t>
      </w:r>
      <w:r w:rsidRPr="00762CE3">
        <w:t xml:space="preserve"> </w:t>
      </w:r>
      <w:r w:rsidRPr="00594C2F">
        <w:rPr>
          <w:b/>
        </w:rPr>
        <w:t>виртуальной</w:t>
      </w:r>
      <w:r w:rsidRPr="00762CE3">
        <w:t xml:space="preserve"> </w:t>
      </w:r>
      <w:r w:rsidRPr="00594C2F">
        <w:rPr>
          <w:b/>
        </w:rPr>
        <w:t>таблицы</w:t>
      </w:r>
      <w:r w:rsidRPr="00762CE3">
        <w:t xml:space="preserve">, то появится диалог, где </w:t>
      </w:r>
      <w:r w:rsidR="00594C2F">
        <w:t>присутствуют</w:t>
      </w:r>
      <w:r w:rsidRPr="00762CE3">
        <w:t xml:space="preserve"> параметры </w:t>
      </w:r>
      <w:proofErr w:type="spellStart"/>
      <w:r w:rsidRPr="00594C2F">
        <w:rPr>
          <w:b/>
        </w:rPr>
        <w:t>НачалоПериода</w:t>
      </w:r>
      <w:proofErr w:type="spellEnd"/>
      <w:r w:rsidRPr="00762CE3">
        <w:t xml:space="preserve"> и </w:t>
      </w:r>
      <w:proofErr w:type="spellStart"/>
      <w:r w:rsidRPr="00594C2F">
        <w:rPr>
          <w:b/>
        </w:rPr>
        <w:t>КонецПериода</w:t>
      </w:r>
      <w:proofErr w:type="spellEnd"/>
      <w:r w:rsidR="00594C2F">
        <w:rPr>
          <w:b/>
        </w:rPr>
        <w:t>.</w:t>
      </w:r>
    </w:p>
    <w:p w:rsidR="00594C2F" w:rsidRPr="00762CE3" w:rsidRDefault="00BD6B33" w:rsidP="00594C2F">
      <w:pPr>
        <w:rPr>
          <w:noProof/>
          <w:lang w:eastAsia="ru-RU"/>
        </w:rPr>
      </w:pPr>
      <w:r>
        <w:rPr>
          <w:noProof/>
          <w:lang w:eastAsia="ru-RU"/>
        </w:rPr>
        <w:pict>
          <v:roundrect id="_x0000_s1027" style="position:absolute;left:0;text-align:left;margin-left:265.05pt;margin-top:38.55pt;width:15.75pt;height:16.5pt;z-index:251658240" arcsize="10923f" filled="f" fillcolor="white [3201]" strokecolor="#c0504d [3205]" strokeweight="2.5pt">
            <v:shadow color="#868686"/>
          </v:roundrect>
        </w:pict>
      </w:r>
      <w:r w:rsidR="00594C2F">
        <w:rPr>
          <w:noProof/>
          <w:lang w:eastAsia="ru-RU"/>
        </w:rPr>
        <w:drawing>
          <wp:inline distT="0" distB="0" distL="0" distR="0">
            <wp:extent cx="5706667" cy="2880000"/>
            <wp:effectExtent l="19050" t="0" r="8333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66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C2F" w:rsidRPr="00594C2F" w:rsidRDefault="00594C2F" w:rsidP="00594C2F">
      <w:pPr>
        <w:numPr>
          <w:ilvl w:val="0"/>
          <w:numId w:val="6"/>
        </w:numPr>
        <w:jc w:val="both"/>
      </w:pPr>
      <w:r>
        <w:t>Измените</w:t>
      </w:r>
      <w:r w:rsidRPr="00594C2F">
        <w:t xml:space="preserve"> существующее описание типа для параметра </w:t>
      </w:r>
      <w:proofErr w:type="spellStart"/>
      <w:r w:rsidRPr="00594C2F">
        <w:rPr>
          <w:b/>
        </w:rPr>
        <w:t>НачалоПериода</w:t>
      </w:r>
      <w:proofErr w:type="spellEnd"/>
      <w:r w:rsidRPr="00594C2F">
        <w:t>. Верн</w:t>
      </w:r>
      <w:r>
        <w:t>итесь</w:t>
      </w:r>
      <w:r w:rsidRPr="00594C2F">
        <w:t xml:space="preserve"> на закладку </w:t>
      </w:r>
      <w:r w:rsidRPr="00594C2F">
        <w:rPr>
          <w:b/>
        </w:rPr>
        <w:t>Параметры</w:t>
      </w:r>
      <w:r w:rsidRPr="00594C2F">
        <w:t xml:space="preserve"> схемы компоновки данных и дважды щелкн</w:t>
      </w:r>
      <w:r>
        <w:t>ите</w:t>
      </w:r>
      <w:r w:rsidRPr="00594C2F">
        <w:t xml:space="preserve"> в ячейке </w:t>
      </w:r>
      <w:r w:rsidRPr="00594C2F">
        <w:rPr>
          <w:b/>
        </w:rPr>
        <w:t>Тип</w:t>
      </w:r>
      <w:r w:rsidRPr="00594C2F">
        <w:t xml:space="preserve">, соответствующей параметру </w:t>
      </w:r>
      <w:proofErr w:type="spellStart"/>
      <w:r w:rsidRPr="00594C2F">
        <w:rPr>
          <w:b/>
        </w:rPr>
        <w:t>НачалоПериода</w:t>
      </w:r>
      <w:proofErr w:type="spellEnd"/>
      <w:r w:rsidRPr="00594C2F">
        <w:t>.</w:t>
      </w:r>
      <w:r>
        <w:t xml:space="preserve"> </w:t>
      </w:r>
      <w:r w:rsidRPr="00594C2F">
        <w:t xml:space="preserve">Затем нажмем кнопку </w:t>
      </w:r>
      <w:proofErr w:type="gramStart"/>
      <w:r w:rsidRPr="00594C2F">
        <w:t xml:space="preserve">выбора </w:t>
      </w:r>
      <w:r>
        <w:rPr>
          <w:noProof/>
          <w:lang w:eastAsia="ru-RU"/>
        </w:rPr>
        <w:drawing>
          <wp:inline distT="0" distB="0" distL="0" distR="0">
            <wp:extent cx="152400" cy="190500"/>
            <wp:effectExtent l="19050" t="0" r="0" b="0"/>
            <wp:docPr id="14" name="Рисунок 6" descr="http://its.1c.ru/db/content/pubdevguide83/src/pic13_06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ts.1c.ru/db/content/pubdevguide83/src/pic13_06.png?_=145414859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94C2F">
        <w:t>и</w:t>
      </w:r>
      <w:proofErr w:type="gramEnd"/>
      <w:r w:rsidRPr="00594C2F">
        <w:t xml:space="preserve"> в нижней части окна редактирования типа данных установи</w:t>
      </w:r>
      <w:r>
        <w:t>те</w:t>
      </w:r>
      <w:r w:rsidRPr="00594C2F">
        <w:t xml:space="preserve"> </w:t>
      </w:r>
      <w:r w:rsidRPr="00594C2F">
        <w:rPr>
          <w:b/>
        </w:rPr>
        <w:t>Состав даты</w:t>
      </w:r>
      <w:r w:rsidRPr="00594C2F">
        <w:t xml:space="preserve"> в значение </w:t>
      </w:r>
      <w:r w:rsidRPr="00594C2F">
        <w:rPr>
          <w:b/>
        </w:rPr>
        <w:t>Дата</w:t>
      </w:r>
      <w:r w:rsidRPr="00594C2F">
        <w:t xml:space="preserve">. Нажмем </w:t>
      </w:r>
      <w:r w:rsidRPr="00594C2F">
        <w:rPr>
          <w:b/>
        </w:rPr>
        <w:t>ОK</w:t>
      </w:r>
    </w:p>
    <w:p w:rsidR="00594C2F" w:rsidRPr="00594C2F" w:rsidRDefault="000E437A" w:rsidP="00594C2F">
      <w:pPr>
        <w:numPr>
          <w:ilvl w:val="0"/>
          <w:numId w:val="6"/>
        </w:numPr>
        <w:jc w:val="both"/>
      </w:pPr>
      <w:r>
        <w:t>З</w:t>
      </w:r>
      <w:r w:rsidR="00594C2F" w:rsidRPr="00594C2F">
        <w:t xml:space="preserve">начение параметра </w:t>
      </w:r>
      <w:proofErr w:type="spellStart"/>
      <w:r w:rsidR="00594C2F" w:rsidRPr="00594C2F">
        <w:rPr>
          <w:b/>
        </w:rPr>
        <w:t>КонецПериода</w:t>
      </w:r>
      <w:proofErr w:type="spellEnd"/>
      <w:r w:rsidR="00594C2F" w:rsidRPr="00594C2F">
        <w:t xml:space="preserve"> буде</w:t>
      </w:r>
      <w:r w:rsidR="00594C2F">
        <w:t>т</w:t>
      </w:r>
      <w:r w:rsidR="00594C2F" w:rsidRPr="00594C2F">
        <w:t xml:space="preserve"> рассчит</w:t>
      </w:r>
      <w:r w:rsidR="00594C2F">
        <w:t>ан</w:t>
      </w:r>
      <w:r w:rsidR="00594C2F" w:rsidRPr="00594C2F">
        <w:t xml:space="preserve"> автоматически таким образом, чтобы он указывал на конец дня даты, введенной пользователем. </w:t>
      </w:r>
      <w:r w:rsidR="00594C2F">
        <w:t xml:space="preserve"> </w:t>
      </w:r>
      <w:r w:rsidR="00594C2F" w:rsidRPr="00594C2F">
        <w:t xml:space="preserve">Поэтому для параметра </w:t>
      </w:r>
      <w:proofErr w:type="spellStart"/>
      <w:r w:rsidR="00594C2F" w:rsidRPr="00594C2F">
        <w:rPr>
          <w:b/>
        </w:rPr>
        <w:t>КонецПериода</w:t>
      </w:r>
      <w:proofErr w:type="spellEnd"/>
      <w:r w:rsidR="00594C2F">
        <w:t xml:space="preserve"> установите</w:t>
      </w:r>
      <w:r w:rsidR="00594C2F" w:rsidRPr="00594C2F">
        <w:t xml:space="preserve"> флажок </w:t>
      </w:r>
      <w:r w:rsidR="00594C2F" w:rsidRPr="00594C2F">
        <w:rPr>
          <w:b/>
        </w:rPr>
        <w:t>Ограничение</w:t>
      </w:r>
      <w:r w:rsidR="00594C2F" w:rsidRPr="00594C2F">
        <w:t xml:space="preserve"> </w:t>
      </w:r>
      <w:r w:rsidR="00594C2F" w:rsidRPr="00594C2F">
        <w:rPr>
          <w:b/>
        </w:rPr>
        <w:t>доступности</w:t>
      </w:r>
      <w:r w:rsidR="00594C2F">
        <w:rPr>
          <w:b/>
        </w:rPr>
        <w:t>.</w:t>
      </w:r>
      <w:r w:rsidR="00594C2F">
        <w:t xml:space="preserve"> </w:t>
      </w:r>
      <w:r w:rsidR="00594C2F" w:rsidRPr="00594C2F">
        <w:t xml:space="preserve">Если этот флажок не установлен, то параметр будет доступен для настройки пользователем. Если же установить этот флажок, то пользователь не увидит этот параметр. </w:t>
      </w:r>
    </w:p>
    <w:p w:rsidR="000E437A" w:rsidRDefault="000E437A" w:rsidP="00594C2F">
      <w:pPr>
        <w:numPr>
          <w:ilvl w:val="0"/>
          <w:numId w:val="6"/>
        </w:numPr>
        <w:jc w:val="both"/>
      </w:pPr>
      <w:r>
        <w:t>С</w:t>
      </w:r>
      <w:r w:rsidR="00594C2F" w:rsidRPr="00594C2F">
        <w:t xml:space="preserve"> помощью кнопки </w:t>
      </w:r>
      <w:proofErr w:type="gramStart"/>
      <w:r w:rsidR="00594C2F" w:rsidRPr="000E437A">
        <w:rPr>
          <w:b/>
        </w:rPr>
        <w:t>Добавить</w:t>
      </w:r>
      <w:proofErr w:type="gramEnd"/>
      <w:r w:rsidR="00594C2F" w:rsidRPr="00594C2F">
        <w:t xml:space="preserve"> в командной панели добав</w:t>
      </w:r>
      <w:r>
        <w:t>ьте</w:t>
      </w:r>
      <w:r w:rsidR="00594C2F" w:rsidRPr="00594C2F">
        <w:t xml:space="preserve"> новый параметр с именем </w:t>
      </w:r>
      <w:proofErr w:type="spellStart"/>
      <w:r w:rsidR="00594C2F" w:rsidRPr="000E437A">
        <w:rPr>
          <w:b/>
        </w:rPr>
        <w:t>ДатаОкончания</w:t>
      </w:r>
      <w:proofErr w:type="spellEnd"/>
      <w:r w:rsidR="00594C2F" w:rsidRPr="00594C2F">
        <w:t xml:space="preserve">. Для этого параметра платформа автоматически сформирует заголовок – </w:t>
      </w:r>
      <w:r w:rsidR="00594C2F" w:rsidRPr="000E437A">
        <w:rPr>
          <w:b/>
        </w:rPr>
        <w:t>Дата окончания</w:t>
      </w:r>
      <w:r w:rsidR="00594C2F" w:rsidRPr="00594C2F">
        <w:t>. Остав</w:t>
      </w:r>
      <w:r>
        <w:t>ьте</w:t>
      </w:r>
      <w:r w:rsidR="00594C2F" w:rsidRPr="00594C2F">
        <w:t xml:space="preserve"> его без изменений. Зада</w:t>
      </w:r>
      <w:r>
        <w:t>йте</w:t>
      </w:r>
      <w:r w:rsidR="00594C2F" w:rsidRPr="00594C2F">
        <w:t xml:space="preserve"> тип значения параметра – </w:t>
      </w:r>
      <w:r w:rsidR="00594C2F" w:rsidRPr="000E437A">
        <w:rPr>
          <w:b/>
        </w:rPr>
        <w:t>Дата</w:t>
      </w:r>
      <w:r w:rsidR="00594C2F" w:rsidRPr="00594C2F">
        <w:t xml:space="preserve">. При этом, как и для параметра </w:t>
      </w:r>
      <w:proofErr w:type="spellStart"/>
      <w:r w:rsidR="00594C2F" w:rsidRPr="000E437A">
        <w:rPr>
          <w:b/>
        </w:rPr>
        <w:t>НачалоПериода</w:t>
      </w:r>
      <w:proofErr w:type="spellEnd"/>
      <w:r w:rsidR="00594C2F" w:rsidRPr="00594C2F">
        <w:t>, укаж</w:t>
      </w:r>
      <w:r>
        <w:t>ите</w:t>
      </w:r>
      <w:r w:rsidR="00594C2F" w:rsidRPr="00594C2F">
        <w:t xml:space="preserve"> состав даты – </w:t>
      </w:r>
      <w:r w:rsidR="00594C2F" w:rsidRPr="000E437A">
        <w:rPr>
          <w:b/>
        </w:rPr>
        <w:t>Дата</w:t>
      </w:r>
      <w:r w:rsidR="00594C2F" w:rsidRPr="00594C2F">
        <w:t xml:space="preserve">. </w:t>
      </w:r>
      <w:r w:rsidRPr="00594C2F">
        <w:t xml:space="preserve">Обратите </w:t>
      </w:r>
      <w:r w:rsidRPr="00594C2F">
        <w:lastRenderedPageBreak/>
        <w:t xml:space="preserve">внимание, что по умолчанию добавленный параметр доступен для пользователя (ограничение доступности в колонке снято). </w:t>
      </w:r>
    </w:p>
    <w:p w:rsidR="00594C2F" w:rsidRPr="00594C2F" w:rsidRDefault="000E437A" w:rsidP="00594C2F">
      <w:pPr>
        <w:numPr>
          <w:ilvl w:val="0"/>
          <w:numId w:val="6"/>
        </w:numPr>
        <w:jc w:val="both"/>
      </w:pPr>
      <w:r>
        <w:t>Д</w:t>
      </w:r>
      <w:r w:rsidR="00594C2F" w:rsidRPr="00594C2F">
        <w:t xml:space="preserve">ля параметра </w:t>
      </w:r>
      <w:proofErr w:type="spellStart"/>
      <w:r w:rsidR="00594C2F" w:rsidRPr="000E437A">
        <w:rPr>
          <w:b/>
        </w:rPr>
        <w:t>НачалоПериода</w:t>
      </w:r>
      <w:proofErr w:type="spellEnd"/>
      <w:r w:rsidR="00594C2F" w:rsidRPr="00594C2F">
        <w:t xml:space="preserve"> зада</w:t>
      </w:r>
      <w:r>
        <w:t>йте</w:t>
      </w:r>
      <w:r w:rsidR="00594C2F" w:rsidRPr="00594C2F">
        <w:t xml:space="preserve"> заголовок, который будет отображаться пользователю – </w:t>
      </w:r>
      <w:r w:rsidR="00594C2F" w:rsidRPr="000E437A">
        <w:rPr>
          <w:b/>
        </w:rPr>
        <w:t>Дата начала</w:t>
      </w:r>
      <w:r w:rsidR="00594C2F" w:rsidRPr="00594C2F">
        <w:t>.</w:t>
      </w:r>
    </w:p>
    <w:p w:rsidR="00594C2F" w:rsidRDefault="00594C2F" w:rsidP="00594C2F">
      <w:pPr>
        <w:numPr>
          <w:ilvl w:val="0"/>
          <w:numId w:val="6"/>
        </w:numPr>
        <w:jc w:val="both"/>
      </w:pPr>
      <w:r w:rsidRPr="00594C2F">
        <w:t>Перейд</w:t>
      </w:r>
      <w:r w:rsidR="000E437A">
        <w:t>ите</w:t>
      </w:r>
      <w:r w:rsidRPr="00594C2F">
        <w:t xml:space="preserve"> к параметру </w:t>
      </w:r>
      <w:proofErr w:type="spellStart"/>
      <w:r w:rsidRPr="000E437A">
        <w:rPr>
          <w:b/>
        </w:rPr>
        <w:t>КонецПериода</w:t>
      </w:r>
      <w:proofErr w:type="spellEnd"/>
      <w:r w:rsidRPr="00594C2F">
        <w:t xml:space="preserve">. Для него </w:t>
      </w:r>
      <w:r w:rsidR="000E437A">
        <w:t>установлен</w:t>
      </w:r>
      <w:r w:rsidRPr="00594C2F">
        <w:t xml:space="preserve"> флажок </w:t>
      </w:r>
      <w:r w:rsidRPr="000E437A">
        <w:rPr>
          <w:b/>
        </w:rPr>
        <w:t>Ограничение</w:t>
      </w:r>
      <w:r w:rsidRPr="00594C2F">
        <w:t xml:space="preserve"> </w:t>
      </w:r>
      <w:r w:rsidRPr="000E437A">
        <w:rPr>
          <w:b/>
        </w:rPr>
        <w:t>доступности</w:t>
      </w:r>
      <w:r w:rsidRPr="00594C2F">
        <w:t xml:space="preserve">, поскольку значение этого параметра </w:t>
      </w:r>
      <w:r w:rsidR="000E437A">
        <w:t>будет</w:t>
      </w:r>
      <w:r w:rsidRPr="00594C2F">
        <w:t xml:space="preserve"> вычислять</w:t>
      </w:r>
      <w:r w:rsidR="000E437A">
        <w:t>ся</w:t>
      </w:r>
      <w:r w:rsidRPr="00594C2F">
        <w:t xml:space="preserve"> на основании значения, установленного пользователем для параметра </w:t>
      </w:r>
      <w:proofErr w:type="spellStart"/>
      <w:r w:rsidRPr="000E437A">
        <w:rPr>
          <w:b/>
        </w:rPr>
        <w:t>ДатаОкончания</w:t>
      </w:r>
      <w:proofErr w:type="spellEnd"/>
      <w:r w:rsidRPr="00594C2F">
        <w:t>.</w:t>
      </w:r>
      <w:r w:rsidR="000E437A">
        <w:t xml:space="preserve"> </w:t>
      </w:r>
      <w:r w:rsidRPr="00594C2F">
        <w:t xml:space="preserve">Чтобы задать формулу, по которой будет вычисляться значение параметра </w:t>
      </w:r>
      <w:proofErr w:type="spellStart"/>
      <w:r w:rsidRPr="000E437A">
        <w:rPr>
          <w:b/>
        </w:rPr>
        <w:t>КонецПериода</w:t>
      </w:r>
      <w:proofErr w:type="spellEnd"/>
      <w:r w:rsidRPr="00594C2F">
        <w:t>, воспользу</w:t>
      </w:r>
      <w:r w:rsidR="000E437A">
        <w:t>йтесь</w:t>
      </w:r>
      <w:r w:rsidRPr="00594C2F">
        <w:t xml:space="preserve"> языком выражений системы компоновки данных. </w:t>
      </w:r>
      <w:r w:rsidR="000E437A">
        <w:t xml:space="preserve"> </w:t>
      </w:r>
      <w:r w:rsidRPr="00594C2F">
        <w:t xml:space="preserve">В нем есть функция </w:t>
      </w:r>
      <w:proofErr w:type="spellStart"/>
      <w:proofErr w:type="gramStart"/>
      <w:r w:rsidRPr="000E437A">
        <w:rPr>
          <w:b/>
        </w:rPr>
        <w:t>КонецПериода</w:t>
      </w:r>
      <w:proofErr w:type="spellEnd"/>
      <w:r w:rsidRPr="000E437A">
        <w:rPr>
          <w:b/>
        </w:rPr>
        <w:t>(</w:t>
      </w:r>
      <w:proofErr w:type="gramEnd"/>
      <w:r w:rsidRPr="000E437A">
        <w:rPr>
          <w:b/>
        </w:rPr>
        <w:t>)</w:t>
      </w:r>
      <w:r w:rsidRPr="00594C2F">
        <w:t xml:space="preserve">, которая позволяет получить дату, соответствующую концу какого-либо периода, например, указанного дня. В ячейке </w:t>
      </w:r>
      <w:r w:rsidRPr="000E437A">
        <w:rPr>
          <w:b/>
        </w:rPr>
        <w:t>Выражение</w:t>
      </w:r>
      <w:r w:rsidRPr="00594C2F">
        <w:t xml:space="preserve"> зада</w:t>
      </w:r>
      <w:r w:rsidR="000E437A">
        <w:t>йте</w:t>
      </w:r>
      <w:r w:rsidRPr="00594C2F">
        <w:t xml:space="preserve"> для параметра </w:t>
      </w:r>
      <w:proofErr w:type="spellStart"/>
      <w:r w:rsidRPr="000E437A">
        <w:rPr>
          <w:b/>
        </w:rPr>
        <w:t>КонецПериода</w:t>
      </w:r>
      <w:proofErr w:type="spellEnd"/>
      <w:r w:rsidRPr="00594C2F">
        <w:t xml:space="preserve"> следующее выражение</w:t>
      </w:r>
      <w:r w:rsidR="000E437A">
        <w:t xml:space="preserve">: </w:t>
      </w:r>
      <w:proofErr w:type="spellStart"/>
      <w:proofErr w:type="gramStart"/>
      <w:r w:rsidR="000E437A" w:rsidRPr="000E437A">
        <w:rPr>
          <w:b/>
        </w:rPr>
        <w:t>КонецПериода</w:t>
      </w:r>
      <w:proofErr w:type="spellEnd"/>
      <w:r w:rsidR="000E437A" w:rsidRPr="000E437A">
        <w:rPr>
          <w:b/>
        </w:rPr>
        <w:t>(</w:t>
      </w:r>
      <w:proofErr w:type="gramEnd"/>
      <w:r w:rsidR="000E437A" w:rsidRPr="000E437A">
        <w:rPr>
          <w:b/>
        </w:rPr>
        <w:t>&amp;</w:t>
      </w:r>
      <w:proofErr w:type="spellStart"/>
      <w:r w:rsidR="000E437A" w:rsidRPr="000E437A">
        <w:rPr>
          <w:b/>
        </w:rPr>
        <w:t>ДатаОкончания</w:t>
      </w:r>
      <w:proofErr w:type="spellEnd"/>
      <w:r w:rsidR="000E437A" w:rsidRPr="000E437A">
        <w:rPr>
          <w:b/>
        </w:rPr>
        <w:t>, "День")</w:t>
      </w:r>
      <w:r w:rsidR="000E437A">
        <w:t>.</w:t>
      </w:r>
    </w:p>
    <w:p w:rsidR="000E437A" w:rsidRPr="00594C2F" w:rsidRDefault="000E437A" w:rsidP="000E437A">
      <w:r>
        <w:rPr>
          <w:noProof/>
          <w:lang w:eastAsia="ru-RU"/>
        </w:rPr>
        <w:drawing>
          <wp:inline distT="0" distB="0" distL="0" distR="0">
            <wp:extent cx="6115050" cy="1276350"/>
            <wp:effectExtent l="19050" t="0" r="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7A" w:rsidRPr="000E437A" w:rsidRDefault="000E437A" w:rsidP="000E437A">
      <w:pPr>
        <w:numPr>
          <w:ilvl w:val="0"/>
          <w:numId w:val="6"/>
        </w:numPr>
        <w:jc w:val="both"/>
      </w:pPr>
      <w:r>
        <w:t>Настройте</w:t>
      </w:r>
      <w:r w:rsidRPr="000E437A">
        <w:t xml:space="preserve"> параметр </w:t>
      </w:r>
      <w:proofErr w:type="spellStart"/>
      <w:r w:rsidRPr="00D518AE">
        <w:rPr>
          <w:b/>
        </w:rPr>
        <w:t>ВидНоменклатуры</w:t>
      </w:r>
      <w:proofErr w:type="spellEnd"/>
      <w:r w:rsidRPr="000E437A">
        <w:t xml:space="preserve">. Поскольку отчет должен отображать выручку, полученную только от реализации услуг, значение параметра </w:t>
      </w:r>
      <w:proofErr w:type="spellStart"/>
      <w:r w:rsidRPr="00D518AE">
        <w:rPr>
          <w:b/>
        </w:rPr>
        <w:t>ВидНоменклатуры</w:t>
      </w:r>
      <w:proofErr w:type="spellEnd"/>
      <w:r w:rsidRPr="000E437A">
        <w:t xml:space="preserve"> поль</w:t>
      </w:r>
      <w:r w:rsidR="00D518AE">
        <w:t>зователь изменять не должен. Он должно быть задан</w:t>
      </w:r>
      <w:r w:rsidRPr="000E437A">
        <w:t xml:space="preserve"> непосредственно в схеме компоновки как </w:t>
      </w:r>
      <w:proofErr w:type="spellStart"/>
      <w:r w:rsidRPr="00D518AE">
        <w:rPr>
          <w:b/>
        </w:rPr>
        <w:t>Перечисление.ВидыНоменклатуры.Услуга</w:t>
      </w:r>
      <w:proofErr w:type="spellEnd"/>
      <w:r w:rsidRPr="000E437A">
        <w:t xml:space="preserve">. Флажок </w:t>
      </w:r>
      <w:r w:rsidRPr="00D518AE">
        <w:rPr>
          <w:b/>
        </w:rPr>
        <w:t>Ограничение</w:t>
      </w:r>
      <w:r w:rsidRPr="000E437A">
        <w:t xml:space="preserve"> </w:t>
      </w:r>
      <w:r w:rsidRPr="00D518AE">
        <w:rPr>
          <w:b/>
        </w:rPr>
        <w:t>доступности</w:t>
      </w:r>
      <w:r w:rsidRPr="000E437A">
        <w:t xml:space="preserve"> у параметра </w:t>
      </w:r>
      <w:proofErr w:type="spellStart"/>
      <w:r w:rsidRPr="00D518AE">
        <w:rPr>
          <w:b/>
        </w:rPr>
        <w:t>ВидНоменклатуры</w:t>
      </w:r>
      <w:proofErr w:type="spellEnd"/>
      <w:r w:rsidRPr="000E437A">
        <w:t xml:space="preserve"> платформа установила по умолчанию, поэтому нам остается только указать нужное значение перечисления </w:t>
      </w:r>
      <w:proofErr w:type="spellStart"/>
      <w:r w:rsidRPr="00D518AE">
        <w:rPr>
          <w:b/>
        </w:rPr>
        <w:t>ВидыНоменклатуры</w:t>
      </w:r>
      <w:proofErr w:type="spellEnd"/>
      <w:r w:rsidRPr="000E437A">
        <w:t xml:space="preserve"> в ячейке </w:t>
      </w:r>
      <w:r w:rsidRPr="00D518AE">
        <w:rPr>
          <w:b/>
        </w:rPr>
        <w:t>Значение</w:t>
      </w:r>
      <w:r w:rsidRPr="000E437A">
        <w:t xml:space="preserve">, соответствующей параметру </w:t>
      </w:r>
      <w:proofErr w:type="spellStart"/>
      <w:r w:rsidRPr="00D518AE">
        <w:rPr>
          <w:b/>
        </w:rPr>
        <w:t>ВидНоменклатуры</w:t>
      </w:r>
      <w:proofErr w:type="spellEnd"/>
      <w:r w:rsidRPr="000E437A">
        <w:t>. Воспользу</w:t>
      </w:r>
      <w:r w:rsidR="00D518AE">
        <w:t>йтесь</w:t>
      </w:r>
      <w:r w:rsidRPr="000E437A">
        <w:t xml:space="preserve"> кнопкой выбора </w:t>
      </w:r>
      <w:r>
        <w:rPr>
          <w:noProof/>
          <w:lang w:eastAsia="ru-RU"/>
        </w:rPr>
        <w:drawing>
          <wp:inline distT="0" distB="0" distL="0" distR="0">
            <wp:extent cx="152400" cy="190500"/>
            <wp:effectExtent l="19050" t="0" r="0" b="0"/>
            <wp:docPr id="18" name="Рисунок 11" descr="http://its.1c.ru/db/content/pubdevguide83/src/pic13_06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ts.1c.ru/db/content/pubdevguide83/src/pic13_06.png?_=145414859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18AE">
        <w:t xml:space="preserve"> </w:t>
      </w:r>
      <w:r w:rsidRPr="000E437A">
        <w:t>и выбер</w:t>
      </w:r>
      <w:r w:rsidR="00D518AE">
        <w:t>ите</w:t>
      </w:r>
      <w:r w:rsidRPr="000E437A">
        <w:t xml:space="preserve"> это значение из списка перечисления видов номенклатуры – </w:t>
      </w:r>
      <w:r w:rsidRPr="00D518AE">
        <w:rPr>
          <w:b/>
        </w:rPr>
        <w:t>Услуга</w:t>
      </w:r>
    </w:p>
    <w:p w:rsidR="001E4BB5" w:rsidRDefault="00D518AE" w:rsidP="008F3D2C">
      <w:pPr>
        <w:numPr>
          <w:ilvl w:val="0"/>
          <w:numId w:val="6"/>
        </w:numPr>
        <w:jc w:val="both"/>
        <w:rPr>
          <w:rStyle w:val="interface"/>
        </w:rPr>
      </w:pPr>
      <w:r>
        <w:t xml:space="preserve">Перейдите к формированию структуры отчета. На закладке </w:t>
      </w:r>
      <w:r w:rsidRPr="00D518AE">
        <w:rPr>
          <w:rStyle w:val="interface"/>
          <w:b/>
        </w:rPr>
        <w:t>Настройки</w:t>
      </w:r>
      <w:r>
        <w:t xml:space="preserve"> добавьте группировку и снова не задавайте поле группировки. На закладке </w:t>
      </w:r>
      <w:r w:rsidRPr="00D518AE">
        <w:rPr>
          <w:rStyle w:val="interface"/>
          <w:b/>
        </w:rPr>
        <w:t>Выбранные</w:t>
      </w:r>
      <w:r>
        <w:rPr>
          <w:rStyle w:val="interface"/>
        </w:rPr>
        <w:t xml:space="preserve"> </w:t>
      </w:r>
      <w:r w:rsidRPr="00D518AE">
        <w:rPr>
          <w:rStyle w:val="interface"/>
          <w:b/>
        </w:rPr>
        <w:t>поля</w:t>
      </w:r>
      <w:r>
        <w:t xml:space="preserve"> укажите поля </w:t>
      </w:r>
      <w:r w:rsidRPr="00D518AE">
        <w:rPr>
          <w:rStyle w:val="interface"/>
          <w:b/>
        </w:rPr>
        <w:t>Услуга</w:t>
      </w:r>
      <w:r>
        <w:t xml:space="preserve"> и </w:t>
      </w:r>
      <w:r w:rsidRPr="00D518AE">
        <w:rPr>
          <w:rStyle w:val="interface"/>
          <w:b/>
        </w:rPr>
        <w:t>Выручка</w:t>
      </w:r>
      <w:r>
        <w:rPr>
          <w:rStyle w:val="interface"/>
        </w:rPr>
        <w:t>.</w:t>
      </w:r>
    </w:p>
    <w:p w:rsidR="00D518AE" w:rsidRDefault="00D518AE" w:rsidP="00D518AE">
      <w:pPr>
        <w:rPr>
          <w:rStyle w:val="interface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28622" cy="3240000"/>
            <wp:effectExtent l="19050" t="0" r="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622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8AE" w:rsidRDefault="00D518AE" w:rsidP="008F3D2C">
      <w:pPr>
        <w:numPr>
          <w:ilvl w:val="0"/>
          <w:numId w:val="6"/>
        </w:numPr>
        <w:jc w:val="both"/>
        <w:rPr>
          <w:rStyle w:val="interface"/>
        </w:rPr>
      </w:pPr>
      <w:r>
        <w:t xml:space="preserve">Перейдите на закладку </w:t>
      </w:r>
      <w:r w:rsidRPr="00D518AE">
        <w:rPr>
          <w:rStyle w:val="interface"/>
          <w:b/>
        </w:rPr>
        <w:t>Другие</w:t>
      </w:r>
      <w:r>
        <w:rPr>
          <w:rStyle w:val="interface"/>
        </w:rPr>
        <w:t xml:space="preserve"> </w:t>
      </w:r>
      <w:r w:rsidRPr="00D518AE">
        <w:rPr>
          <w:rStyle w:val="interface"/>
          <w:b/>
        </w:rPr>
        <w:t>настройки</w:t>
      </w:r>
      <w:r>
        <w:rPr>
          <w:rStyle w:val="interface"/>
        </w:rPr>
        <w:t xml:space="preserve"> </w:t>
      </w:r>
      <w:r>
        <w:t xml:space="preserve">и задайте заголовок отчета – </w:t>
      </w:r>
      <w:r w:rsidRPr="00D518AE">
        <w:rPr>
          <w:rStyle w:val="interface"/>
          <w:b/>
        </w:rPr>
        <w:t>Рейтинг услуг</w:t>
      </w:r>
      <w:r>
        <w:rPr>
          <w:rStyle w:val="interface"/>
        </w:rPr>
        <w:t>.</w:t>
      </w:r>
    </w:p>
    <w:p w:rsidR="00D013A1" w:rsidRDefault="00D013A1" w:rsidP="00D013A1">
      <w:pPr>
        <w:numPr>
          <w:ilvl w:val="0"/>
          <w:numId w:val="6"/>
        </w:numPr>
        <w:jc w:val="both"/>
      </w:pPr>
      <w:r w:rsidRPr="00D013A1">
        <w:t xml:space="preserve">В заключение </w:t>
      </w:r>
      <w:r>
        <w:t>необходимо</w:t>
      </w:r>
      <w:r w:rsidRPr="00D013A1">
        <w:t xml:space="preserve"> предоставить пользователю возможность задавать отчетный период перед формированием отчета. То есть параметры </w:t>
      </w:r>
      <w:r w:rsidRPr="00D013A1">
        <w:rPr>
          <w:b/>
        </w:rPr>
        <w:t>Дата начала</w:t>
      </w:r>
      <w:r w:rsidRPr="00D013A1">
        <w:t xml:space="preserve"> и </w:t>
      </w:r>
      <w:r w:rsidRPr="00D013A1">
        <w:rPr>
          <w:b/>
        </w:rPr>
        <w:t>Дата окончания</w:t>
      </w:r>
      <w:r w:rsidRPr="00D013A1">
        <w:t xml:space="preserve"> должны быть включены в состав пользовательских настроек. Причем поскольку задавать отчетный период требуется практически всегда, эти настройки должны находиться непосредственно в форме отчета. Выдели</w:t>
      </w:r>
      <w:r>
        <w:t>те</w:t>
      </w:r>
      <w:r w:rsidRPr="00D013A1">
        <w:t xml:space="preserve"> по очереди каждый из параметров и нажм</w:t>
      </w:r>
      <w:r>
        <w:t>ите</w:t>
      </w:r>
      <w:r w:rsidRPr="00D013A1">
        <w:t xml:space="preserve"> кнопку </w:t>
      </w:r>
      <w:r w:rsidRPr="00D013A1">
        <w:rPr>
          <w:b/>
        </w:rPr>
        <w:t>Свойства элемента пользовательских настроек</w:t>
      </w:r>
      <w:r w:rsidRPr="00D013A1">
        <w:t>, расположенную в правом нижнем углу окна настроек. Установи</w:t>
      </w:r>
      <w:r>
        <w:t>те</w:t>
      </w:r>
      <w:r w:rsidRPr="00D013A1">
        <w:t xml:space="preserve"> флажок </w:t>
      </w:r>
      <w:proofErr w:type="gramStart"/>
      <w:r w:rsidRPr="00D013A1">
        <w:rPr>
          <w:b/>
        </w:rPr>
        <w:t>Включать</w:t>
      </w:r>
      <w:proofErr w:type="gramEnd"/>
      <w:r w:rsidRPr="00D013A1">
        <w:t xml:space="preserve"> </w:t>
      </w:r>
      <w:r w:rsidRPr="00D013A1">
        <w:rPr>
          <w:b/>
        </w:rPr>
        <w:t>в пользовательские настройки</w:t>
      </w:r>
      <w:r w:rsidRPr="00D013A1">
        <w:t xml:space="preserve"> и остав</w:t>
      </w:r>
      <w:r>
        <w:t>ьте</w:t>
      </w:r>
      <w:r w:rsidRPr="00D013A1">
        <w:t xml:space="preserve"> предложенное по умолчанию для свойства </w:t>
      </w:r>
      <w:r w:rsidRPr="00D013A1">
        <w:rPr>
          <w:b/>
        </w:rPr>
        <w:t>Режим редактирования</w:t>
      </w:r>
      <w:r w:rsidRPr="00D013A1">
        <w:t xml:space="preserve"> значение </w:t>
      </w:r>
      <w:r w:rsidRPr="00D013A1">
        <w:rPr>
          <w:b/>
        </w:rPr>
        <w:t>Быстрый доступ</w:t>
      </w:r>
      <w:r>
        <w:t>.</w:t>
      </w:r>
    </w:p>
    <w:p w:rsidR="00D013A1" w:rsidRPr="00D013A1" w:rsidRDefault="00BD6B33" w:rsidP="00D013A1">
      <w:r>
        <w:rPr>
          <w:noProof/>
          <w:lang w:eastAsia="ru-RU"/>
        </w:rPr>
        <w:pict>
          <v:roundrect id="_x0000_s1028" style="position:absolute;left:0;text-align:left;margin-left:442.8pt;margin-top:121.5pt;width:15.75pt;height:16.5pt;z-index:251659264" arcsize="10923f" filled="f" fillcolor="white [3201]" strokecolor="#c0504d [3205]" strokeweight="2.5pt">
            <v:shadow color="#868686"/>
          </v:roundrect>
        </w:pict>
      </w:r>
      <w:r w:rsidR="00D013A1">
        <w:rPr>
          <w:noProof/>
          <w:lang w:eastAsia="ru-RU"/>
        </w:rPr>
        <w:drawing>
          <wp:inline distT="0" distB="0" distL="0" distR="0">
            <wp:extent cx="5582609" cy="1800000"/>
            <wp:effectExtent l="19050" t="0" r="0" b="0"/>
            <wp:docPr id="2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609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3A1" w:rsidRPr="00D013A1" w:rsidRDefault="00D013A1" w:rsidP="00D013A1">
      <w:pPr>
        <w:numPr>
          <w:ilvl w:val="0"/>
          <w:numId w:val="6"/>
        </w:numPr>
        <w:jc w:val="both"/>
      </w:pPr>
      <w:r>
        <w:t>Ч</w:t>
      </w:r>
      <w:r w:rsidRPr="00D013A1">
        <w:t>тобы улучшить интерфейс пользователя, зада</w:t>
      </w:r>
      <w:r w:rsidR="00CD458C">
        <w:t>йте</w:t>
      </w:r>
      <w:r w:rsidRPr="00D013A1">
        <w:t xml:space="preserve"> для параметров </w:t>
      </w:r>
      <w:r w:rsidRPr="00CD458C">
        <w:rPr>
          <w:b/>
        </w:rPr>
        <w:t>Дата начала</w:t>
      </w:r>
      <w:r w:rsidRPr="00D013A1">
        <w:t xml:space="preserve"> и </w:t>
      </w:r>
      <w:r w:rsidRPr="00CD458C">
        <w:rPr>
          <w:b/>
        </w:rPr>
        <w:t>Дата окончания</w:t>
      </w:r>
      <w:r w:rsidRPr="00D013A1">
        <w:t xml:space="preserve"> в качестве начальных значений соответственно </w:t>
      </w:r>
      <w:r w:rsidRPr="00CD458C">
        <w:rPr>
          <w:b/>
        </w:rPr>
        <w:t>Начало этого месяца</w:t>
      </w:r>
      <w:r w:rsidRPr="00D013A1">
        <w:t xml:space="preserve"> и </w:t>
      </w:r>
      <w:r w:rsidRPr="00CD458C">
        <w:rPr>
          <w:b/>
        </w:rPr>
        <w:t>Начало этого дня</w:t>
      </w:r>
      <w:r w:rsidRPr="00D013A1">
        <w:t xml:space="preserve">. Таким образом, при выполнении отчета даты начала и окончания отчетного периода будут динамически меняться и показывать период с начала текущего </w:t>
      </w:r>
      <w:r w:rsidRPr="00D013A1">
        <w:lastRenderedPageBreak/>
        <w:t>месяца по сегодняшнее число, и пользователю, возможно, не придется менять их вручную.</w:t>
      </w:r>
    </w:p>
    <w:p w:rsidR="00D013A1" w:rsidRPr="00D013A1" w:rsidRDefault="00D013A1" w:rsidP="00D013A1">
      <w:pPr>
        <w:numPr>
          <w:ilvl w:val="0"/>
          <w:numId w:val="6"/>
        </w:numPr>
        <w:jc w:val="both"/>
      </w:pPr>
      <w:r w:rsidRPr="00D013A1">
        <w:t>В заключение определи</w:t>
      </w:r>
      <w:r w:rsidR="00CD458C">
        <w:t>те</w:t>
      </w:r>
      <w:r w:rsidRPr="00D013A1">
        <w:t>, в каких подсистемах будет отображаться наш отчет. Закро</w:t>
      </w:r>
      <w:r w:rsidR="00CD458C">
        <w:t>йте</w:t>
      </w:r>
      <w:r w:rsidRPr="00D013A1">
        <w:t xml:space="preserve"> конструктор схемы компоновки данных и в окне редактирования объекта конфигурации </w:t>
      </w:r>
      <w:r w:rsidRPr="00CD458C">
        <w:rPr>
          <w:b/>
        </w:rPr>
        <w:t xml:space="preserve">Отчет </w:t>
      </w:r>
      <w:proofErr w:type="spellStart"/>
      <w:r w:rsidRPr="00CD458C">
        <w:rPr>
          <w:b/>
        </w:rPr>
        <w:t>РейтингУслуг</w:t>
      </w:r>
      <w:proofErr w:type="spellEnd"/>
      <w:r w:rsidRPr="00D013A1">
        <w:t xml:space="preserve"> перейд</w:t>
      </w:r>
      <w:r w:rsidR="00CD458C">
        <w:t>ите</w:t>
      </w:r>
      <w:r w:rsidRPr="00D013A1">
        <w:t xml:space="preserve"> на закладку </w:t>
      </w:r>
      <w:r w:rsidRPr="00CD458C">
        <w:rPr>
          <w:b/>
        </w:rPr>
        <w:t>Подсистемы</w:t>
      </w:r>
      <w:r w:rsidRPr="00D013A1">
        <w:t>. Отмет</w:t>
      </w:r>
      <w:r w:rsidR="00CD458C">
        <w:t>ьте</w:t>
      </w:r>
      <w:r w:rsidRPr="00D013A1">
        <w:t xml:space="preserve"> в списке подсистем конфигурации подсистемы </w:t>
      </w:r>
      <w:r w:rsidRPr="00CD458C">
        <w:rPr>
          <w:b/>
        </w:rPr>
        <w:t>Оказание услуг</w:t>
      </w:r>
      <w:r w:rsidRPr="00D013A1">
        <w:t xml:space="preserve"> и </w:t>
      </w:r>
      <w:r w:rsidRPr="00CD458C">
        <w:rPr>
          <w:b/>
        </w:rPr>
        <w:t>Бухгалтерия</w:t>
      </w:r>
      <w:r w:rsidRPr="00D013A1">
        <w:t>. Таким образом, ссылка на наш отчет автоматически попадет в панель команд этих разделов</w:t>
      </w:r>
      <w:r w:rsidR="00CD458C">
        <w:t>.</w:t>
      </w:r>
    </w:p>
    <w:p w:rsidR="00CD458C" w:rsidRPr="00CD458C" w:rsidRDefault="00CD458C" w:rsidP="00CD458C">
      <w:pPr>
        <w:numPr>
          <w:ilvl w:val="0"/>
          <w:numId w:val="6"/>
        </w:numPr>
        <w:jc w:val="both"/>
      </w:pPr>
      <w:r w:rsidRPr="00CD458C">
        <w:t>Запусти</w:t>
      </w:r>
      <w:r>
        <w:t xml:space="preserve">те </w:t>
      </w:r>
      <w:r w:rsidRPr="00CD458C">
        <w:rPr>
          <w:b/>
        </w:rPr>
        <w:t>1</w:t>
      </w:r>
      <w:proofErr w:type="gramStart"/>
      <w:r w:rsidRPr="00CD458C">
        <w:rPr>
          <w:b/>
        </w:rPr>
        <w:t>С:Предприятие</w:t>
      </w:r>
      <w:proofErr w:type="gramEnd"/>
      <w:r w:rsidRPr="00CD458C">
        <w:t xml:space="preserve"> в режиме отладки и посмотри</w:t>
      </w:r>
      <w:r>
        <w:t>те</w:t>
      </w:r>
      <w:r w:rsidRPr="00CD458C">
        <w:t xml:space="preserve">, как работает отчет. В открывшемся окне </w:t>
      </w:r>
      <w:r w:rsidRPr="00CD458C">
        <w:rPr>
          <w:b/>
        </w:rPr>
        <w:t>1</w:t>
      </w:r>
      <w:proofErr w:type="gramStart"/>
      <w:r w:rsidRPr="00CD458C">
        <w:rPr>
          <w:b/>
        </w:rPr>
        <w:t>С:Предприятия</w:t>
      </w:r>
      <w:proofErr w:type="gramEnd"/>
      <w:r w:rsidRPr="00CD458C">
        <w:t xml:space="preserve"> </w:t>
      </w:r>
      <w:r>
        <w:t>в</w:t>
      </w:r>
      <w:r w:rsidRPr="00CD458C">
        <w:t>ы види</w:t>
      </w:r>
      <w:r>
        <w:t>те</w:t>
      </w:r>
      <w:r w:rsidRPr="00CD458C">
        <w:t xml:space="preserve">, что в разделах </w:t>
      </w:r>
      <w:r w:rsidRPr="00CD458C">
        <w:rPr>
          <w:b/>
        </w:rPr>
        <w:t>Оказание услуг</w:t>
      </w:r>
      <w:r w:rsidRPr="00CD458C">
        <w:t xml:space="preserve"> и </w:t>
      </w:r>
      <w:r w:rsidRPr="00CD458C">
        <w:rPr>
          <w:b/>
        </w:rPr>
        <w:t>Бухгалтерия</w:t>
      </w:r>
      <w:r w:rsidRPr="00CD458C">
        <w:t xml:space="preserve"> в подменю </w:t>
      </w:r>
      <w:r w:rsidRPr="00CD458C">
        <w:rPr>
          <w:b/>
        </w:rPr>
        <w:t>Отчеты</w:t>
      </w:r>
      <w:r w:rsidRPr="00CD458C">
        <w:t xml:space="preserve"> появилась команда для формирования отчета </w:t>
      </w:r>
      <w:r w:rsidRPr="00CD458C">
        <w:rPr>
          <w:b/>
        </w:rPr>
        <w:t>Рейтинг</w:t>
      </w:r>
      <w:r w:rsidRPr="00CD458C">
        <w:t xml:space="preserve"> </w:t>
      </w:r>
      <w:r w:rsidRPr="00CD458C">
        <w:rPr>
          <w:b/>
        </w:rPr>
        <w:t xml:space="preserve">услуг. </w:t>
      </w:r>
      <w:r w:rsidRPr="00CD458C">
        <w:t>Выполни</w:t>
      </w:r>
      <w:r>
        <w:t>те</w:t>
      </w:r>
      <w:r w:rsidRPr="00CD458C">
        <w:t xml:space="preserve"> эту команду.</w:t>
      </w:r>
    </w:p>
    <w:p w:rsidR="00CD458C" w:rsidRDefault="00CD458C" w:rsidP="00CD458C">
      <w:pPr>
        <w:numPr>
          <w:ilvl w:val="0"/>
          <w:numId w:val="6"/>
        </w:numPr>
        <w:jc w:val="both"/>
      </w:pPr>
      <w:r w:rsidRPr="00CD458C">
        <w:t xml:space="preserve">Откроется форма отчета, автоматически сформированная системой. В окне отчета </w:t>
      </w:r>
      <w:r>
        <w:t>вы</w:t>
      </w:r>
      <w:r w:rsidRPr="00CD458C">
        <w:t xml:space="preserve"> види</w:t>
      </w:r>
      <w:r>
        <w:t>те</w:t>
      </w:r>
      <w:r w:rsidRPr="00CD458C">
        <w:t xml:space="preserve"> параметры, определяющие отчетный период. Он по умолчанию задан – с начала месяца по сегодняшнее число. Но можно при желании изменить его, воспользовавшись кнопкой календаря. Нажм</w:t>
      </w:r>
      <w:r>
        <w:t>ите</w:t>
      </w:r>
      <w:r w:rsidRPr="00CD458C">
        <w:t xml:space="preserve"> кнопку </w:t>
      </w:r>
      <w:r w:rsidRPr="00CD458C">
        <w:rPr>
          <w:b/>
        </w:rPr>
        <w:t>Сформировать</w:t>
      </w:r>
      <w:r w:rsidRPr="00CD458C">
        <w:t>. Результат будет выглядеть следующим образом</w:t>
      </w:r>
      <w:r>
        <w:t>:</w:t>
      </w:r>
    </w:p>
    <w:p w:rsidR="00CD458C" w:rsidRPr="00CD458C" w:rsidRDefault="00CD458C" w:rsidP="00CD458C">
      <w:r>
        <w:rPr>
          <w:noProof/>
          <w:lang w:eastAsia="ru-RU"/>
        </w:rPr>
        <w:drawing>
          <wp:inline distT="0" distB="0" distL="0" distR="0">
            <wp:extent cx="5000192" cy="3240000"/>
            <wp:effectExtent l="19050" t="0" r="0" b="0"/>
            <wp:docPr id="2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92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58C" w:rsidRPr="00CD458C" w:rsidRDefault="00CD458C" w:rsidP="00CD458C">
      <w:pPr>
        <w:ind w:left="360"/>
        <w:jc w:val="both"/>
      </w:pPr>
      <w:r>
        <w:t>В</w:t>
      </w:r>
      <w:r w:rsidRPr="00CD458C">
        <w:t xml:space="preserve">ыручка от услуг из всех трех введенных нами документов </w:t>
      </w:r>
      <w:r w:rsidRPr="00CD458C">
        <w:rPr>
          <w:b/>
        </w:rPr>
        <w:t>Оказание услуги</w:t>
      </w:r>
      <w:r w:rsidRPr="00CD458C">
        <w:t xml:space="preserve"> попала в отчет, так как даты создания этих документов входят в отчетный период. Заметьте, что вверху окна результата отчета выводится заданный нами заголовок и параметры, определяющие отчетный период.</w:t>
      </w:r>
      <w:r>
        <w:t xml:space="preserve"> </w:t>
      </w:r>
      <w:r w:rsidRPr="00CD458C">
        <w:t xml:space="preserve">Обратите внимание, что при прокручивании отчета вниз положение шапки отчета остается зафиксированным. Для удобства пользователя платформа автоматически фиксирует сверху табличный документ, в который выводится </w:t>
      </w:r>
      <w:r w:rsidRPr="00CD458C">
        <w:lastRenderedPageBreak/>
        <w:t xml:space="preserve">результат отчета. Можно также вручную управлять фиксацией строк и столбцов отчета с помощью параметров вывода </w:t>
      </w:r>
      <w:proofErr w:type="spellStart"/>
      <w:r w:rsidRPr="00CD458C">
        <w:rPr>
          <w:b/>
        </w:rPr>
        <w:t>ФиксацияСлева</w:t>
      </w:r>
      <w:proofErr w:type="spellEnd"/>
      <w:r w:rsidRPr="00CD458C">
        <w:t xml:space="preserve"> и </w:t>
      </w:r>
      <w:proofErr w:type="spellStart"/>
      <w:r w:rsidRPr="00CD458C">
        <w:rPr>
          <w:b/>
        </w:rPr>
        <w:t>ФиксацияСверху</w:t>
      </w:r>
      <w:proofErr w:type="spellEnd"/>
      <w:r w:rsidRPr="00CD458C">
        <w:t>.</w:t>
      </w:r>
      <w:r>
        <w:t xml:space="preserve"> </w:t>
      </w:r>
      <w:r w:rsidRPr="00CD458C">
        <w:t>Также заметьте, что название услуг включает как наименование, так и вид номенклатуры соответственно заданному нами представлению ссылок на номенклатуру.</w:t>
      </w:r>
    </w:p>
    <w:p w:rsidR="00962D8F" w:rsidRPr="00962D8F" w:rsidRDefault="00937899" w:rsidP="00962D8F">
      <w:pPr>
        <w:numPr>
          <w:ilvl w:val="0"/>
          <w:numId w:val="6"/>
        </w:numPr>
        <w:jc w:val="both"/>
      </w:pPr>
      <w:r>
        <w:t xml:space="preserve"> </w:t>
      </w:r>
      <w:r w:rsidR="00962D8F">
        <w:t xml:space="preserve">В таком отчете, как </w:t>
      </w:r>
      <w:r w:rsidR="00962D8F" w:rsidRPr="00962D8F">
        <w:rPr>
          <w:rStyle w:val="interface"/>
          <w:b/>
        </w:rPr>
        <w:t>Рейтинг услуг</w:t>
      </w:r>
      <w:r w:rsidR="00962D8F">
        <w:t xml:space="preserve">, было бы удобно выделять цветом записи отчета, содержащие услуги с наименьшей или с наибольшей выручкой, или еще по какому-либо условию. </w:t>
      </w:r>
      <w:r w:rsidR="00962D8F" w:rsidRPr="00962D8F">
        <w:t>Для этого верн</w:t>
      </w:r>
      <w:r w:rsidR="00962D8F">
        <w:t>итесь</w:t>
      </w:r>
      <w:r w:rsidR="00962D8F" w:rsidRPr="00962D8F">
        <w:t xml:space="preserve"> в конфигуратор и откро</w:t>
      </w:r>
      <w:r w:rsidR="00962D8F">
        <w:t>йте</w:t>
      </w:r>
      <w:r w:rsidR="00962D8F" w:rsidRPr="00962D8F">
        <w:t xml:space="preserve"> схему компоновки данных на закладке </w:t>
      </w:r>
      <w:r w:rsidR="00962D8F" w:rsidRPr="00962D8F">
        <w:rPr>
          <w:b/>
        </w:rPr>
        <w:t>Настройки</w:t>
      </w:r>
      <w:r w:rsidR="00962D8F" w:rsidRPr="00962D8F">
        <w:t xml:space="preserve">. </w:t>
      </w:r>
    </w:p>
    <w:p w:rsidR="00962D8F" w:rsidRDefault="00962D8F" w:rsidP="00962D8F">
      <w:pPr>
        <w:numPr>
          <w:ilvl w:val="0"/>
          <w:numId w:val="6"/>
        </w:numPr>
        <w:jc w:val="both"/>
      </w:pPr>
      <w:r w:rsidRPr="00962D8F">
        <w:t>В нижней части окна перейд</w:t>
      </w:r>
      <w:r>
        <w:t>ите</w:t>
      </w:r>
      <w:r w:rsidRPr="00962D8F">
        <w:t xml:space="preserve"> на закладку </w:t>
      </w:r>
      <w:r w:rsidRPr="00962D8F">
        <w:rPr>
          <w:b/>
        </w:rPr>
        <w:t>Условное</w:t>
      </w:r>
      <w:r w:rsidRPr="00962D8F">
        <w:t xml:space="preserve"> </w:t>
      </w:r>
      <w:r w:rsidRPr="00962D8F">
        <w:rPr>
          <w:b/>
        </w:rPr>
        <w:t>оформление</w:t>
      </w:r>
      <w:r w:rsidRPr="00962D8F">
        <w:t xml:space="preserve"> и нажм</w:t>
      </w:r>
      <w:r>
        <w:t>ите</w:t>
      </w:r>
      <w:r w:rsidRPr="00962D8F">
        <w:t xml:space="preserve"> кнопку </w:t>
      </w:r>
      <w:proofErr w:type="gramStart"/>
      <w:r w:rsidRPr="00962D8F">
        <w:rPr>
          <w:b/>
        </w:rPr>
        <w:t>Добавить</w:t>
      </w:r>
      <w:proofErr w:type="gramEnd"/>
      <w:r w:rsidRPr="00962D8F">
        <w:t>, расположенную в правом верхнем углу окна настроек</w:t>
      </w:r>
      <w:r>
        <w:t xml:space="preserve">. </w:t>
      </w:r>
    </w:p>
    <w:p w:rsidR="00962D8F" w:rsidRPr="00962D8F" w:rsidRDefault="00962D8F" w:rsidP="00962D8F">
      <w:pPr>
        <w:numPr>
          <w:ilvl w:val="0"/>
          <w:numId w:val="6"/>
        </w:numPr>
        <w:jc w:val="both"/>
      </w:pPr>
      <w:r w:rsidRPr="00962D8F">
        <w:t>Сначала укаж</w:t>
      </w:r>
      <w:r>
        <w:t>ите</w:t>
      </w:r>
      <w:r w:rsidRPr="00962D8F">
        <w:t xml:space="preserve"> </w:t>
      </w:r>
      <w:r w:rsidRPr="00962D8F">
        <w:rPr>
          <w:b/>
        </w:rPr>
        <w:t>Оформление</w:t>
      </w:r>
      <w:r w:rsidRPr="00962D8F">
        <w:t>, то есть то, каким образом должны выделяться интересующие нас поля. Нажм</w:t>
      </w:r>
      <w:r>
        <w:t>ите</w:t>
      </w:r>
      <w:r w:rsidRPr="00962D8F">
        <w:t xml:space="preserve"> кнопку выбора </w:t>
      </w:r>
      <w:r>
        <w:rPr>
          <w:noProof/>
          <w:lang w:eastAsia="ru-RU"/>
        </w:rPr>
        <w:drawing>
          <wp:inline distT="0" distB="0" distL="0" distR="0">
            <wp:extent cx="152400" cy="190500"/>
            <wp:effectExtent l="19050" t="0" r="0" b="0"/>
            <wp:docPr id="23" name="Рисунок 16" descr="http://its.1c.ru/db/content/pubdevguide83/src/pic13_06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ts.1c.ru/db/content/pubdevguide83/src/pic13_06.png?_=145414859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62D8F">
        <w:t xml:space="preserve">в поле </w:t>
      </w:r>
      <w:r w:rsidRPr="00962D8F">
        <w:rPr>
          <w:b/>
        </w:rPr>
        <w:t>Оформление</w:t>
      </w:r>
      <w:r w:rsidRPr="00962D8F">
        <w:t xml:space="preserve"> и установи</w:t>
      </w:r>
      <w:r>
        <w:t>те</w:t>
      </w:r>
      <w:r w:rsidRPr="00962D8F">
        <w:t xml:space="preserve"> красный цвет текста. Нажм</w:t>
      </w:r>
      <w:r>
        <w:t>ите</w:t>
      </w:r>
      <w:r w:rsidRPr="00962D8F">
        <w:t xml:space="preserve"> </w:t>
      </w:r>
      <w:r w:rsidRPr="00962D8F">
        <w:rPr>
          <w:b/>
        </w:rPr>
        <w:t>ОК</w:t>
      </w:r>
      <w:r w:rsidRPr="00962D8F">
        <w:t xml:space="preserve">. </w:t>
      </w:r>
    </w:p>
    <w:p w:rsidR="000A6C92" w:rsidRDefault="00962D8F" w:rsidP="000A6C92">
      <w:pPr>
        <w:numPr>
          <w:ilvl w:val="0"/>
          <w:numId w:val="6"/>
        </w:numPr>
        <w:jc w:val="both"/>
      </w:pPr>
      <w:r w:rsidRPr="00962D8F">
        <w:t>Затем укаж</w:t>
      </w:r>
      <w:r>
        <w:t>ите</w:t>
      </w:r>
      <w:r w:rsidRPr="00962D8F">
        <w:t xml:space="preserve"> </w:t>
      </w:r>
      <w:r w:rsidRPr="000A6C92">
        <w:rPr>
          <w:b/>
        </w:rPr>
        <w:t>Условие</w:t>
      </w:r>
      <w:r w:rsidRPr="00962D8F">
        <w:t>, при наступлении которого будет применяться оформление, то есть когда в нашем случае текст будет становиться красным. Нажм</w:t>
      </w:r>
      <w:r>
        <w:t>ите</w:t>
      </w:r>
      <w:r w:rsidRPr="00962D8F">
        <w:t xml:space="preserve"> кнопку выбора </w:t>
      </w:r>
      <w:r>
        <w:rPr>
          <w:noProof/>
          <w:lang w:eastAsia="ru-RU"/>
        </w:rPr>
        <w:drawing>
          <wp:inline distT="0" distB="0" distL="0" distR="0">
            <wp:extent cx="152400" cy="190500"/>
            <wp:effectExtent l="19050" t="0" r="0" b="0"/>
            <wp:docPr id="22" name="Рисунок 17" descr="http://its.1c.ru/db/content/pubdevguide83/src/pic13_06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ts.1c.ru/db/content/pubdevguide83/src/pic13_06.png?_=145414859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62D8F">
        <w:t xml:space="preserve">в поле </w:t>
      </w:r>
      <w:r w:rsidRPr="000A6C92">
        <w:rPr>
          <w:b/>
        </w:rPr>
        <w:t>Условие</w:t>
      </w:r>
      <w:r w:rsidRPr="00962D8F">
        <w:t xml:space="preserve"> и в появившемся окне добав</w:t>
      </w:r>
      <w:r>
        <w:t>ьте</w:t>
      </w:r>
      <w:r w:rsidRPr="00962D8F">
        <w:t xml:space="preserve"> </w:t>
      </w:r>
      <w:r w:rsidRPr="000A6C92">
        <w:rPr>
          <w:b/>
        </w:rPr>
        <w:t xml:space="preserve">Новый элемент </w:t>
      </w:r>
      <w:r w:rsidRPr="00962D8F">
        <w:t>отбора. Каждый элемент отбора задает одно условие. Условий может быть несколько</w:t>
      </w:r>
      <w:r w:rsidR="000A6C92">
        <w:t xml:space="preserve">. </w:t>
      </w:r>
      <w:r w:rsidR="000A6C92" w:rsidRPr="000A6C92">
        <w:t>Для этого нажм</w:t>
      </w:r>
      <w:r w:rsidR="000A6C92">
        <w:t>ите</w:t>
      </w:r>
      <w:r w:rsidR="000A6C92" w:rsidRPr="000A6C92">
        <w:t xml:space="preserve"> кнопку </w:t>
      </w:r>
      <w:proofErr w:type="gramStart"/>
      <w:r w:rsidR="000A6C92" w:rsidRPr="000A6C92">
        <w:rPr>
          <w:b/>
        </w:rPr>
        <w:t>Добавить</w:t>
      </w:r>
      <w:proofErr w:type="gramEnd"/>
      <w:r w:rsidR="000A6C92" w:rsidRPr="000A6C92">
        <w:t xml:space="preserve"> и укаж</w:t>
      </w:r>
      <w:r w:rsidR="000A6C92">
        <w:t>ите</w:t>
      </w:r>
      <w:r w:rsidR="000A6C92" w:rsidRPr="000A6C92">
        <w:t xml:space="preserve"> в графе </w:t>
      </w:r>
      <w:r w:rsidR="000A6C92" w:rsidRPr="000A6C92">
        <w:rPr>
          <w:b/>
        </w:rPr>
        <w:t>Левое</w:t>
      </w:r>
      <w:r w:rsidR="000A6C92" w:rsidRPr="000A6C92">
        <w:t xml:space="preserve"> </w:t>
      </w:r>
      <w:r w:rsidR="000A6C92" w:rsidRPr="000A6C92">
        <w:rPr>
          <w:b/>
        </w:rPr>
        <w:t>значение</w:t>
      </w:r>
      <w:r w:rsidR="000A6C92" w:rsidRPr="000A6C92">
        <w:t xml:space="preserve"> – поле </w:t>
      </w:r>
      <w:r w:rsidR="000A6C92" w:rsidRPr="000A6C92">
        <w:rPr>
          <w:b/>
        </w:rPr>
        <w:t>Выручка</w:t>
      </w:r>
      <w:r w:rsidR="000A6C92" w:rsidRPr="000A6C92">
        <w:t xml:space="preserve">, в графе </w:t>
      </w:r>
      <w:r w:rsidR="000A6C92" w:rsidRPr="000A6C92">
        <w:rPr>
          <w:b/>
        </w:rPr>
        <w:t>Вид</w:t>
      </w:r>
      <w:r w:rsidR="000A6C92" w:rsidRPr="000A6C92">
        <w:t xml:space="preserve"> </w:t>
      </w:r>
      <w:r w:rsidR="000A6C92" w:rsidRPr="000A6C92">
        <w:rPr>
          <w:b/>
        </w:rPr>
        <w:t>сравнения</w:t>
      </w:r>
      <w:r w:rsidR="000A6C92" w:rsidRPr="000A6C92">
        <w:t xml:space="preserve"> – </w:t>
      </w:r>
      <w:r w:rsidR="000A6C92" w:rsidRPr="000A6C92">
        <w:rPr>
          <w:b/>
        </w:rPr>
        <w:t>Меньше</w:t>
      </w:r>
      <w:r w:rsidR="000A6C92" w:rsidRPr="000A6C92">
        <w:t xml:space="preserve">, а в графе </w:t>
      </w:r>
      <w:r w:rsidR="000A6C92" w:rsidRPr="000A6C92">
        <w:rPr>
          <w:b/>
        </w:rPr>
        <w:t>Правое</w:t>
      </w:r>
      <w:r w:rsidR="000A6C92" w:rsidRPr="000A6C92">
        <w:t xml:space="preserve"> </w:t>
      </w:r>
      <w:r w:rsidR="000A6C92" w:rsidRPr="000A6C92">
        <w:rPr>
          <w:b/>
        </w:rPr>
        <w:t>значение</w:t>
      </w:r>
      <w:r w:rsidR="000A6C92" w:rsidRPr="000A6C92">
        <w:t xml:space="preserve"> – </w:t>
      </w:r>
      <w:r w:rsidR="000A6C92" w:rsidRPr="000A6C92">
        <w:rPr>
          <w:b/>
        </w:rPr>
        <w:t>700</w:t>
      </w:r>
      <w:r w:rsidR="000A6C92" w:rsidRPr="000A6C92">
        <w:t xml:space="preserve">. Нажмем </w:t>
      </w:r>
      <w:r w:rsidR="000A6C92" w:rsidRPr="000A6C92">
        <w:rPr>
          <w:b/>
        </w:rPr>
        <w:t>ОК</w:t>
      </w:r>
      <w:r w:rsidR="000A6C92" w:rsidRPr="000A6C92">
        <w:t xml:space="preserve">. То есть когда в поле </w:t>
      </w:r>
      <w:r w:rsidR="000A6C92" w:rsidRPr="000A6C92">
        <w:rPr>
          <w:b/>
        </w:rPr>
        <w:t>Выручка</w:t>
      </w:r>
      <w:r w:rsidR="000A6C92" w:rsidRPr="000A6C92">
        <w:t xml:space="preserve"> окажется значение меньше </w:t>
      </w:r>
      <w:r w:rsidR="000A6C92" w:rsidRPr="000A6C92">
        <w:rPr>
          <w:b/>
        </w:rPr>
        <w:t>700</w:t>
      </w:r>
      <w:r w:rsidR="000A6C92" w:rsidRPr="000A6C92">
        <w:t xml:space="preserve">, «что-то» будет выделено красным цветом текста. </w:t>
      </w:r>
    </w:p>
    <w:p w:rsidR="000A6C92" w:rsidRPr="000A6C92" w:rsidRDefault="000A6C92" w:rsidP="000A6C92">
      <w:r>
        <w:rPr>
          <w:noProof/>
          <w:lang w:eastAsia="ru-RU"/>
        </w:rPr>
        <w:drawing>
          <wp:inline distT="0" distB="0" distL="0" distR="0">
            <wp:extent cx="2998322" cy="1080000"/>
            <wp:effectExtent l="19050" t="0" r="0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22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C92" w:rsidRPr="000A6C92" w:rsidRDefault="000A6C92" w:rsidP="000A6C92">
      <w:pPr>
        <w:numPr>
          <w:ilvl w:val="0"/>
          <w:numId w:val="6"/>
        </w:numPr>
        <w:jc w:val="both"/>
      </w:pPr>
      <w:r w:rsidRPr="000A6C92">
        <w:t xml:space="preserve">Теперь укажем это «что-то», то есть зададим список оформляемых полей. Если </w:t>
      </w:r>
      <w:r>
        <w:t>необходимо</w:t>
      </w:r>
      <w:r w:rsidRPr="000A6C92">
        <w:t xml:space="preserve"> выделять всю строку отчета, то можно оставить этот список пустым. Или же нажать кнопку </w:t>
      </w:r>
      <w:proofErr w:type="gramStart"/>
      <w:r w:rsidRPr="000A6C92">
        <w:t xml:space="preserve">выбора </w:t>
      </w:r>
      <w:r>
        <w:rPr>
          <w:noProof/>
          <w:lang w:eastAsia="ru-RU"/>
        </w:rPr>
        <w:drawing>
          <wp:inline distT="0" distB="0" distL="0" distR="0">
            <wp:extent cx="152400" cy="190500"/>
            <wp:effectExtent l="19050" t="0" r="0" b="0"/>
            <wp:docPr id="24" name="Рисунок 20" descr="http://its.1c.ru/db/content/pubdevguide83/src/pic13_06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ts.1c.ru/db/content/pubdevguide83/src/pic13_06.png?_=145414859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A6C92">
        <w:t>в</w:t>
      </w:r>
      <w:proofErr w:type="gramEnd"/>
      <w:r w:rsidRPr="000A6C92">
        <w:t xml:space="preserve"> поле </w:t>
      </w:r>
      <w:r w:rsidRPr="000A6C92">
        <w:rPr>
          <w:b/>
        </w:rPr>
        <w:t>Оформляемые поля</w:t>
      </w:r>
      <w:r w:rsidRPr="000A6C92">
        <w:t xml:space="preserve">, и в появившемся окне, нажимая кнопку </w:t>
      </w:r>
      <w:r w:rsidRPr="000A6C92">
        <w:rPr>
          <w:b/>
        </w:rPr>
        <w:t>Добавить</w:t>
      </w:r>
      <w:r w:rsidRPr="000A6C92">
        <w:t xml:space="preserve">, можно выбрать поля </w:t>
      </w:r>
      <w:r w:rsidRPr="000A6C92">
        <w:rPr>
          <w:b/>
        </w:rPr>
        <w:t>Услуга</w:t>
      </w:r>
      <w:r w:rsidRPr="000A6C92">
        <w:t xml:space="preserve"> и </w:t>
      </w:r>
      <w:r w:rsidRPr="000A6C92">
        <w:rPr>
          <w:b/>
        </w:rPr>
        <w:t>Выручка</w:t>
      </w:r>
      <w:r>
        <w:rPr>
          <w:b/>
        </w:rPr>
        <w:t>.</w:t>
      </w:r>
    </w:p>
    <w:p w:rsidR="000A6C92" w:rsidRPr="000A6C92" w:rsidRDefault="000A6C92" w:rsidP="000A6C92">
      <w:r>
        <w:rPr>
          <w:noProof/>
          <w:lang w:eastAsia="ru-RU"/>
        </w:rPr>
        <w:lastRenderedPageBreak/>
        <w:drawing>
          <wp:inline distT="0" distB="0" distL="0" distR="0">
            <wp:extent cx="2381250" cy="1743075"/>
            <wp:effectExtent l="19050" t="0" r="0" b="0"/>
            <wp:docPr id="2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C92" w:rsidRPr="000A6C92" w:rsidRDefault="000A6C92" w:rsidP="000A6C92">
      <w:pPr>
        <w:numPr>
          <w:ilvl w:val="0"/>
          <w:numId w:val="6"/>
        </w:numPr>
        <w:jc w:val="both"/>
      </w:pPr>
      <w:r w:rsidRPr="000A6C92">
        <w:t xml:space="preserve">В нашем случае можно было бы этого не делать, так как </w:t>
      </w:r>
      <w:r w:rsidRPr="000A6C92">
        <w:rPr>
          <w:b/>
        </w:rPr>
        <w:t>Услуга</w:t>
      </w:r>
      <w:r w:rsidRPr="000A6C92">
        <w:t xml:space="preserve"> и </w:t>
      </w:r>
      <w:r w:rsidRPr="000A6C92">
        <w:rPr>
          <w:b/>
        </w:rPr>
        <w:t>Выручка</w:t>
      </w:r>
      <w:r w:rsidRPr="000A6C92">
        <w:t xml:space="preserve"> и есть все поля отчета. Нажм</w:t>
      </w:r>
      <w:r>
        <w:t>ите</w:t>
      </w:r>
      <w:r w:rsidRPr="000A6C92">
        <w:t xml:space="preserve"> </w:t>
      </w:r>
      <w:r w:rsidRPr="000A6C92">
        <w:rPr>
          <w:b/>
        </w:rPr>
        <w:t>ОК</w:t>
      </w:r>
      <w:r w:rsidRPr="000A6C92">
        <w:t xml:space="preserve">. </w:t>
      </w:r>
    </w:p>
    <w:p w:rsidR="000A6C92" w:rsidRPr="000A6C92" w:rsidRDefault="000A6C92" w:rsidP="000A6C92">
      <w:pPr>
        <w:numPr>
          <w:ilvl w:val="0"/>
          <w:numId w:val="6"/>
        </w:numPr>
        <w:jc w:val="both"/>
      </w:pPr>
      <w:r w:rsidRPr="000A6C92">
        <w:t>В заключение зада</w:t>
      </w:r>
      <w:r>
        <w:t>йте</w:t>
      </w:r>
      <w:r w:rsidRPr="000A6C92">
        <w:t xml:space="preserve"> </w:t>
      </w:r>
      <w:r w:rsidRPr="000A6C92">
        <w:rPr>
          <w:b/>
        </w:rPr>
        <w:t>Представление</w:t>
      </w:r>
      <w:r w:rsidRPr="000A6C92">
        <w:t xml:space="preserve"> условного оформления как </w:t>
      </w:r>
      <w:r w:rsidRPr="000A6C92">
        <w:rPr>
          <w:b/>
        </w:rPr>
        <w:t>Непопулярная услуга</w:t>
      </w:r>
      <w:r>
        <w:t xml:space="preserve">. </w:t>
      </w:r>
      <w:r w:rsidRPr="000A6C92">
        <w:t xml:space="preserve">Непопулярная услуга – это то, что увидит пользователь в своих настройках. </w:t>
      </w:r>
    </w:p>
    <w:p w:rsidR="000A6C92" w:rsidRPr="000A6C92" w:rsidRDefault="000A6C92" w:rsidP="000A6C92">
      <w:pPr>
        <w:numPr>
          <w:ilvl w:val="0"/>
          <w:numId w:val="6"/>
        </w:numPr>
        <w:jc w:val="both"/>
      </w:pPr>
      <w:r w:rsidRPr="000A6C92">
        <w:t xml:space="preserve">Теперь добавим это условие в пользовательские настройки. Нажмем кнопку </w:t>
      </w:r>
      <w:r w:rsidRPr="00C03332">
        <w:rPr>
          <w:b/>
        </w:rPr>
        <w:t>Свойства</w:t>
      </w:r>
      <w:r w:rsidRPr="000A6C92">
        <w:t xml:space="preserve"> </w:t>
      </w:r>
      <w:r w:rsidRPr="00C03332">
        <w:rPr>
          <w:b/>
        </w:rPr>
        <w:t>элемента</w:t>
      </w:r>
      <w:r w:rsidRPr="000A6C92">
        <w:t xml:space="preserve"> </w:t>
      </w:r>
      <w:r w:rsidRPr="00C03332">
        <w:rPr>
          <w:b/>
        </w:rPr>
        <w:t>пользовательских</w:t>
      </w:r>
      <w:r w:rsidRPr="000A6C92">
        <w:t xml:space="preserve"> </w:t>
      </w:r>
      <w:r w:rsidRPr="00C03332">
        <w:rPr>
          <w:b/>
        </w:rPr>
        <w:t>настроек</w:t>
      </w:r>
      <w:r w:rsidRPr="000A6C92">
        <w:t>, расположенную в правом нижнем углу окна настроек. Установи</w:t>
      </w:r>
      <w:r w:rsidR="00C03332">
        <w:t>те</w:t>
      </w:r>
      <w:r w:rsidRPr="000A6C92">
        <w:t xml:space="preserve"> флажок </w:t>
      </w:r>
      <w:proofErr w:type="gramStart"/>
      <w:r w:rsidRPr="00C03332">
        <w:rPr>
          <w:b/>
        </w:rPr>
        <w:t>Включать</w:t>
      </w:r>
      <w:proofErr w:type="gramEnd"/>
      <w:r w:rsidRPr="00C03332">
        <w:rPr>
          <w:b/>
        </w:rPr>
        <w:t xml:space="preserve"> в пользовательские настройки</w:t>
      </w:r>
      <w:r w:rsidRPr="000A6C92">
        <w:t xml:space="preserve"> и установи</w:t>
      </w:r>
      <w:r w:rsidR="00C03332">
        <w:t>те</w:t>
      </w:r>
      <w:r w:rsidRPr="000A6C92">
        <w:t xml:space="preserve"> свойство </w:t>
      </w:r>
      <w:r w:rsidRPr="00C03332">
        <w:rPr>
          <w:b/>
        </w:rPr>
        <w:t>Режим</w:t>
      </w:r>
      <w:r w:rsidRPr="000A6C92">
        <w:t xml:space="preserve"> </w:t>
      </w:r>
      <w:r w:rsidRPr="00C03332">
        <w:rPr>
          <w:b/>
        </w:rPr>
        <w:t>редактирования</w:t>
      </w:r>
      <w:r w:rsidRPr="000A6C92">
        <w:t xml:space="preserve"> в значение </w:t>
      </w:r>
      <w:r w:rsidRPr="00C03332">
        <w:rPr>
          <w:b/>
        </w:rPr>
        <w:t>Обычный</w:t>
      </w:r>
      <w:r w:rsidRPr="000A6C92">
        <w:t xml:space="preserve">. Тем самым </w:t>
      </w:r>
      <w:r w:rsidR="00C03332">
        <w:t>в</w:t>
      </w:r>
      <w:r w:rsidRPr="000A6C92">
        <w:t xml:space="preserve">ы включили созданную нами настройку условного оформления в обычные пользовательские настройки. Эти настройки, в отличие от быстрых настроек, расположены не в форме отчета, а вызываются по команде </w:t>
      </w:r>
      <w:proofErr w:type="gramStart"/>
      <w:r w:rsidRPr="00C03332">
        <w:rPr>
          <w:b/>
        </w:rPr>
        <w:t>Еще &gt;</w:t>
      </w:r>
      <w:proofErr w:type="gramEnd"/>
      <w:r w:rsidRPr="00C03332">
        <w:rPr>
          <w:b/>
        </w:rPr>
        <w:t xml:space="preserve"> Настройки…</w:t>
      </w:r>
      <w:r w:rsidRPr="000A6C92">
        <w:t xml:space="preserve"> и появляются в отдельном окне, так эти настройки используются значительно реже, чем, например, настройки отчетного периода.</w:t>
      </w:r>
    </w:p>
    <w:p w:rsidR="000A6C92" w:rsidRPr="000A6C92" w:rsidRDefault="000A6C92" w:rsidP="000A6C92">
      <w:pPr>
        <w:numPr>
          <w:ilvl w:val="0"/>
          <w:numId w:val="6"/>
        </w:numPr>
        <w:jc w:val="both"/>
      </w:pPr>
      <w:r w:rsidRPr="000A6C92">
        <w:t>Перейд</w:t>
      </w:r>
      <w:r w:rsidR="00C03332">
        <w:t>ите</w:t>
      </w:r>
      <w:r w:rsidRPr="000A6C92">
        <w:t xml:space="preserve"> в режим </w:t>
      </w:r>
      <w:r w:rsidRPr="00C03332">
        <w:rPr>
          <w:b/>
        </w:rPr>
        <w:t>1</w:t>
      </w:r>
      <w:proofErr w:type="gramStart"/>
      <w:r w:rsidRPr="00C03332">
        <w:rPr>
          <w:b/>
        </w:rPr>
        <w:t>С:Предприятие</w:t>
      </w:r>
      <w:proofErr w:type="gramEnd"/>
      <w:r w:rsidRPr="000A6C92">
        <w:t>. Вызов</w:t>
      </w:r>
      <w:r w:rsidR="00C03332">
        <w:t>ите</w:t>
      </w:r>
      <w:r w:rsidRPr="000A6C92">
        <w:t xml:space="preserve"> отчет.</w:t>
      </w:r>
    </w:p>
    <w:p w:rsidR="006F082E" w:rsidRDefault="000A6C92" w:rsidP="000A6C92">
      <w:pPr>
        <w:numPr>
          <w:ilvl w:val="0"/>
          <w:numId w:val="6"/>
        </w:numPr>
        <w:jc w:val="both"/>
      </w:pPr>
      <w:r w:rsidRPr="000A6C92">
        <w:t>Зада</w:t>
      </w:r>
      <w:r w:rsidR="00C03332">
        <w:t>йте</w:t>
      </w:r>
      <w:r w:rsidRPr="000A6C92">
        <w:t xml:space="preserve"> </w:t>
      </w:r>
      <w:r w:rsidRPr="00C03332">
        <w:rPr>
          <w:b/>
        </w:rPr>
        <w:t>Дату окончания</w:t>
      </w:r>
      <w:r w:rsidRPr="000A6C92">
        <w:t xml:space="preserve"> отчетного периода как </w:t>
      </w:r>
      <w:r w:rsidRPr="00C03332">
        <w:rPr>
          <w:b/>
        </w:rPr>
        <w:t>Начало этого дня</w:t>
      </w:r>
      <w:r w:rsidRPr="000A6C92">
        <w:t xml:space="preserve"> и нажм</w:t>
      </w:r>
      <w:r w:rsidR="00C03332">
        <w:t>ите</w:t>
      </w:r>
      <w:r w:rsidRPr="000A6C92">
        <w:t xml:space="preserve"> кнопку </w:t>
      </w:r>
      <w:r w:rsidRPr="00C03332">
        <w:rPr>
          <w:b/>
        </w:rPr>
        <w:t>Сформировать</w:t>
      </w:r>
      <w:r w:rsidR="00C03332" w:rsidRPr="00C03332">
        <w:rPr>
          <w:b/>
        </w:rPr>
        <w:t xml:space="preserve">. </w:t>
      </w:r>
      <w:r w:rsidRPr="000A6C92">
        <w:t xml:space="preserve">Мы видим, что суммы услуг менее 700 руб. выделены красным цветом. </w:t>
      </w:r>
    </w:p>
    <w:p w:rsidR="000A6C92" w:rsidRPr="000A6C92" w:rsidRDefault="000A6C92" w:rsidP="000A6C92">
      <w:pPr>
        <w:numPr>
          <w:ilvl w:val="0"/>
          <w:numId w:val="6"/>
        </w:numPr>
        <w:jc w:val="both"/>
      </w:pPr>
      <w:r w:rsidRPr="000A6C92">
        <w:t>Выполни</w:t>
      </w:r>
      <w:r w:rsidR="00C03332">
        <w:t>те</w:t>
      </w:r>
      <w:r w:rsidRPr="000A6C92">
        <w:t xml:space="preserve"> команду </w:t>
      </w:r>
      <w:proofErr w:type="gramStart"/>
      <w:r w:rsidRPr="003C1201">
        <w:rPr>
          <w:b/>
        </w:rPr>
        <w:t>Еще &gt;</w:t>
      </w:r>
      <w:proofErr w:type="gramEnd"/>
      <w:r w:rsidRPr="003C1201">
        <w:rPr>
          <w:b/>
        </w:rPr>
        <w:t xml:space="preserve"> Настройки…</w:t>
      </w:r>
      <w:r w:rsidRPr="000A6C92">
        <w:t xml:space="preserve"> Перед нами появится окно пользовательских настроек отчета, содержащее параметры отчетного периода и настройку условного оформления </w:t>
      </w:r>
      <w:r w:rsidRPr="003C1201">
        <w:rPr>
          <w:b/>
        </w:rPr>
        <w:t>Непопулярная услуга</w:t>
      </w:r>
      <w:r w:rsidRPr="000A6C92">
        <w:t xml:space="preserve">. </w:t>
      </w:r>
      <w:r w:rsidR="003C1201">
        <w:t>В</w:t>
      </w:r>
      <w:r w:rsidRPr="000A6C92">
        <w:t>ы може</w:t>
      </w:r>
      <w:r w:rsidR="003C1201">
        <w:t>те</w:t>
      </w:r>
      <w:r w:rsidRPr="000A6C92">
        <w:t xml:space="preserve"> снять флажок использования этой настройки, наж</w:t>
      </w:r>
      <w:r w:rsidR="003C1201">
        <w:t>мите</w:t>
      </w:r>
      <w:r w:rsidRPr="000A6C92">
        <w:t xml:space="preserve"> кнопку </w:t>
      </w:r>
      <w:proofErr w:type="gramStart"/>
      <w:r w:rsidRPr="003C1201">
        <w:rPr>
          <w:b/>
        </w:rPr>
        <w:t>Завершить</w:t>
      </w:r>
      <w:proofErr w:type="gramEnd"/>
      <w:r w:rsidRPr="003C1201">
        <w:rPr>
          <w:b/>
        </w:rPr>
        <w:t xml:space="preserve"> редактирование</w:t>
      </w:r>
      <w:r w:rsidRPr="000A6C92">
        <w:t xml:space="preserve"> и снова сформир</w:t>
      </w:r>
      <w:r w:rsidR="003C1201">
        <w:t>уйте</w:t>
      </w:r>
      <w:r w:rsidRPr="000A6C92">
        <w:t xml:space="preserve"> отчет.</w:t>
      </w:r>
      <w:r w:rsidR="003C1201">
        <w:t xml:space="preserve"> </w:t>
      </w:r>
      <w:r w:rsidRPr="000A6C92">
        <w:t xml:space="preserve">Выделение цветом исчезнет. Настройка </w:t>
      </w:r>
      <w:r w:rsidRPr="003C1201">
        <w:rPr>
          <w:b/>
        </w:rPr>
        <w:t>Непопулярная услуга</w:t>
      </w:r>
      <w:r w:rsidRPr="000A6C92">
        <w:t xml:space="preserve"> не видна в форме отчета, так как мы установили для нее в качестве режима редактирования </w:t>
      </w:r>
      <w:r w:rsidRPr="003C1201">
        <w:rPr>
          <w:b/>
        </w:rPr>
        <w:t>Обычный</w:t>
      </w:r>
      <w:r w:rsidRPr="000A6C92">
        <w:t xml:space="preserve">, а не </w:t>
      </w:r>
      <w:r w:rsidRPr="003C1201">
        <w:rPr>
          <w:b/>
        </w:rPr>
        <w:t>Быстрый доступ</w:t>
      </w:r>
      <w:r w:rsidRPr="000A6C92">
        <w:t xml:space="preserve">. Однако данная настройка условного оформления задана жестко, и пользователь может лишь включить или выключить признак ее использования. Для неопытных пользователей этого, как правило, вполне достаточно. </w:t>
      </w:r>
    </w:p>
    <w:p w:rsidR="003C1201" w:rsidRPr="003C1201" w:rsidRDefault="003C1201" w:rsidP="003C1201">
      <w:pPr>
        <w:numPr>
          <w:ilvl w:val="0"/>
          <w:numId w:val="6"/>
        </w:numPr>
        <w:jc w:val="both"/>
      </w:pPr>
      <w:r w:rsidRPr="003C1201">
        <w:t>Верн</w:t>
      </w:r>
      <w:r>
        <w:t>итесь</w:t>
      </w:r>
      <w:r w:rsidRPr="003C1201">
        <w:t xml:space="preserve"> в конфигуратор. На закладке </w:t>
      </w:r>
      <w:r w:rsidRPr="003C1201">
        <w:rPr>
          <w:b/>
        </w:rPr>
        <w:t>Настройки</w:t>
      </w:r>
      <w:r w:rsidRPr="003C1201">
        <w:t xml:space="preserve"> схемы компоновки данных содержатся полные настройки отчета, которые задает разработчик. Часть из них может быть представлена пользователю для создания произвольного отбора, условного </w:t>
      </w:r>
      <w:r w:rsidRPr="003C1201">
        <w:lastRenderedPageBreak/>
        <w:t>оформления отчета и пр. Для этого нажм</w:t>
      </w:r>
      <w:r>
        <w:t>ите</w:t>
      </w:r>
      <w:r w:rsidRPr="003C1201">
        <w:t xml:space="preserve"> кнопку </w:t>
      </w:r>
      <w:r w:rsidRPr="003C1201">
        <w:rPr>
          <w:b/>
        </w:rPr>
        <w:t>Свойства элемента пользовательских настроек</w:t>
      </w:r>
      <w:r w:rsidRPr="003C1201">
        <w:t>, расположенную вверху в командной панели окна настроек</w:t>
      </w:r>
      <w:r>
        <w:t>.</w:t>
      </w:r>
    </w:p>
    <w:p w:rsidR="003C1201" w:rsidRDefault="003C1201" w:rsidP="003C1201">
      <w:pPr>
        <w:numPr>
          <w:ilvl w:val="0"/>
          <w:numId w:val="6"/>
        </w:numPr>
        <w:jc w:val="both"/>
      </w:pPr>
      <w:r w:rsidRPr="003C1201">
        <w:t xml:space="preserve">В появившемся окне </w:t>
      </w:r>
      <w:r>
        <w:t>в</w:t>
      </w:r>
      <w:r w:rsidRPr="003C1201">
        <w:t>ы може</w:t>
      </w:r>
      <w:r>
        <w:t>те</w:t>
      </w:r>
      <w:r w:rsidRPr="003C1201">
        <w:t xml:space="preserve"> редактировать состав пользовательских настроек отчета. Установи</w:t>
      </w:r>
      <w:r>
        <w:t>те</w:t>
      </w:r>
      <w:r w:rsidRPr="003C1201">
        <w:t xml:space="preserve"> признак использования для настроек </w:t>
      </w:r>
      <w:r w:rsidRPr="003C1201">
        <w:rPr>
          <w:b/>
        </w:rPr>
        <w:t>Отбор</w:t>
      </w:r>
      <w:r w:rsidRPr="003C1201">
        <w:t xml:space="preserve"> и </w:t>
      </w:r>
      <w:r w:rsidRPr="003C1201">
        <w:rPr>
          <w:b/>
        </w:rPr>
        <w:t>Условное оформление</w:t>
      </w:r>
      <w:r w:rsidRPr="003C1201">
        <w:t xml:space="preserve"> и установи</w:t>
      </w:r>
      <w:r>
        <w:t>те</w:t>
      </w:r>
      <w:r w:rsidRPr="003C1201">
        <w:t xml:space="preserve"> для них свойство </w:t>
      </w:r>
      <w:r w:rsidRPr="003C1201">
        <w:rPr>
          <w:b/>
        </w:rPr>
        <w:t>Режим</w:t>
      </w:r>
      <w:r w:rsidRPr="003C1201">
        <w:t xml:space="preserve"> </w:t>
      </w:r>
      <w:r w:rsidRPr="003C1201">
        <w:rPr>
          <w:b/>
        </w:rPr>
        <w:t>редактирования</w:t>
      </w:r>
      <w:r w:rsidRPr="003C1201">
        <w:t xml:space="preserve"> в значение </w:t>
      </w:r>
      <w:r w:rsidRPr="003C1201">
        <w:rPr>
          <w:b/>
        </w:rPr>
        <w:t>Обычный</w:t>
      </w:r>
      <w:r w:rsidRPr="003C1201">
        <w:t>.</w:t>
      </w:r>
    </w:p>
    <w:p w:rsidR="003C1201" w:rsidRPr="003C1201" w:rsidRDefault="003C1201" w:rsidP="003C1201">
      <w:r>
        <w:rPr>
          <w:noProof/>
          <w:lang w:eastAsia="ru-RU"/>
        </w:rPr>
        <w:drawing>
          <wp:inline distT="0" distB="0" distL="0" distR="0">
            <wp:extent cx="4351456" cy="1800000"/>
            <wp:effectExtent l="19050" t="0" r="0" b="0"/>
            <wp:docPr id="2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56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01" w:rsidRPr="003C1201" w:rsidRDefault="003C1201" w:rsidP="003C1201">
      <w:pPr>
        <w:ind w:left="360"/>
        <w:jc w:val="both"/>
      </w:pPr>
      <w:r w:rsidRPr="003C1201">
        <w:t xml:space="preserve">Таким образом, </w:t>
      </w:r>
      <w:r>
        <w:t>были включены</w:t>
      </w:r>
      <w:r w:rsidRPr="003C1201">
        <w:t xml:space="preserve"> настройки отбора и условного оформления в состав пользовательских настроек и пользователю </w:t>
      </w:r>
      <w:r>
        <w:t xml:space="preserve">предоставлена </w:t>
      </w:r>
      <w:r w:rsidRPr="003C1201">
        <w:t xml:space="preserve">возможность задавать их в отдельном окне по команде </w:t>
      </w:r>
      <w:proofErr w:type="gramStart"/>
      <w:r w:rsidRPr="003C1201">
        <w:rPr>
          <w:b/>
        </w:rPr>
        <w:t>Еще &gt;</w:t>
      </w:r>
      <w:proofErr w:type="gramEnd"/>
      <w:r w:rsidRPr="003C1201">
        <w:rPr>
          <w:b/>
        </w:rPr>
        <w:t xml:space="preserve"> Настройки…</w:t>
      </w:r>
    </w:p>
    <w:p w:rsidR="00962D8F" w:rsidRDefault="003C1201" w:rsidP="008F3D2C">
      <w:pPr>
        <w:numPr>
          <w:ilvl w:val="0"/>
          <w:numId w:val="6"/>
        </w:numPr>
        <w:jc w:val="both"/>
      </w:pPr>
      <w:r>
        <w:t xml:space="preserve">Теперь создайте настройку отбора в отчете. Для этого в нижней части окна настроек перейдите на закладку </w:t>
      </w:r>
      <w:r w:rsidRPr="003C1201">
        <w:rPr>
          <w:rStyle w:val="interface"/>
          <w:b/>
        </w:rPr>
        <w:t>Отбор</w:t>
      </w:r>
      <w:r>
        <w:t xml:space="preserve">. Слева вы видите список доступных полей отчета. Раскройте поле </w:t>
      </w:r>
      <w:r w:rsidRPr="003C1201">
        <w:rPr>
          <w:rStyle w:val="interface"/>
          <w:b/>
        </w:rPr>
        <w:t>Услуга</w:t>
      </w:r>
      <w:r>
        <w:t xml:space="preserve"> и двойным щелчком мыши на поле </w:t>
      </w:r>
      <w:r w:rsidRPr="003C1201">
        <w:rPr>
          <w:rStyle w:val="interface"/>
          <w:b/>
        </w:rPr>
        <w:t>Родитель</w:t>
      </w:r>
      <w:r>
        <w:t xml:space="preserve"> перенесите его в список условий отбора в правой части окна.</w:t>
      </w:r>
    </w:p>
    <w:p w:rsidR="003C1201" w:rsidRPr="003C1201" w:rsidRDefault="003C1201" w:rsidP="003C1201">
      <w:pPr>
        <w:numPr>
          <w:ilvl w:val="0"/>
          <w:numId w:val="6"/>
        </w:numPr>
        <w:jc w:val="both"/>
      </w:pPr>
      <w:r w:rsidRPr="003C1201">
        <w:t>Откро</w:t>
      </w:r>
      <w:r>
        <w:t>йте</w:t>
      </w:r>
      <w:r w:rsidRPr="003C1201">
        <w:t xml:space="preserve"> отчет в режиме </w:t>
      </w:r>
      <w:r w:rsidRPr="003C1201">
        <w:rPr>
          <w:b/>
        </w:rPr>
        <w:t>1</w:t>
      </w:r>
      <w:proofErr w:type="gramStart"/>
      <w:r w:rsidRPr="003C1201">
        <w:rPr>
          <w:b/>
        </w:rPr>
        <w:t>С:Предприятие</w:t>
      </w:r>
      <w:proofErr w:type="gramEnd"/>
      <w:r w:rsidRPr="003C1201">
        <w:t xml:space="preserve"> и выполни</w:t>
      </w:r>
      <w:r>
        <w:t>те</w:t>
      </w:r>
      <w:r w:rsidRPr="003C1201">
        <w:t xml:space="preserve"> команду </w:t>
      </w:r>
      <w:r w:rsidRPr="003C1201">
        <w:rPr>
          <w:b/>
        </w:rPr>
        <w:t>Еще &gt; Настройки…</w:t>
      </w:r>
      <w:r w:rsidRPr="003C1201">
        <w:t xml:space="preserve"> В окне пользовательских настроек отчета появились настройки </w:t>
      </w:r>
      <w:r w:rsidRPr="003C1201">
        <w:rPr>
          <w:b/>
        </w:rPr>
        <w:t>Отбор</w:t>
      </w:r>
      <w:r w:rsidRPr="003C1201">
        <w:t xml:space="preserve"> и </w:t>
      </w:r>
      <w:r w:rsidRPr="003C1201">
        <w:rPr>
          <w:b/>
        </w:rPr>
        <w:t>Условное</w:t>
      </w:r>
      <w:r w:rsidRPr="003C1201">
        <w:t xml:space="preserve"> </w:t>
      </w:r>
      <w:r w:rsidRPr="003C1201">
        <w:rPr>
          <w:b/>
        </w:rPr>
        <w:t>оформление</w:t>
      </w:r>
      <w:r w:rsidRPr="003C1201">
        <w:t xml:space="preserve">, которые </w:t>
      </w:r>
      <w:r>
        <w:t>было</w:t>
      </w:r>
      <w:r w:rsidRPr="003C1201">
        <w:t xml:space="preserve"> только что отме</w:t>
      </w:r>
      <w:r>
        <w:t xml:space="preserve">чено. </w:t>
      </w:r>
      <w:r w:rsidRPr="003C1201">
        <w:t xml:space="preserve">На самом деле здесь присутствуют две настройки условного оформления. </w:t>
      </w:r>
    </w:p>
    <w:p w:rsidR="007071CF" w:rsidRDefault="003C1201" w:rsidP="007071CF">
      <w:pPr>
        <w:numPr>
          <w:ilvl w:val="0"/>
          <w:numId w:val="6"/>
        </w:numPr>
        <w:jc w:val="both"/>
      </w:pPr>
      <w:r>
        <w:t>Задайте</w:t>
      </w:r>
      <w:r w:rsidRPr="003C1201">
        <w:t xml:space="preserve"> отбор в отчете так, чтобы в него попадали только услуги, относящиеся к установке стиральных машин. Для этого нажм</w:t>
      </w:r>
      <w:r w:rsidR="007071CF">
        <w:t>ите</w:t>
      </w:r>
      <w:r w:rsidRPr="003C1201">
        <w:t xml:space="preserve"> кнопку выбора </w:t>
      </w:r>
      <w:r>
        <w:rPr>
          <w:noProof/>
          <w:lang w:eastAsia="ru-RU"/>
        </w:rPr>
        <w:drawing>
          <wp:inline distT="0" distB="0" distL="0" distR="0">
            <wp:extent cx="152400" cy="190500"/>
            <wp:effectExtent l="19050" t="0" r="0" b="0"/>
            <wp:docPr id="29" name="Рисунок 29" descr="http://its.1c.ru/db/content/pubdevguide83/src/pic13_06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ts.1c.ru/db/content/pubdevguide83/src/pic13_06.png?_=145414859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71CF">
        <w:t xml:space="preserve"> </w:t>
      </w:r>
      <w:r w:rsidRPr="003C1201">
        <w:t xml:space="preserve">в окне пользовательских настроек в строке </w:t>
      </w:r>
      <w:r w:rsidRPr="007071CF">
        <w:rPr>
          <w:b/>
        </w:rPr>
        <w:t>Отбор</w:t>
      </w:r>
      <w:r w:rsidRPr="003C1201">
        <w:t xml:space="preserve">. В открывшемся окне </w:t>
      </w:r>
      <w:r w:rsidRPr="007071CF">
        <w:rPr>
          <w:b/>
        </w:rPr>
        <w:t>Редактирование отбора</w:t>
      </w:r>
      <w:r w:rsidR="007071CF">
        <w:t xml:space="preserve"> в</w:t>
      </w:r>
      <w:r w:rsidRPr="003C1201">
        <w:t>ы види</w:t>
      </w:r>
      <w:r w:rsidR="007071CF">
        <w:t>те</w:t>
      </w:r>
      <w:r w:rsidRPr="003C1201">
        <w:t xml:space="preserve"> созданное ранее в конфигураторе условие отбора. </w:t>
      </w:r>
      <w:r w:rsidR="007071CF">
        <w:t>О</w:t>
      </w:r>
      <w:r w:rsidRPr="003C1201">
        <w:t xml:space="preserve">стается только нажать кнопку выбора в строке </w:t>
      </w:r>
      <w:r w:rsidRPr="007071CF">
        <w:rPr>
          <w:b/>
        </w:rPr>
        <w:t>Значение</w:t>
      </w:r>
      <w:r w:rsidRPr="003C1201">
        <w:t xml:space="preserve">, ввести первые несколько символов наименования нужной группы номенклатуры и выбрать строку </w:t>
      </w:r>
      <w:r w:rsidRPr="007071CF">
        <w:rPr>
          <w:b/>
        </w:rPr>
        <w:t>Стиральные машины</w:t>
      </w:r>
      <w:r w:rsidRPr="003C1201">
        <w:t xml:space="preserve"> из выпадающего списка под окном ввода значения</w:t>
      </w:r>
      <w:r w:rsidR="007071CF">
        <w:t xml:space="preserve">. </w:t>
      </w:r>
      <w:r w:rsidRPr="003C1201">
        <w:t>Нажм</w:t>
      </w:r>
      <w:r w:rsidR="007071CF">
        <w:t>ите</w:t>
      </w:r>
      <w:r w:rsidRPr="003C1201">
        <w:t xml:space="preserve"> </w:t>
      </w:r>
      <w:r w:rsidRPr="007071CF">
        <w:rPr>
          <w:b/>
        </w:rPr>
        <w:t>ОК</w:t>
      </w:r>
      <w:r w:rsidRPr="003C1201">
        <w:t xml:space="preserve">. </w:t>
      </w:r>
    </w:p>
    <w:p w:rsidR="007071CF" w:rsidRPr="003C1201" w:rsidRDefault="007071CF" w:rsidP="007071CF">
      <w:r>
        <w:rPr>
          <w:noProof/>
          <w:lang w:eastAsia="ru-RU"/>
        </w:rPr>
        <w:drawing>
          <wp:inline distT="0" distB="0" distL="0" distR="0">
            <wp:extent cx="6086475" cy="1200150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01" w:rsidRPr="003C1201" w:rsidRDefault="003C1201" w:rsidP="007071CF">
      <w:pPr>
        <w:ind w:left="360"/>
        <w:jc w:val="both"/>
      </w:pPr>
      <w:r w:rsidRPr="003C1201">
        <w:lastRenderedPageBreak/>
        <w:t xml:space="preserve">Таким образом, </w:t>
      </w:r>
      <w:r w:rsidR="007071CF">
        <w:t>нам задан</w:t>
      </w:r>
      <w:r w:rsidRPr="003C1201">
        <w:t xml:space="preserve"> отбор по услугам, родителем которых является группа </w:t>
      </w:r>
      <w:r w:rsidRPr="007071CF">
        <w:rPr>
          <w:b/>
        </w:rPr>
        <w:t>Стиральные машины</w:t>
      </w:r>
      <w:r w:rsidRPr="003C1201">
        <w:t xml:space="preserve"> справочника </w:t>
      </w:r>
      <w:r w:rsidRPr="007071CF">
        <w:rPr>
          <w:b/>
        </w:rPr>
        <w:t>Номенклатура</w:t>
      </w:r>
      <w:r w:rsidRPr="003C1201">
        <w:t>.</w:t>
      </w:r>
    </w:p>
    <w:p w:rsidR="003C1201" w:rsidRPr="003C1201" w:rsidRDefault="003C1201" w:rsidP="003C1201">
      <w:pPr>
        <w:numPr>
          <w:ilvl w:val="0"/>
          <w:numId w:val="6"/>
        </w:numPr>
        <w:jc w:val="both"/>
      </w:pPr>
      <w:r w:rsidRPr="003C1201">
        <w:t>В окне пользовательских настроек нажм</w:t>
      </w:r>
      <w:r w:rsidR="007071CF">
        <w:t>ите</w:t>
      </w:r>
      <w:r w:rsidRPr="003C1201">
        <w:t xml:space="preserve"> кнопку </w:t>
      </w:r>
      <w:proofErr w:type="gramStart"/>
      <w:r w:rsidRPr="003C1201">
        <w:t>Завершить</w:t>
      </w:r>
      <w:proofErr w:type="gramEnd"/>
      <w:r w:rsidRPr="003C1201">
        <w:t xml:space="preserve"> редактирование и выполни</w:t>
      </w:r>
      <w:r w:rsidR="007071CF">
        <w:t>те</w:t>
      </w:r>
      <w:r w:rsidRPr="003C1201">
        <w:t xml:space="preserve"> отчет, нажав кнопку </w:t>
      </w:r>
      <w:r w:rsidRPr="007071CF">
        <w:rPr>
          <w:b/>
        </w:rPr>
        <w:t>Сформировать</w:t>
      </w:r>
      <w:r w:rsidR="007071CF">
        <w:t>. В</w:t>
      </w:r>
      <w:r w:rsidRPr="003C1201">
        <w:t xml:space="preserve"> отчет включены только услуги по установке стиральных машин и в заголовке отчета отражена информация об отборе. </w:t>
      </w:r>
    </w:p>
    <w:p w:rsidR="003C1201" w:rsidRPr="003C1201" w:rsidRDefault="003C1201" w:rsidP="003C1201">
      <w:pPr>
        <w:numPr>
          <w:ilvl w:val="0"/>
          <w:numId w:val="6"/>
        </w:numPr>
        <w:jc w:val="both"/>
      </w:pPr>
      <w:r w:rsidRPr="003C1201">
        <w:t>При закрытии окна отчета настройки, сделанные пользователем, запоминаются и становятся настройками по умолчанию для текущего пользователя.</w:t>
      </w:r>
    </w:p>
    <w:p w:rsidR="003C1201" w:rsidRDefault="007071CF" w:rsidP="008F3D2C">
      <w:pPr>
        <w:numPr>
          <w:ilvl w:val="0"/>
          <w:numId w:val="6"/>
        </w:numPr>
        <w:jc w:val="both"/>
      </w:pPr>
      <w:r>
        <w:t>Вызвав окно настроек, в</w:t>
      </w:r>
      <w:r w:rsidR="003C1201" w:rsidRPr="003C1201">
        <w:t>ы може</w:t>
      </w:r>
      <w:r>
        <w:t>те</w:t>
      </w:r>
      <w:r w:rsidR="003C1201" w:rsidRPr="003C1201">
        <w:t xml:space="preserve"> очистить настройку отбора, нажав кнопку очистки </w:t>
      </w:r>
      <w:r w:rsidR="003C1201">
        <w:rPr>
          <w:noProof/>
          <w:lang w:eastAsia="ru-RU"/>
        </w:rPr>
        <w:drawing>
          <wp:inline distT="0" distB="0" distL="0" distR="0">
            <wp:extent cx="228600" cy="238125"/>
            <wp:effectExtent l="19050" t="0" r="0" b="0"/>
            <wp:docPr id="31" name="Рисунок 31" descr="http://its.1c.ru/db/content/pubdevguide83/src/pic13_07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ts.1c.ru/db/content/pubdevguide83/src/pic13_07.png?_=145414859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1201" w:rsidRPr="003C1201">
        <w:t xml:space="preserve">, или создать ее по другому критерию, нажав кнопку выбора </w:t>
      </w:r>
      <w:r w:rsidR="003C1201">
        <w:rPr>
          <w:noProof/>
          <w:lang w:eastAsia="ru-RU"/>
        </w:rPr>
        <w:drawing>
          <wp:inline distT="0" distB="0" distL="0" distR="0">
            <wp:extent cx="152400" cy="190500"/>
            <wp:effectExtent l="19050" t="0" r="0" b="0"/>
            <wp:docPr id="32" name="Рисунок 32" descr="http://its.1c.ru/db/content/pubdevguide83/src/pic13_06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ts.1c.ru/db/content/pubdevguide83/src/pic13_06.png?_=145414859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строке </w:t>
      </w:r>
      <w:r w:rsidRPr="007071CF">
        <w:rPr>
          <w:b/>
        </w:rPr>
        <w:t>Отбор</w:t>
      </w:r>
      <w:r>
        <w:t>. Таким образом, пользователь сможет при наличии определенной квалификации задавать многие настройки по своему желанию.</w:t>
      </w:r>
    </w:p>
    <w:p w:rsidR="004B5F35" w:rsidRDefault="004B5F35" w:rsidP="00DB0DB9">
      <w:pPr>
        <w:jc w:val="both"/>
      </w:pPr>
    </w:p>
    <w:p w:rsidR="00B36E5D" w:rsidRDefault="00B36E5D" w:rsidP="00353F25">
      <w:pPr>
        <w:pStyle w:val="a3"/>
      </w:pPr>
    </w:p>
    <w:sectPr w:rsidR="00B36E5D" w:rsidSect="00DB0DB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E297F"/>
    <w:multiLevelType w:val="multilevel"/>
    <w:tmpl w:val="6C9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F4CFC"/>
    <w:multiLevelType w:val="multilevel"/>
    <w:tmpl w:val="341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2349D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C07CC3"/>
    <w:multiLevelType w:val="multilevel"/>
    <w:tmpl w:val="3716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83EBD"/>
    <w:multiLevelType w:val="hybridMultilevel"/>
    <w:tmpl w:val="3626A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C39BF"/>
    <w:multiLevelType w:val="hybridMultilevel"/>
    <w:tmpl w:val="05D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34584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0DB9"/>
    <w:rsid w:val="000A6C92"/>
    <w:rsid w:val="000E437A"/>
    <w:rsid w:val="001E4BB5"/>
    <w:rsid w:val="002A7293"/>
    <w:rsid w:val="00353F25"/>
    <w:rsid w:val="003C1201"/>
    <w:rsid w:val="00492B26"/>
    <w:rsid w:val="004B0BEE"/>
    <w:rsid w:val="004B5F35"/>
    <w:rsid w:val="00594C2F"/>
    <w:rsid w:val="00685CC9"/>
    <w:rsid w:val="006F082E"/>
    <w:rsid w:val="007071CF"/>
    <w:rsid w:val="00762CE3"/>
    <w:rsid w:val="008672A0"/>
    <w:rsid w:val="0089236E"/>
    <w:rsid w:val="008F3D2C"/>
    <w:rsid w:val="00907A41"/>
    <w:rsid w:val="00937899"/>
    <w:rsid w:val="00962D8F"/>
    <w:rsid w:val="00A82C14"/>
    <w:rsid w:val="00B36E5D"/>
    <w:rsid w:val="00B83322"/>
    <w:rsid w:val="00BE682C"/>
    <w:rsid w:val="00C03332"/>
    <w:rsid w:val="00C9174B"/>
    <w:rsid w:val="00CD458C"/>
    <w:rsid w:val="00D013A1"/>
    <w:rsid w:val="00D518AE"/>
    <w:rsid w:val="00DB0DB9"/>
    <w:rsid w:val="00DC48E0"/>
    <w:rsid w:val="00DD22F4"/>
    <w:rsid w:val="00D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/>
    </o:shapedefaults>
    <o:shapelayout v:ext="edit">
      <o:idmap v:ext="edit" data="1"/>
    </o:shapelayout>
  </w:shapeDefaults>
  <w:decimalSymbol w:val=","/>
  <w:listSeparator w:val=";"/>
  <w15:docId w15:val="{47D4C86D-6C26-4355-B6E7-EF73E6C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DB9"/>
    <w:pPr>
      <w:ind w:left="720"/>
      <w:contextualSpacing/>
      <w:jc w:val="both"/>
    </w:pPr>
    <w:rPr>
      <w:rFonts w:eastAsia="Calibri"/>
    </w:rPr>
  </w:style>
  <w:style w:type="character" w:customStyle="1" w:styleId="interface">
    <w:name w:val="interface"/>
    <w:basedOn w:val="a0"/>
    <w:rsid w:val="00DB0DB9"/>
  </w:style>
  <w:style w:type="character" w:customStyle="1" w:styleId="command">
    <w:name w:val="command"/>
    <w:basedOn w:val="a0"/>
    <w:rsid w:val="00DB0DB9"/>
  </w:style>
  <w:style w:type="paragraph" w:styleId="a4">
    <w:name w:val="Balloon Text"/>
    <w:basedOn w:val="a"/>
    <w:link w:val="a5"/>
    <w:uiPriority w:val="99"/>
    <w:semiHidden/>
    <w:unhideWhenUsed/>
    <w:rsid w:val="00DB0D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DB9"/>
    <w:rPr>
      <w:rFonts w:ascii="Tahoma" w:hAnsi="Tahoma" w:cs="Tahoma"/>
      <w:sz w:val="16"/>
      <w:szCs w:val="16"/>
    </w:rPr>
  </w:style>
  <w:style w:type="character" w:customStyle="1" w:styleId="kursiv">
    <w:name w:val="kursiv"/>
    <w:basedOn w:val="a0"/>
    <w:rsid w:val="00DB0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14</Pages>
  <Words>3127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</dc:creator>
  <cp:lastModifiedBy>1С</cp:lastModifiedBy>
  <cp:revision>12</cp:revision>
  <dcterms:created xsi:type="dcterms:W3CDTF">2016-02-08T09:36:00Z</dcterms:created>
  <dcterms:modified xsi:type="dcterms:W3CDTF">2018-10-30T14:43:00Z</dcterms:modified>
</cp:coreProperties>
</file>