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7E76D" w14:textId="0889F4AB" w:rsidR="002E3A34" w:rsidRPr="00D22F8E" w:rsidRDefault="00D22F8E">
      <w:pPr>
        <w:rPr>
          <w:rFonts w:asciiTheme="majorHAnsi" w:hAnsiTheme="majorHAnsi" w:cstheme="majorHAnsi"/>
          <w:sz w:val="40"/>
          <w:szCs w:val="40"/>
        </w:rPr>
      </w:pPr>
      <w:r w:rsidRPr="00D22F8E">
        <w:rPr>
          <w:rFonts w:asciiTheme="majorHAnsi" w:hAnsiTheme="majorHAnsi" w:cstheme="majorHAnsi"/>
          <w:sz w:val="40"/>
          <w:szCs w:val="40"/>
        </w:rPr>
        <w:t>Introduction</w:t>
      </w:r>
    </w:p>
    <w:p w14:paraId="2E2A214B" w14:textId="3FF5CCF7" w:rsidR="00BE6285" w:rsidRPr="005A2ABD" w:rsidRDefault="00BE6285" w:rsidP="003414F6">
      <w:pPr>
        <w:spacing w:after="0"/>
        <w:rPr>
          <w:rFonts w:cstheme="minorHAnsi"/>
          <w:sz w:val="24"/>
          <w:szCs w:val="24"/>
        </w:rPr>
      </w:pPr>
      <w:r>
        <w:rPr>
          <w:rFonts w:cstheme="minorHAnsi"/>
          <w:sz w:val="24"/>
          <w:szCs w:val="24"/>
        </w:rPr>
        <w:t xml:space="preserve">The dataset consists of reported crimes in the City of Chicago for the year 2022.  </w:t>
      </w:r>
      <w:r w:rsidRPr="001817A4">
        <w:rPr>
          <w:rFonts w:cstheme="minorHAnsi"/>
          <w:sz w:val="24"/>
          <w:szCs w:val="24"/>
        </w:rPr>
        <w:t>This dataset reflects reported incidents of crime (with the exception of murders where data exists for each victim) that occurred. Data is extracted from the Chicago</w:t>
      </w:r>
      <w:r>
        <w:rPr>
          <w:rFonts w:cstheme="minorHAnsi"/>
          <w:sz w:val="24"/>
          <w:szCs w:val="24"/>
        </w:rPr>
        <w:t xml:space="preserve">’s </w:t>
      </w:r>
      <w:r w:rsidRPr="001817A4">
        <w:rPr>
          <w:rFonts w:cstheme="minorHAnsi"/>
          <w:sz w:val="24"/>
          <w:szCs w:val="24"/>
        </w:rPr>
        <w:t>CLEAR (Citizen Law Enforcement Analysis and Reporting) system.</w:t>
      </w:r>
      <w:r>
        <w:rPr>
          <w:rFonts w:cstheme="minorHAnsi"/>
          <w:sz w:val="24"/>
          <w:szCs w:val="24"/>
        </w:rPr>
        <w:t xml:space="preserve"> </w:t>
      </w:r>
    </w:p>
    <w:p w14:paraId="5E928800" w14:textId="77777777" w:rsidR="003414F6" w:rsidRDefault="003414F6" w:rsidP="003414F6">
      <w:pPr>
        <w:spacing w:after="0"/>
        <w:rPr>
          <w:rFonts w:asciiTheme="majorHAnsi" w:hAnsiTheme="majorHAnsi" w:cstheme="majorHAnsi"/>
          <w:sz w:val="40"/>
          <w:szCs w:val="40"/>
        </w:rPr>
      </w:pPr>
    </w:p>
    <w:p w14:paraId="7C2DDD46" w14:textId="15C26B13" w:rsidR="005A2ABD" w:rsidRDefault="005A2ABD" w:rsidP="003414F6">
      <w:pPr>
        <w:spacing w:after="0"/>
        <w:rPr>
          <w:rFonts w:asciiTheme="majorHAnsi" w:hAnsiTheme="majorHAnsi" w:cstheme="majorHAnsi"/>
          <w:sz w:val="40"/>
          <w:szCs w:val="40"/>
        </w:rPr>
      </w:pPr>
      <w:r w:rsidRPr="005A2ABD">
        <w:rPr>
          <w:rFonts w:asciiTheme="majorHAnsi" w:hAnsiTheme="majorHAnsi" w:cstheme="majorHAnsi"/>
          <w:sz w:val="40"/>
          <w:szCs w:val="40"/>
        </w:rPr>
        <w:t>Objective</w:t>
      </w:r>
    </w:p>
    <w:p w14:paraId="475F1F6F" w14:textId="7C19824A" w:rsidR="00A51410" w:rsidRDefault="00A51410" w:rsidP="003414F6">
      <w:pPr>
        <w:spacing w:after="0"/>
        <w:rPr>
          <w:rFonts w:asciiTheme="majorHAnsi" w:hAnsiTheme="majorHAnsi" w:cstheme="majorHAnsi"/>
          <w:sz w:val="40"/>
          <w:szCs w:val="40"/>
        </w:rPr>
      </w:pPr>
      <w:r>
        <w:rPr>
          <w:rFonts w:cstheme="minorHAnsi"/>
          <w:sz w:val="24"/>
          <w:szCs w:val="24"/>
        </w:rPr>
        <w:t>The objective was to get meaningful insights like how the crime is distributed in the city, how many arrests are made, how many domestic crimes were committed. These insights will determine the public safety of the city and city sections, school violence, police response etc. These visualizations and analysis are approximate and do not represent the exact crime analysis or police response</w:t>
      </w:r>
    </w:p>
    <w:p w14:paraId="2AE01164" w14:textId="77777777" w:rsidR="00A51410" w:rsidRDefault="00A51410" w:rsidP="003414F6">
      <w:pPr>
        <w:spacing w:after="0"/>
        <w:rPr>
          <w:rFonts w:asciiTheme="majorHAnsi" w:hAnsiTheme="majorHAnsi" w:cstheme="majorHAnsi"/>
          <w:sz w:val="40"/>
          <w:szCs w:val="40"/>
        </w:rPr>
      </w:pPr>
    </w:p>
    <w:p w14:paraId="1DB4F318" w14:textId="5ECAF32E" w:rsidR="005A2ABD" w:rsidRDefault="005A2ABD" w:rsidP="003414F6">
      <w:pPr>
        <w:spacing w:after="0"/>
        <w:rPr>
          <w:rFonts w:asciiTheme="majorHAnsi" w:hAnsiTheme="majorHAnsi" w:cstheme="majorHAnsi"/>
          <w:sz w:val="40"/>
          <w:szCs w:val="40"/>
        </w:rPr>
      </w:pPr>
      <w:r>
        <w:rPr>
          <w:rFonts w:asciiTheme="majorHAnsi" w:hAnsiTheme="majorHAnsi" w:cstheme="majorHAnsi"/>
          <w:sz w:val="40"/>
          <w:szCs w:val="40"/>
        </w:rPr>
        <w:t>Methodology</w:t>
      </w:r>
    </w:p>
    <w:p w14:paraId="633A0AA9" w14:textId="2DE3ED70" w:rsidR="005A2ABD" w:rsidRDefault="000F0E67">
      <w:pPr>
        <w:rPr>
          <w:rFonts w:cstheme="minorHAnsi"/>
          <w:sz w:val="24"/>
          <w:szCs w:val="24"/>
        </w:rPr>
      </w:pPr>
      <w:r>
        <w:rPr>
          <w:rFonts w:cstheme="minorHAnsi"/>
          <w:sz w:val="24"/>
          <w:szCs w:val="24"/>
        </w:rPr>
        <w:t xml:space="preserve">Most of the plots depended on showing the number of criminal cases based on location, crime type, wards </w:t>
      </w:r>
      <w:r w:rsidR="009D5CA8">
        <w:rPr>
          <w:rFonts w:cstheme="minorHAnsi"/>
          <w:sz w:val="24"/>
          <w:szCs w:val="24"/>
        </w:rPr>
        <w:t>etc.,</w:t>
      </w:r>
      <w:r>
        <w:rPr>
          <w:rFonts w:cstheme="minorHAnsi"/>
          <w:sz w:val="24"/>
          <w:szCs w:val="24"/>
        </w:rPr>
        <w:t xml:space="preserve"> since the case number is unique alphanumeric a Seaborn </w:t>
      </w:r>
      <w:proofErr w:type="spellStart"/>
      <w:r w:rsidRPr="009D5CA8">
        <w:rPr>
          <w:rFonts w:cstheme="minorHAnsi"/>
          <w:i/>
          <w:iCs/>
          <w:sz w:val="24"/>
          <w:szCs w:val="24"/>
        </w:rPr>
        <w:t>countplot</w:t>
      </w:r>
      <w:proofErr w:type="spellEnd"/>
      <w:r w:rsidR="009D5CA8">
        <w:rPr>
          <w:rFonts w:cstheme="minorHAnsi"/>
          <w:sz w:val="24"/>
          <w:szCs w:val="24"/>
        </w:rPr>
        <w:t xml:space="preserve"> </w:t>
      </w:r>
      <w:r>
        <w:rPr>
          <w:rFonts w:cstheme="minorHAnsi"/>
          <w:sz w:val="24"/>
          <w:szCs w:val="24"/>
        </w:rPr>
        <w:t xml:space="preserve">seemed better approach to count the number of cases for each </w:t>
      </w:r>
      <w:r w:rsidR="009D5CA8">
        <w:rPr>
          <w:rFonts w:cstheme="minorHAnsi"/>
          <w:sz w:val="24"/>
          <w:szCs w:val="24"/>
        </w:rPr>
        <w:t>criterion</w:t>
      </w:r>
    </w:p>
    <w:p w14:paraId="1C18A054" w14:textId="406C385B" w:rsidR="0005249C" w:rsidRDefault="0005249C">
      <w:pPr>
        <w:rPr>
          <w:rFonts w:cstheme="minorHAnsi"/>
          <w:sz w:val="24"/>
          <w:szCs w:val="24"/>
        </w:rPr>
      </w:pPr>
      <w:r>
        <w:rPr>
          <w:rFonts w:cstheme="minorHAnsi"/>
          <w:sz w:val="24"/>
          <w:szCs w:val="24"/>
        </w:rPr>
        <w:t>Pie charts were used to show percentage of crimes committed at Bank and percentage of crimes by public and private school. The pie chart gives a better breakdown when you want to see the % breakdown and derive conclusion about most dominant factor</w:t>
      </w:r>
    </w:p>
    <w:p w14:paraId="12BADE6B" w14:textId="459E36DF" w:rsidR="001974B1" w:rsidRDefault="001974B1">
      <w:pPr>
        <w:rPr>
          <w:rFonts w:cstheme="minorHAnsi"/>
          <w:sz w:val="24"/>
          <w:szCs w:val="24"/>
        </w:rPr>
      </w:pPr>
      <w:r>
        <w:rPr>
          <w:rFonts w:cstheme="minorHAnsi"/>
          <w:sz w:val="24"/>
          <w:szCs w:val="24"/>
        </w:rPr>
        <w:t xml:space="preserve">Geographic maps were chosen to show the cases reported as Latitude and Longitude was available in columns.  Visualization on geographic maps shows the spread of the cases and easier classification of locations. This gives the audience a quick view of the affected city locations rather than just </w:t>
      </w:r>
      <w:r w:rsidR="00A24009">
        <w:rPr>
          <w:rFonts w:cstheme="minorHAnsi"/>
          <w:sz w:val="24"/>
          <w:szCs w:val="24"/>
        </w:rPr>
        <w:t>counts</w:t>
      </w:r>
      <w:r>
        <w:rPr>
          <w:rFonts w:cstheme="minorHAnsi"/>
          <w:sz w:val="24"/>
          <w:szCs w:val="24"/>
        </w:rPr>
        <w:t xml:space="preserve"> by areas</w:t>
      </w:r>
    </w:p>
    <w:p w14:paraId="0024F91D" w14:textId="4E70BAAA" w:rsidR="0078377B" w:rsidRPr="000F0E67" w:rsidRDefault="0078377B">
      <w:pPr>
        <w:rPr>
          <w:rFonts w:cstheme="minorHAnsi"/>
          <w:sz w:val="24"/>
          <w:szCs w:val="24"/>
        </w:rPr>
      </w:pPr>
      <w:r>
        <w:rPr>
          <w:rFonts w:cstheme="minorHAnsi"/>
          <w:sz w:val="24"/>
          <w:szCs w:val="24"/>
        </w:rPr>
        <w:t xml:space="preserve">This dataset is publicly available from City of Chicago data portal. The city regularly updates the data and available for download and analyze. </w:t>
      </w:r>
    </w:p>
    <w:p w14:paraId="587A5C4E" w14:textId="77777777" w:rsidR="00A51410" w:rsidRDefault="00A51410">
      <w:pPr>
        <w:rPr>
          <w:rFonts w:asciiTheme="majorHAnsi" w:hAnsiTheme="majorHAnsi" w:cstheme="majorHAnsi"/>
          <w:sz w:val="40"/>
          <w:szCs w:val="40"/>
        </w:rPr>
      </w:pPr>
    </w:p>
    <w:p w14:paraId="593C4197" w14:textId="185EF730" w:rsidR="00A51410" w:rsidRDefault="001F09DE">
      <w:pPr>
        <w:rPr>
          <w:rFonts w:cstheme="minorHAnsi"/>
          <w:sz w:val="24"/>
          <w:szCs w:val="24"/>
        </w:rPr>
      </w:pPr>
      <w:r>
        <w:rPr>
          <w:rFonts w:cstheme="minorHAnsi"/>
          <w:sz w:val="24"/>
          <w:szCs w:val="24"/>
        </w:rPr>
        <w:t>Homicide by geographic locations:</w:t>
      </w:r>
    </w:p>
    <w:p w14:paraId="0E3D9C18" w14:textId="327209FA" w:rsidR="001F09DE" w:rsidRDefault="001F09DE">
      <w:pPr>
        <w:rPr>
          <w:rFonts w:cstheme="minorHAnsi"/>
          <w:sz w:val="24"/>
          <w:szCs w:val="24"/>
        </w:rPr>
      </w:pPr>
      <w:r>
        <w:rPr>
          <w:rFonts w:cstheme="minorHAnsi"/>
          <w:sz w:val="24"/>
          <w:szCs w:val="24"/>
        </w:rPr>
        <w:t xml:space="preserve">The dataset was filtered and new dataset created for total of case numbers grouped by Longitude and Latitude. </w:t>
      </w:r>
      <w:proofErr w:type="spellStart"/>
      <w:r>
        <w:rPr>
          <w:rFonts w:cstheme="minorHAnsi"/>
          <w:sz w:val="24"/>
          <w:szCs w:val="24"/>
        </w:rPr>
        <w:t>Plotly</w:t>
      </w:r>
      <w:proofErr w:type="spellEnd"/>
      <w:r>
        <w:rPr>
          <w:rFonts w:cstheme="minorHAnsi"/>
          <w:sz w:val="24"/>
          <w:szCs w:val="24"/>
        </w:rPr>
        <w:t xml:space="preserve"> geographic map was used to display the locations with markers</w:t>
      </w:r>
    </w:p>
    <w:p w14:paraId="42892CDC" w14:textId="15F5A500" w:rsidR="001F09DE" w:rsidRDefault="00DB7638">
      <w:pPr>
        <w:rPr>
          <w:rFonts w:cstheme="minorHAnsi"/>
          <w:sz w:val="24"/>
          <w:szCs w:val="24"/>
        </w:rPr>
      </w:pPr>
      <w:r>
        <w:rPr>
          <w:noProof/>
        </w:rPr>
        <w:lastRenderedPageBreak/>
        <w:drawing>
          <wp:inline distT="0" distB="0" distL="0" distR="0" wp14:anchorId="1BE6D034" wp14:editId="7B3D290A">
            <wp:extent cx="5943600" cy="32708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0885"/>
                    </a:xfrm>
                    <a:prstGeom prst="rect">
                      <a:avLst/>
                    </a:prstGeom>
                    <a:noFill/>
                    <a:ln>
                      <a:noFill/>
                    </a:ln>
                  </pic:spPr>
                </pic:pic>
              </a:graphicData>
            </a:graphic>
          </wp:inline>
        </w:drawing>
      </w:r>
    </w:p>
    <w:p w14:paraId="0AF65CD3" w14:textId="6C88FC3C" w:rsidR="001F09DE" w:rsidRDefault="001F09DE">
      <w:pPr>
        <w:rPr>
          <w:rFonts w:cstheme="minorHAnsi"/>
          <w:sz w:val="24"/>
          <w:szCs w:val="24"/>
        </w:rPr>
      </w:pPr>
      <w:r>
        <w:rPr>
          <w:rFonts w:cstheme="minorHAnsi"/>
          <w:sz w:val="24"/>
          <w:szCs w:val="24"/>
        </w:rPr>
        <w:t>Crimes by geographic locations</w:t>
      </w:r>
    </w:p>
    <w:p w14:paraId="7B5F5BBC" w14:textId="75F51527" w:rsidR="001F09DE" w:rsidRDefault="001F09DE" w:rsidP="001F09DE">
      <w:pPr>
        <w:rPr>
          <w:rFonts w:cstheme="minorHAnsi"/>
          <w:sz w:val="24"/>
          <w:szCs w:val="24"/>
        </w:rPr>
      </w:pPr>
      <w:r>
        <w:rPr>
          <w:rFonts w:cstheme="minorHAnsi"/>
          <w:sz w:val="24"/>
          <w:szCs w:val="24"/>
        </w:rPr>
        <w:t>New dataset created for total of case numbers grouped by Longitude and Latitude. Folium library geographic map was used to display the locations with markers</w:t>
      </w:r>
    </w:p>
    <w:p w14:paraId="08908681" w14:textId="19D6A44D" w:rsidR="001F09DE" w:rsidRDefault="00DB7638">
      <w:pPr>
        <w:rPr>
          <w:rFonts w:cstheme="minorHAnsi"/>
          <w:sz w:val="24"/>
          <w:szCs w:val="24"/>
        </w:rPr>
      </w:pPr>
      <w:r w:rsidRPr="00DB7638">
        <w:rPr>
          <w:rFonts w:cstheme="minorHAnsi"/>
          <w:noProof/>
          <w:sz w:val="24"/>
          <w:szCs w:val="24"/>
        </w:rPr>
        <w:drawing>
          <wp:inline distT="0" distB="0" distL="0" distR="0" wp14:anchorId="5A69CB61" wp14:editId="1AF96DB3">
            <wp:extent cx="5943600" cy="339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7885"/>
                    </a:xfrm>
                    <a:prstGeom prst="rect">
                      <a:avLst/>
                    </a:prstGeom>
                  </pic:spPr>
                </pic:pic>
              </a:graphicData>
            </a:graphic>
          </wp:inline>
        </w:drawing>
      </w:r>
    </w:p>
    <w:p w14:paraId="21A61947" w14:textId="77777777" w:rsidR="0037393F" w:rsidRDefault="0037393F">
      <w:pPr>
        <w:rPr>
          <w:rFonts w:cstheme="minorHAnsi"/>
          <w:sz w:val="24"/>
          <w:szCs w:val="24"/>
        </w:rPr>
      </w:pPr>
    </w:p>
    <w:p w14:paraId="1EAD69F8" w14:textId="77777777" w:rsidR="0037393F" w:rsidRDefault="0037393F">
      <w:pPr>
        <w:rPr>
          <w:rFonts w:cstheme="minorHAnsi"/>
          <w:sz w:val="24"/>
          <w:szCs w:val="24"/>
        </w:rPr>
      </w:pPr>
    </w:p>
    <w:p w14:paraId="76849CBC" w14:textId="7C247BC7" w:rsidR="001F09DE" w:rsidRDefault="001F09DE">
      <w:pPr>
        <w:rPr>
          <w:rFonts w:cstheme="minorHAnsi"/>
          <w:sz w:val="24"/>
          <w:szCs w:val="24"/>
        </w:rPr>
      </w:pPr>
      <w:r>
        <w:rPr>
          <w:rFonts w:cstheme="minorHAnsi"/>
          <w:sz w:val="24"/>
          <w:szCs w:val="24"/>
        </w:rPr>
        <w:lastRenderedPageBreak/>
        <w:t>Below Bar plots were created for visualization</w:t>
      </w:r>
      <w:r w:rsidR="00A04BB9">
        <w:rPr>
          <w:rFonts w:cstheme="minorHAnsi"/>
          <w:sz w:val="24"/>
          <w:szCs w:val="24"/>
        </w:rPr>
        <w:t xml:space="preserve"> in Python/R</w:t>
      </w:r>
    </w:p>
    <w:p w14:paraId="2E980204" w14:textId="0C9B6D68" w:rsidR="001F09DE" w:rsidRPr="007C0D39" w:rsidRDefault="001F09DE" w:rsidP="007C0D39">
      <w:pPr>
        <w:pStyle w:val="ListParagraph"/>
        <w:numPr>
          <w:ilvl w:val="0"/>
          <w:numId w:val="3"/>
        </w:numPr>
        <w:rPr>
          <w:rFonts w:cstheme="minorHAnsi"/>
          <w:sz w:val="24"/>
          <w:szCs w:val="24"/>
        </w:rPr>
      </w:pPr>
      <w:r w:rsidRPr="007C0D39">
        <w:rPr>
          <w:rFonts w:cstheme="minorHAnsi"/>
          <w:sz w:val="24"/>
          <w:szCs w:val="24"/>
        </w:rPr>
        <w:t xml:space="preserve">Bar plot showing </w:t>
      </w:r>
      <w:r w:rsidR="00E251E6" w:rsidRPr="007C0D39">
        <w:rPr>
          <w:rFonts w:cstheme="minorHAnsi"/>
          <w:sz w:val="24"/>
          <w:szCs w:val="24"/>
        </w:rPr>
        <w:t xml:space="preserve">Total </w:t>
      </w:r>
      <w:r w:rsidRPr="007C0D39">
        <w:rPr>
          <w:rFonts w:cstheme="minorHAnsi"/>
          <w:sz w:val="24"/>
          <w:szCs w:val="24"/>
        </w:rPr>
        <w:t>No</w:t>
      </w:r>
      <w:r w:rsidR="004C0873" w:rsidRPr="007C0D39">
        <w:rPr>
          <w:rFonts w:cstheme="minorHAnsi"/>
          <w:sz w:val="24"/>
          <w:szCs w:val="24"/>
        </w:rPr>
        <w:t>.</w:t>
      </w:r>
      <w:r w:rsidRPr="007C0D39">
        <w:rPr>
          <w:rFonts w:cstheme="minorHAnsi"/>
          <w:sz w:val="24"/>
          <w:szCs w:val="24"/>
        </w:rPr>
        <w:t xml:space="preserve"> of cases vs Crime type</w:t>
      </w:r>
      <w:r w:rsidR="00A04BB9">
        <w:rPr>
          <w:rFonts w:cstheme="minorHAnsi"/>
          <w:sz w:val="24"/>
          <w:szCs w:val="24"/>
        </w:rPr>
        <w:t xml:space="preserve"> (</w:t>
      </w:r>
      <w:r w:rsidR="0037393F">
        <w:rPr>
          <w:rFonts w:cstheme="minorHAnsi"/>
          <w:sz w:val="24"/>
          <w:szCs w:val="24"/>
        </w:rPr>
        <w:t>Python)</w:t>
      </w:r>
    </w:p>
    <w:p w14:paraId="371F4C46" w14:textId="437CF6D3" w:rsidR="001F09DE" w:rsidRPr="007C0D39" w:rsidRDefault="004C0873" w:rsidP="007C0D39">
      <w:pPr>
        <w:pStyle w:val="ListParagraph"/>
        <w:numPr>
          <w:ilvl w:val="0"/>
          <w:numId w:val="3"/>
        </w:numPr>
        <w:rPr>
          <w:rFonts w:cstheme="minorHAnsi"/>
          <w:sz w:val="24"/>
          <w:szCs w:val="24"/>
        </w:rPr>
      </w:pPr>
      <w:r w:rsidRPr="007C0D39">
        <w:rPr>
          <w:rFonts w:cstheme="minorHAnsi"/>
          <w:sz w:val="24"/>
          <w:szCs w:val="24"/>
        </w:rPr>
        <w:t xml:space="preserve">Bar plot showing </w:t>
      </w:r>
      <w:r w:rsidR="00E251E6" w:rsidRPr="007C0D39">
        <w:rPr>
          <w:rFonts w:cstheme="minorHAnsi"/>
          <w:sz w:val="24"/>
          <w:szCs w:val="24"/>
        </w:rPr>
        <w:t xml:space="preserve">Total </w:t>
      </w:r>
      <w:r w:rsidRPr="007C0D39">
        <w:rPr>
          <w:rFonts w:cstheme="minorHAnsi"/>
          <w:sz w:val="24"/>
          <w:szCs w:val="24"/>
        </w:rPr>
        <w:t xml:space="preserve">No. of cases by crime type and arrests for each crime </w:t>
      </w:r>
      <w:proofErr w:type="gramStart"/>
      <w:r w:rsidRPr="007C0D39">
        <w:rPr>
          <w:rFonts w:cstheme="minorHAnsi"/>
          <w:sz w:val="24"/>
          <w:szCs w:val="24"/>
        </w:rPr>
        <w:t>type</w:t>
      </w:r>
      <w:r w:rsidR="00AA2E66">
        <w:rPr>
          <w:rFonts w:cstheme="minorHAnsi"/>
          <w:sz w:val="24"/>
          <w:szCs w:val="24"/>
        </w:rPr>
        <w:t>(</w:t>
      </w:r>
      <w:proofErr w:type="gramEnd"/>
      <w:r w:rsidR="00AA2E66">
        <w:rPr>
          <w:rFonts w:cstheme="minorHAnsi"/>
          <w:sz w:val="24"/>
          <w:szCs w:val="24"/>
        </w:rPr>
        <w:t>Python)</w:t>
      </w:r>
    </w:p>
    <w:p w14:paraId="30B1EB83" w14:textId="5B90DC83" w:rsidR="004C0873" w:rsidRPr="007C0D39" w:rsidRDefault="004C0873" w:rsidP="007C0D39">
      <w:pPr>
        <w:pStyle w:val="ListParagraph"/>
        <w:numPr>
          <w:ilvl w:val="0"/>
          <w:numId w:val="3"/>
        </w:numPr>
        <w:rPr>
          <w:rFonts w:cstheme="minorHAnsi"/>
          <w:sz w:val="24"/>
          <w:szCs w:val="24"/>
        </w:rPr>
      </w:pPr>
      <w:r w:rsidRPr="007C0D39">
        <w:rPr>
          <w:rFonts w:cstheme="minorHAnsi"/>
          <w:sz w:val="24"/>
          <w:szCs w:val="24"/>
        </w:rPr>
        <w:t xml:space="preserve">Bar plot showing </w:t>
      </w:r>
      <w:r w:rsidR="00E251E6" w:rsidRPr="007C0D39">
        <w:rPr>
          <w:rFonts w:cstheme="minorHAnsi"/>
          <w:sz w:val="24"/>
          <w:szCs w:val="24"/>
        </w:rPr>
        <w:t xml:space="preserve">Total No. of </w:t>
      </w:r>
      <w:r w:rsidRPr="007C0D39">
        <w:rPr>
          <w:rFonts w:cstheme="minorHAnsi"/>
          <w:sz w:val="24"/>
          <w:szCs w:val="24"/>
        </w:rPr>
        <w:t>c</w:t>
      </w:r>
      <w:r w:rsidR="00AA2E66">
        <w:rPr>
          <w:rFonts w:cstheme="minorHAnsi"/>
          <w:sz w:val="24"/>
          <w:szCs w:val="24"/>
        </w:rPr>
        <w:t>ases</w:t>
      </w:r>
      <w:r w:rsidRPr="007C0D39">
        <w:rPr>
          <w:rFonts w:cstheme="minorHAnsi"/>
          <w:sz w:val="24"/>
          <w:szCs w:val="24"/>
        </w:rPr>
        <w:t xml:space="preserve"> </w:t>
      </w:r>
      <w:r w:rsidR="00E251E6" w:rsidRPr="007C0D39">
        <w:rPr>
          <w:rFonts w:cstheme="minorHAnsi"/>
          <w:sz w:val="24"/>
          <w:szCs w:val="24"/>
        </w:rPr>
        <w:t xml:space="preserve">vs </w:t>
      </w:r>
      <w:proofErr w:type="gramStart"/>
      <w:r w:rsidR="00E251E6" w:rsidRPr="007C0D39">
        <w:rPr>
          <w:rFonts w:cstheme="minorHAnsi"/>
          <w:sz w:val="24"/>
          <w:szCs w:val="24"/>
        </w:rPr>
        <w:t>W</w:t>
      </w:r>
      <w:r w:rsidRPr="007C0D39">
        <w:rPr>
          <w:rFonts w:cstheme="minorHAnsi"/>
          <w:sz w:val="24"/>
          <w:szCs w:val="24"/>
        </w:rPr>
        <w:t>ard</w:t>
      </w:r>
      <w:r w:rsidR="00AA2E66">
        <w:rPr>
          <w:rFonts w:cstheme="minorHAnsi"/>
          <w:sz w:val="24"/>
          <w:szCs w:val="24"/>
        </w:rPr>
        <w:t>(</w:t>
      </w:r>
      <w:proofErr w:type="gramEnd"/>
      <w:r w:rsidR="00AA2E66">
        <w:rPr>
          <w:rFonts w:cstheme="minorHAnsi"/>
          <w:sz w:val="24"/>
          <w:szCs w:val="24"/>
        </w:rPr>
        <w:t>Python)</w:t>
      </w:r>
    </w:p>
    <w:p w14:paraId="644885E4" w14:textId="70570426" w:rsidR="00E251E6" w:rsidRDefault="00E251E6" w:rsidP="007C0D39">
      <w:pPr>
        <w:pStyle w:val="ListParagraph"/>
        <w:numPr>
          <w:ilvl w:val="0"/>
          <w:numId w:val="3"/>
        </w:numPr>
        <w:rPr>
          <w:rFonts w:cstheme="minorHAnsi"/>
          <w:sz w:val="24"/>
          <w:szCs w:val="24"/>
        </w:rPr>
      </w:pPr>
      <w:r w:rsidRPr="007C0D39">
        <w:rPr>
          <w:rFonts w:cstheme="minorHAnsi"/>
          <w:sz w:val="24"/>
          <w:szCs w:val="24"/>
        </w:rPr>
        <w:t>Bar plot showing Total No. c</w:t>
      </w:r>
      <w:r w:rsidR="00AA2E66">
        <w:rPr>
          <w:rFonts w:cstheme="minorHAnsi"/>
          <w:sz w:val="24"/>
          <w:szCs w:val="24"/>
        </w:rPr>
        <w:t>ases</w:t>
      </w:r>
      <w:r w:rsidRPr="007C0D39">
        <w:rPr>
          <w:rFonts w:cstheme="minorHAnsi"/>
          <w:sz w:val="24"/>
          <w:szCs w:val="24"/>
        </w:rPr>
        <w:t xml:space="preserve"> vs </w:t>
      </w:r>
      <w:proofErr w:type="gramStart"/>
      <w:r w:rsidRPr="007C0D39">
        <w:rPr>
          <w:rFonts w:cstheme="minorHAnsi"/>
          <w:sz w:val="24"/>
          <w:szCs w:val="24"/>
        </w:rPr>
        <w:t>Domestic</w:t>
      </w:r>
      <w:r w:rsidR="00AA2E66">
        <w:rPr>
          <w:rFonts w:cstheme="minorHAnsi"/>
          <w:sz w:val="24"/>
          <w:szCs w:val="24"/>
        </w:rPr>
        <w:t>(</w:t>
      </w:r>
      <w:proofErr w:type="gramEnd"/>
      <w:r w:rsidR="00AA2E66">
        <w:rPr>
          <w:rFonts w:cstheme="minorHAnsi"/>
          <w:sz w:val="24"/>
          <w:szCs w:val="24"/>
        </w:rPr>
        <w:t>Python)</w:t>
      </w:r>
    </w:p>
    <w:p w14:paraId="5547105A" w14:textId="5D4D95CE" w:rsidR="00AA2E66" w:rsidRDefault="00AA2E66" w:rsidP="007C0D39">
      <w:pPr>
        <w:pStyle w:val="ListParagraph"/>
        <w:numPr>
          <w:ilvl w:val="0"/>
          <w:numId w:val="3"/>
        </w:numPr>
        <w:rPr>
          <w:rFonts w:cstheme="minorHAnsi"/>
          <w:sz w:val="24"/>
          <w:szCs w:val="24"/>
        </w:rPr>
      </w:pPr>
      <w:r>
        <w:rPr>
          <w:rFonts w:cstheme="minorHAnsi"/>
          <w:sz w:val="24"/>
          <w:szCs w:val="24"/>
        </w:rPr>
        <w:t>Bar plot showing Toal No. of cases vs Arrest made(R)</w:t>
      </w:r>
    </w:p>
    <w:p w14:paraId="78E79FD0" w14:textId="06F1B98A" w:rsidR="00AA2E66" w:rsidRPr="007C0D39" w:rsidRDefault="00AA2E66" w:rsidP="007C0D39">
      <w:pPr>
        <w:pStyle w:val="ListParagraph"/>
        <w:numPr>
          <w:ilvl w:val="0"/>
          <w:numId w:val="3"/>
        </w:numPr>
        <w:rPr>
          <w:rFonts w:cstheme="minorHAnsi"/>
          <w:sz w:val="24"/>
          <w:szCs w:val="24"/>
        </w:rPr>
      </w:pPr>
      <w:r>
        <w:rPr>
          <w:rFonts w:cstheme="minorHAnsi"/>
          <w:sz w:val="24"/>
          <w:szCs w:val="24"/>
        </w:rPr>
        <w:t>Bar plot showing Total No. of Domestic cases vs Arrest made (R)</w:t>
      </w:r>
    </w:p>
    <w:p w14:paraId="02F20F1A" w14:textId="6F8C3439" w:rsidR="00E251E6" w:rsidRPr="007C0D39" w:rsidRDefault="00E251E6" w:rsidP="007C0D39">
      <w:pPr>
        <w:pStyle w:val="ListParagraph"/>
        <w:numPr>
          <w:ilvl w:val="0"/>
          <w:numId w:val="3"/>
        </w:numPr>
        <w:rPr>
          <w:rFonts w:cstheme="minorHAnsi"/>
          <w:sz w:val="24"/>
          <w:szCs w:val="24"/>
        </w:rPr>
      </w:pPr>
      <w:r w:rsidRPr="007C0D39">
        <w:rPr>
          <w:rFonts w:cstheme="minorHAnsi"/>
          <w:sz w:val="24"/>
          <w:szCs w:val="24"/>
        </w:rPr>
        <w:t>Bar plot to show Total No. of crimes by each month</w:t>
      </w:r>
      <w:r w:rsidR="007A5B5E" w:rsidRPr="007C0D39">
        <w:rPr>
          <w:rFonts w:cstheme="minorHAnsi"/>
          <w:sz w:val="24"/>
          <w:szCs w:val="24"/>
        </w:rPr>
        <w:t xml:space="preserve">. A </w:t>
      </w:r>
      <w:r w:rsidR="00ED247B" w:rsidRPr="007C0D39">
        <w:rPr>
          <w:rFonts w:cstheme="minorHAnsi"/>
          <w:sz w:val="24"/>
          <w:szCs w:val="24"/>
        </w:rPr>
        <w:t>new column</w:t>
      </w:r>
      <w:r w:rsidR="007A5B5E" w:rsidRPr="007C0D39">
        <w:rPr>
          <w:rFonts w:cstheme="minorHAnsi"/>
          <w:sz w:val="24"/>
          <w:szCs w:val="24"/>
        </w:rPr>
        <w:t xml:space="preserve"> was created by </w:t>
      </w:r>
      <w:r w:rsidR="007C0D39" w:rsidRPr="007C0D39">
        <w:rPr>
          <w:rFonts w:cstheme="minorHAnsi"/>
          <w:sz w:val="24"/>
          <w:szCs w:val="24"/>
        </w:rPr>
        <w:t>stripping</w:t>
      </w:r>
      <w:r w:rsidR="007A5B5E" w:rsidRPr="007C0D39">
        <w:rPr>
          <w:rFonts w:cstheme="minorHAnsi"/>
          <w:sz w:val="24"/>
          <w:szCs w:val="24"/>
        </w:rPr>
        <w:t xml:space="preserve"> month out of Date column in the </w:t>
      </w:r>
      <w:proofErr w:type="gramStart"/>
      <w:r w:rsidR="007A5B5E" w:rsidRPr="007C0D39">
        <w:rPr>
          <w:rFonts w:cstheme="minorHAnsi"/>
          <w:sz w:val="24"/>
          <w:szCs w:val="24"/>
        </w:rPr>
        <w:t>dataset</w:t>
      </w:r>
      <w:r w:rsidR="00AA2E66">
        <w:rPr>
          <w:rFonts w:cstheme="minorHAnsi"/>
          <w:sz w:val="24"/>
          <w:szCs w:val="24"/>
        </w:rPr>
        <w:t>(</w:t>
      </w:r>
      <w:proofErr w:type="gramEnd"/>
      <w:r w:rsidR="00AA2E66">
        <w:rPr>
          <w:rFonts w:cstheme="minorHAnsi"/>
          <w:sz w:val="24"/>
          <w:szCs w:val="24"/>
        </w:rPr>
        <w:t>Python)</w:t>
      </w:r>
    </w:p>
    <w:p w14:paraId="506EF986" w14:textId="2323978A" w:rsidR="007C0D39" w:rsidRDefault="007C0D39" w:rsidP="007C0D39">
      <w:pPr>
        <w:pStyle w:val="ListParagraph"/>
        <w:numPr>
          <w:ilvl w:val="0"/>
          <w:numId w:val="3"/>
        </w:numPr>
        <w:rPr>
          <w:rFonts w:cstheme="minorHAnsi"/>
          <w:sz w:val="24"/>
          <w:szCs w:val="24"/>
        </w:rPr>
      </w:pPr>
      <w:r w:rsidRPr="007C0D39">
        <w:rPr>
          <w:rFonts w:cstheme="minorHAnsi"/>
          <w:sz w:val="24"/>
          <w:szCs w:val="24"/>
        </w:rPr>
        <w:t xml:space="preserve">Bar plot to show Total No. of crimes by Community </w:t>
      </w:r>
      <w:proofErr w:type="gramStart"/>
      <w:r w:rsidRPr="007C0D39">
        <w:rPr>
          <w:rFonts w:cstheme="minorHAnsi"/>
          <w:sz w:val="24"/>
          <w:szCs w:val="24"/>
        </w:rPr>
        <w:t>area</w:t>
      </w:r>
      <w:r w:rsidR="00AA2E66">
        <w:rPr>
          <w:rFonts w:cstheme="minorHAnsi"/>
          <w:sz w:val="24"/>
          <w:szCs w:val="24"/>
        </w:rPr>
        <w:t>(</w:t>
      </w:r>
      <w:proofErr w:type="gramEnd"/>
      <w:r w:rsidR="00AA2E66">
        <w:rPr>
          <w:rFonts w:cstheme="minorHAnsi"/>
          <w:sz w:val="24"/>
          <w:szCs w:val="24"/>
        </w:rPr>
        <w:t>Python)</w:t>
      </w:r>
    </w:p>
    <w:p w14:paraId="00118765" w14:textId="0FC7F9E8" w:rsidR="00ED247B" w:rsidRDefault="00ED247B" w:rsidP="00ED247B">
      <w:pPr>
        <w:pStyle w:val="ListParagraph"/>
        <w:rPr>
          <w:rFonts w:cstheme="minorHAnsi"/>
          <w:sz w:val="24"/>
          <w:szCs w:val="24"/>
        </w:rPr>
      </w:pPr>
    </w:p>
    <w:p w14:paraId="05CAEFE8" w14:textId="77777777" w:rsidR="00ED247B" w:rsidRDefault="00ED247B" w:rsidP="00ED247B">
      <w:pPr>
        <w:pStyle w:val="ListParagraph"/>
        <w:rPr>
          <w:rFonts w:cstheme="minorHAnsi"/>
          <w:sz w:val="24"/>
          <w:szCs w:val="24"/>
        </w:rPr>
      </w:pPr>
    </w:p>
    <w:p w14:paraId="6FCD22E0" w14:textId="617C087E" w:rsidR="007C0D39" w:rsidRDefault="007C0D39" w:rsidP="007C0D39">
      <w:pPr>
        <w:rPr>
          <w:rFonts w:cstheme="minorHAnsi"/>
          <w:sz w:val="24"/>
          <w:szCs w:val="24"/>
        </w:rPr>
      </w:pPr>
    </w:p>
    <w:p w14:paraId="6E5EB13F" w14:textId="5EBACDE2" w:rsidR="007C0D39" w:rsidRDefault="007C0D39" w:rsidP="007C0D39">
      <w:pPr>
        <w:rPr>
          <w:rFonts w:cstheme="minorHAnsi"/>
          <w:sz w:val="24"/>
          <w:szCs w:val="24"/>
        </w:rPr>
      </w:pPr>
      <w:r>
        <w:rPr>
          <w:rFonts w:cstheme="minorHAnsi"/>
          <w:sz w:val="24"/>
          <w:szCs w:val="24"/>
        </w:rPr>
        <w:t xml:space="preserve">Below Pie charts were created for visualization </w:t>
      </w:r>
      <w:r w:rsidR="00A04BB9">
        <w:rPr>
          <w:rFonts w:cstheme="minorHAnsi"/>
          <w:sz w:val="24"/>
          <w:szCs w:val="24"/>
        </w:rPr>
        <w:t>in Python/R</w:t>
      </w:r>
    </w:p>
    <w:p w14:paraId="2FB6DAE4" w14:textId="0A91E310" w:rsidR="007C0D39" w:rsidRPr="003237CD" w:rsidRDefault="007C0D39" w:rsidP="003237CD">
      <w:pPr>
        <w:pStyle w:val="ListParagraph"/>
        <w:numPr>
          <w:ilvl w:val="0"/>
          <w:numId w:val="4"/>
        </w:numPr>
        <w:rPr>
          <w:rFonts w:cstheme="minorHAnsi"/>
          <w:sz w:val="24"/>
          <w:szCs w:val="24"/>
        </w:rPr>
      </w:pPr>
      <w:r w:rsidRPr="003237CD">
        <w:rPr>
          <w:rFonts w:cstheme="minorHAnsi"/>
          <w:sz w:val="24"/>
          <w:szCs w:val="24"/>
        </w:rPr>
        <w:t xml:space="preserve">Pie chart showing type of Crimes percentage committed at </w:t>
      </w:r>
      <w:r w:rsidRPr="003237CD">
        <w:rPr>
          <w:rFonts w:cstheme="minorHAnsi"/>
          <w:i/>
          <w:iCs/>
          <w:sz w:val="24"/>
          <w:szCs w:val="24"/>
        </w:rPr>
        <w:t>Bank</w:t>
      </w:r>
      <w:r w:rsidRPr="003237CD">
        <w:rPr>
          <w:rFonts w:cstheme="minorHAnsi"/>
          <w:sz w:val="24"/>
          <w:szCs w:val="24"/>
        </w:rPr>
        <w:t xml:space="preserve"> location. The dataset was filtered and new dataset created for total of case numbers grouped by crime </w:t>
      </w:r>
      <w:proofErr w:type="gramStart"/>
      <w:r w:rsidRPr="003237CD">
        <w:rPr>
          <w:rFonts w:cstheme="minorHAnsi"/>
          <w:sz w:val="24"/>
          <w:szCs w:val="24"/>
        </w:rPr>
        <w:t>type</w:t>
      </w:r>
      <w:r w:rsidR="00A04BB9">
        <w:rPr>
          <w:rFonts w:cstheme="minorHAnsi"/>
          <w:sz w:val="24"/>
          <w:szCs w:val="24"/>
        </w:rPr>
        <w:t>(</w:t>
      </w:r>
      <w:proofErr w:type="gramEnd"/>
      <w:r w:rsidR="00A04BB9">
        <w:rPr>
          <w:rFonts w:cstheme="minorHAnsi"/>
          <w:sz w:val="24"/>
          <w:szCs w:val="24"/>
        </w:rPr>
        <w:t>Python</w:t>
      </w:r>
      <w:r w:rsidR="00566074">
        <w:rPr>
          <w:rFonts w:cstheme="minorHAnsi"/>
          <w:sz w:val="24"/>
          <w:szCs w:val="24"/>
        </w:rPr>
        <w:t>/R</w:t>
      </w:r>
      <w:r w:rsidR="00A04BB9">
        <w:rPr>
          <w:rFonts w:cstheme="minorHAnsi"/>
          <w:sz w:val="24"/>
          <w:szCs w:val="24"/>
        </w:rPr>
        <w:t>)</w:t>
      </w:r>
    </w:p>
    <w:p w14:paraId="3B7ABCF6" w14:textId="007BC4DB" w:rsidR="007C0D39" w:rsidRDefault="007C0D39" w:rsidP="003237CD">
      <w:pPr>
        <w:pStyle w:val="ListParagraph"/>
        <w:numPr>
          <w:ilvl w:val="0"/>
          <w:numId w:val="4"/>
        </w:numPr>
        <w:rPr>
          <w:rFonts w:cstheme="minorHAnsi"/>
          <w:sz w:val="24"/>
          <w:szCs w:val="24"/>
        </w:rPr>
      </w:pPr>
      <w:r w:rsidRPr="003237CD">
        <w:rPr>
          <w:rFonts w:cstheme="minorHAnsi"/>
          <w:sz w:val="24"/>
          <w:szCs w:val="24"/>
        </w:rPr>
        <w:t xml:space="preserve">Pie chart showing percentage of crimes at </w:t>
      </w:r>
      <w:r w:rsidRPr="003237CD">
        <w:rPr>
          <w:rFonts w:cstheme="minorHAnsi"/>
          <w:i/>
          <w:iCs/>
          <w:sz w:val="24"/>
          <w:szCs w:val="24"/>
        </w:rPr>
        <w:t>School</w:t>
      </w:r>
      <w:r w:rsidRPr="003237CD">
        <w:rPr>
          <w:rFonts w:cstheme="minorHAnsi"/>
          <w:sz w:val="24"/>
          <w:szCs w:val="24"/>
        </w:rPr>
        <w:t xml:space="preserve"> locations. The dataset was filtered and new dataset created for total of case numbers grouped by </w:t>
      </w:r>
      <w:proofErr w:type="gramStart"/>
      <w:r w:rsidRPr="003237CD">
        <w:rPr>
          <w:rFonts w:cstheme="minorHAnsi"/>
          <w:sz w:val="24"/>
          <w:szCs w:val="24"/>
        </w:rPr>
        <w:t>Location</w:t>
      </w:r>
      <w:r w:rsidR="00A04BB9">
        <w:rPr>
          <w:rFonts w:cstheme="minorHAnsi"/>
          <w:sz w:val="24"/>
          <w:szCs w:val="24"/>
        </w:rPr>
        <w:t>(</w:t>
      </w:r>
      <w:proofErr w:type="gramEnd"/>
      <w:r w:rsidR="00A04BB9">
        <w:rPr>
          <w:rFonts w:cstheme="minorHAnsi"/>
          <w:sz w:val="24"/>
          <w:szCs w:val="24"/>
        </w:rPr>
        <w:t>Python/R)</w:t>
      </w:r>
    </w:p>
    <w:p w14:paraId="54CAA142" w14:textId="083C1044" w:rsidR="00A04BB9" w:rsidRPr="00197641" w:rsidRDefault="00A04BB9" w:rsidP="00197641">
      <w:pPr>
        <w:pStyle w:val="ListParagraph"/>
        <w:numPr>
          <w:ilvl w:val="0"/>
          <w:numId w:val="4"/>
        </w:numPr>
        <w:rPr>
          <w:rFonts w:cstheme="minorHAnsi"/>
          <w:sz w:val="24"/>
          <w:szCs w:val="24"/>
        </w:rPr>
      </w:pPr>
      <w:r>
        <w:rPr>
          <w:rFonts w:cstheme="minorHAnsi"/>
          <w:sz w:val="24"/>
          <w:szCs w:val="24"/>
        </w:rPr>
        <w:t>Pie chart</w:t>
      </w:r>
      <w:r w:rsidRPr="007C0D39">
        <w:rPr>
          <w:rFonts w:cstheme="minorHAnsi"/>
          <w:sz w:val="24"/>
          <w:szCs w:val="24"/>
        </w:rPr>
        <w:t xml:space="preserve"> showing Total No. of crimes vs Ward</w:t>
      </w:r>
      <w:r>
        <w:rPr>
          <w:rFonts w:cstheme="minorHAnsi"/>
          <w:sz w:val="24"/>
          <w:szCs w:val="24"/>
        </w:rPr>
        <w:t>(R)</w:t>
      </w:r>
    </w:p>
    <w:p w14:paraId="0BE06B22" w14:textId="55A0E217" w:rsidR="007C0D39" w:rsidRDefault="00ED247B" w:rsidP="007C0D39">
      <w:pPr>
        <w:rPr>
          <w:rFonts w:cstheme="minorHAnsi"/>
          <w:sz w:val="24"/>
          <w:szCs w:val="24"/>
        </w:rPr>
      </w:pPr>
      <w:r>
        <w:rPr>
          <w:rFonts w:cstheme="minorHAnsi"/>
          <w:noProof/>
        </w:rPr>
        <w:lastRenderedPageBreak/>
        <w:drawing>
          <wp:inline distT="0" distB="0" distL="0" distR="0" wp14:anchorId="68DF3A26" wp14:editId="305F5DDE">
            <wp:extent cx="3864634" cy="36055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2774" cy="3622426"/>
                    </a:xfrm>
                    <a:prstGeom prst="rect">
                      <a:avLst/>
                    </a:prstGeom>
                    <a:noFill/>
                    <a:ln>
                      <a:noFill/>
                    </a:ln>
                  </pic:spPr>
                </pic:pic>
              </a:graphicData>
            </a:graphic>
          </wp:inline>
        </w:drawing>
      </w:r>
    </w:p>
    <w:p w14:paraId="180E8165" w14:textId="7F86CEE3" w:rsidR="00ED247B" w:rsidRDefault="00ED247B" w:rsidP="007C0D39">
      <w:pPr>
        <w:rPr>
          <w:rFonts w:cstheme="minorHAnsi"/>
          <w:sz w:val="24"/>
          <w:szCs w:val="24"/>
        </w:rPr>
      </w:pPr>
    </w:p>
    <w:p w14:paraId="71BBDA71" w14:textId="21D03A36" w:rsidR="00ED247B" w:rsidRDefault="00ED247B" w:rsidP="007C0D39">
      <w:pPr>
        <w:rPr>
          <w:rFonts w:cstheme="minorHAnsi"/>
          <w:sz w:val="24"/>
          <w:szCs w:val="24"/>
        </w:rPr>
      </w:pPr>
      <w:r>
        <w:rPr>
          <w:rFonts w:cstheme="minorHAnsi"/>
          <w:noProof/>
        </w:rPr>
        <w:drawing>
          <wp:inline distT="0" distB="0" distL="0" distR="0" wp14:anchorId="6220A0BA" wp14:editId="3F1DC8B8">
            <wp:extent cx="3933645" cy="37924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5345" cy="3823000"/>
                    </a:xfrm>
                    <a:prstGeom prst="rect">
                      <a:avLst/>
                    </a:prstGeom>
                    <a:noFill/>
                    <a:ln>
                      <a:noFill/>
                    </a:ln>
                  </pic:spPr>
                </pic:pic>
              </a:graphicData>
            </a:graphic>
          </wp:inline>
        </w:drawing>
      </w:r>
    </w:p>
    <w:p w14:paraId="4C560122" w14:textId="75BFFE99" w:rsidR="00A04BB9" w:rsidRDefault="00A04BB9" w:rsidP="007C0D39">
      <w:pPr>
        <w:rPr>
          <w:rFonts w:cstheme="minorHAnsi"/>
          <w:sz w:val="24"/>
          <w:szCs w:val="24"/>
        </w:rPr>
      </w:pPr>
    </w:p>
    <w:p w14:paraId="61971FC7" w14:textId="7DAAFA38" w:rsidR="00A04BB9" w:rsidRDefault="00A04BB9" w:rsidP="007C0D39">
      <w:pPr>
        <w:rPr>
          <w:rFonts w:cstheme="minorHAnsi"/>
          <w:sz w:val="24"/>
          <w:szCs w:val="24"/>
        </w:rPr>
      </w:pPr>
      <w:r>
        <w:rPr>
          <w:noProof/>
        </w:rPr>
        <w:lastRenderedPageBreak/>
        <w:drawing>
          <wp:inline distT="0" distB="0" distL="0" distR="0" wp14:anchorId="234E29E3" wp14:editId="490B9E1D">
            <wp:extent cx="5943600" cy="2504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04440"/>
                    </a:xfrm>
                    <a:prstGeom prst="rect">
                      <a:avLst/>
                    </a:prstGeom>
                    <a:noFill/>
                    <a:ln>
                      <a:noFill/>
                    </a:ln>
                  </pic:spPr>
                </pic:pic>
              </a:graphicData>
            </a:graphic>
          </wp:inline>
        </w:drawing>
      </w:r>
    </w:p>
    <w:p w14:paraId="3D376747" w14:textId="684AD23D" w:rsidR="007C0D39" w:rsidRDefault="00A04BB9" w:rsidP="007C0D39">
      <w:pPr>
        <w:rPr>
          <w:rFonts w:cstheme="minorHAnsi"/>
          <w:sz w:val="24"/>
          <w:szCs w:val="24"/>
        </w:rPr>
      </w:pPr>
      <w:r>
        <w:rPr>
          <w:rFonts w:cstheme="minorHAnsi"/>
          <w:sz w:val="24"/>
          <w:szCs w:val="24"/>
        </w:rPr>
        <w:t xml:space="preserve"> </w:t>
      </w:r>
    </w:p>
    <w:p w14:paraId="380B29F4" w14:textId="1F5551E1" w:rsidR="00A04BB9" w:rsidRDefault="00A04BB9" w:rsidP="007C0D39">
      <w:pPr>
        <w:rPr>
          <w:rFonts w:cstheme="minorHAnsi"/>
          <w:sz w:val="24"/>
          <w:szCs w:val="24"/>
        </w:rPr>
      </w:pPr>
    </w:p>
    <w:p w14:paraId="2732EF38" w14:textId="0380AF03" w:rsidR="00A04BB9" w:rsidRDefault="00A04BB9" w:rsidP="007C0D39">
      <w:pPr>
        <w:rPr>
          <w:rFonts w:cstheme="minorHAnsi"/>
          <w:sz w:val="24"/>
          <w:szCs w:val="24"/>
        </w:rPr>
      </w:pPr>
      <w:r>
        <w:rPr>
          <w:noProof/>
        </w:rPr>
        <w:drawing>
          <wp:inline distT="0" distB="0" distL="0" distR="0" wp14:anchorId="10EF9AED" wp14:editId="30DC038B">
            <wp:extent cx="5943600" cy="2504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04440"/>
                    </a:xfrm>
                    <a:prstGeom prst="rect">
                      <a:avLst/>
                    </a:prstGeom>
                    <a:noFill/>
                    <a:ln>
                      <a:noFill/>
                    </a:ln>
                  </pic:spPr>
                </pic:pic>
              </a:graphicData>
            </a:graphic>
          </wp:inline>
        </w:drawing>
      </w:r>
    </w:p>
    <w:p w14:paraId="7AC6AC73" w14:textId="32D2B7FB" w:rsidR="00A04BB9" w:rsidRDefault="00A04BB9" w:rsidP="007C0D39">
      <w:pPr>
        <w:rPr>
          <w:rFonts w:cstheme="minorHAnsi"/>
          <w:sz w:val="24"/>
          <w:szCs w:val="24"/>
        </w:rPr>
      </w:pPr>
    </w:p>
    <w:p w14:paraId="58E8E9EE" w14:textId="641C8CC9" w:rsidR="00A04BB9" w:rsidRDefault="00A04BB9" w:rsidP="007C0D39">
      <w:pPr>
        <w:rPr>
          <w:rFonts w:cstheme="minorHAnsi"/>
          <w:sz w:val="24"/>
          <w:szCs w:val="24"/>
        </w:rPr>
      </w:pPr>
    </w:p>
    <w:p w14:paraId="7D29048A" w14:textId="77777777" w:rsidR="0078377B" w:rsidRDefault="0078377B" w:rsidP="0078377B">
      <w:pPr>
        <w:rPr>
          <w:rFonts w:asciiTheme="majorHAnsi" w:hAnsiTheme="majorHAnsi" w:cstheme="majorHAnsi"/>
          <w:sz w:val="40"/>
          <w:szCs w:val="40"/>
        </w:rPr>
      </w:pPr>
      <w:r>
        <w:rPr>
          <w:rFonts w:asciiTheme="majorHAnsi" w:hAnsiTheme="majorHAnsi" w:cstheme="majorHAnsi"/>
          <w:sz w:val="40"/>
          <w:szCs w:val="40"/>
        </w:rPr>
        <w:t>Data</w:t>
      </w:r>
    </w:p>
    <w:p w14:paraId="29A00DF5" w14:textId="77777777" w:rsidR="0078377B" w:rsidRPr="00590F7C" w:rsidRDefault="0078377B" w:rsidP="0078377B">
      <w:pPr>
        <w:spacing w:after="0" w:line="240" w:lineRule="auto"/>
        <w:rPr>
          <w:rFonts w:cstheme="minorHAnsi"/>
          <w:sz w:val="24"/>
          <w:szCs w:val="24"/>
        </w:rPr>
      </w:pPr>
      <w:r w:rsidRPr="00590F7C">
        <w:rPr>
          <w:rFonts w:cstheme="minorHAnsi"/>
          <w:sz w:val="24"/>
          <w:szCs w:val="24"/>
        </w:rPr>
        <w:t>So</w:t>
      </w:r>
      <w:r>
        <w:rPr>
          <w:rFonts w:cstheme="minorHAnsi"/>
          <w:sz w:val="24"/>
          <w:szCs w:val="24"/>
        </w:rPr>
        <w:t xml:space="preserve">me of the key fields of the dataset used for visualization </w:t>
      </w:r>
    </w:p>
    <w:tbl>
      <w:tblPr>
        <w:tblStyle w:val="TableGrid"/>
        <w:tblW w:w="0" w:type="auto"/>
        <w:tblLook w:val="04A0" w:firstRow="1" w:lastRow="0" w:firstColumn="1" w:lastColumn="0" w:noHBand="0" w:noVBand="1"/>
      </w:tblPr>
      <w:tblGrid>
        <w:gridCol w:w="4675"/>
        <w:gridCol w:w="4675"/>
      </w:tblGrid>
      <w:tr w:rsidR="0078377B" w14:paraId="03344A2C" w14:textId="77777777" w:rsidTr="009D18F4">
        <w:tc>
          <w:tcPr>
            <w:tcW w:w="4675" w:type="dxa"/>
          </w:tcPr>
          <w:p w14:paraId="7C44322A" w14:textId="77777777" w:rsidR="0078377B" w:rsidRPr="00334523" w:rsidRDefault="0078377B" w:rsidP="009D18F4">
            <w:pPr>
              <w:rPr>
                <w:rFonts w:cstheme="minorHAnsi"/>
                <w:sz w:val="24"/>
                <w:szCs w:val="24"/>
              </w:rPr>
            </w:pPr>
            <w:r w:rsidRPr="00334523">
              <w:rPr>
                <w:rFonts w:cstheme="minorHAnsi"/>
                <w:sz w:val="24"/>
                <w:szCs w:val="24"/>
              </w:rPr>
              <w:t>Column</w:t>
            </w:r>
            <w:r>
              <w:rPr>
                <w:rFonts w:cstheme="minorHAnsi"/>
                <w:sz w:val="24"/>
                <w:szCs w:val="24"/>
              </w:rPr>
              <w:t xml:space="preserve"> Name</w:t>
            </w:r>
          </w:p>
        </w:tc>
        <w:tc>
          <w:tcPr>
            <w:tcW w:w="4675" w:type="dxa"/>
          </w:tcPr>
          <w:p w14:paraId="5F455E02" w14:textId="77777777" w:rsidR="0078377B" w:rsidRPr="00334523" w:rsidRDefault="0078377B" w:rsidP="009D18F4">
            <w:pPr>
              <w:rPr>
                <w:rFonts w:cstheme="minorHAnsi"/>
                <w:sz w:val="24"/>
                <w:szCs w:val="24"/>
              </w:rPr>
            </w:pPr>
            <w:r w:rsidRPr="00334523">
              <w:rPr>
                <w:rFonts w:cstheme="minorHAnsi"/>
                <w:sz w:val="24"/>
                <w:szCs w:val="24"/>
              </w:rPr>
              <w:t>Description</w:t>
            </w:r>
          </w:p>
        </w:tc>
      </w:tr>
      <w:tr w:rsidR="0078377B" w14:paraId="3FFD12F0" w14:textId="77777777" w:rsidTr="009D18F4">
        <w:tc>
          <w:tcPr>
            <w:tcW w:w="4675" w:type="dxa"/>
          </w:tcPr>
          <w:p w14:paraId="080E2C7D" w14:textId="77777777" w:rsidR="0078377B" w:rsidRPr="00334523" w:rsidRDefault="0078377B" w:rsidP="009D18F4">
            <w:pPr>
              <w:rPr>
                <w:rFonts w:cstheme="minorHAnsi"/>
                <w:sz w:val="24"/>
                <w:szCs w:val="24"/>
              </w:rPr>
            </w:pPr>
            <w:r>
              <w:rPr>
                <w:rFonts w:cstheme="minorHAnsi"/>
                <w:sz w:val="24"/>
                <w:szCs w:val="24"/>
              </w:rPr>
              <w:t>ID</w:t>
            </w:r>
          </w:p>
        </w:tc>
        <w:tc>
          <w:tcPr>
            <w:tcW w:w="4675" w:type="dxa"/>
          </w:tcPr>
          <w:p w14:paraId="22CD7B3A" w14:textId="77777777" w:rsidR="0078377B" w:rsidRPr="00334523" w:rsidRDefault="0078377B" w:rsidP="009D18F4">
            <w:pPr>
              <w:rPr>
                <w:rFonts w:cstheme="minorHAnsi"/>
                <w:sz w:val="24"/>
                <w:szCs w:val="24"/>
              </w:rPr>
            </w:pPr>
            <w:r w:rsidRPr="00334523">
              <w:rPr>
                <w:rFonts w:cstheme="minorHAnsi"/>
                <w:sz w:val="24"/>
                <w:szCs w:val="24"/>
              </w:rPr>
              <w:t>Unique identifier for the record.</w:t>
            </w:r>
          </w:p>
        </w:tc>
      </w:tr>
      <w:tr w:rsidR="0078377B" w14:paraId="1CC62EDC" w14:textId="77777777" w:rsidTr="009D18F4">
        <w:tc>
          <w:tcPr>
            <w:tcW w:w="4675" w:type="dxa"/>
          </w:tcPr>
          <w:p w14:paraId="6ACC5897" w14:textId="77777777" w:rsidR="0078377B" w:rsidRPr="00334523" w:rsidRDefault="0078377B" w:rsidP="009D18F4">
            <w:pPr>
              <w:rPr>
                <w:rFonts w:cstheme="minorHAnsi"/>
                <w:sz w:val="24"/>
                <w:szCs w:val="24"/>
              </w:rPr>
            </w:pPr>
            <w:r w:rsidRPr="00334523">
              <w:rPr>
                <w:rFonts w:cstheme="minorHAnsi"/>
                <w:sz w:val="24"/>
                <w:szCs w:val="24"/>
              </w:rPr>
              <w:t>Case Number</w:t>
            </w:r>
          </w:p>
        </w:tc>
        <w:tc>
          <w:tcPr>
            <w:tcW w:w="4675" w:type="dxa"/>
          </w:tcPr>
          <w:p w14:paraId="3C6F8175" w14:textId="77777777" w:rsidR="0078377B" w:rsidRPr="00334523" w:rsidRDefault="0078377B" w:rsidP="009D18F4">
            <w:pPr>
              <w:rPr>
                <w:rFonts w:cstheme="minorHAnsi"/>
                <w:sz w:val="24"/>
                <w:szCs w:val="24"/>
              </w:rPr>
            </w:pPr>
            <w:r w:rsidRPr="00334523">
              <w:rPr>
                <w:rFonts w:cstheme="minorHAnsi"/>
                <w:sz w:val="24"/>
                <w:szCs w:val="24"/>
              </w:rPr>
              <w:t>The Chicago Police Department RD Number (Records Division Number), which is unique to the incident.</w:t>
            </w:r>
          </w:p>
        </w:tc>
      </w:tr>
      <w:tr w:rsidR="0078377B" w14:paraId="477C4BC9" w14:textId="77777777" w:rsidTr="009D18F4">
        <w:tc>
          <w:tcPr>
            <w:tcW w:w="4675" w:type="dxa"/>
          </w:tcPr>
          <w:p w14:paraId="7A008117" w14:textId="77777777" w:rsidR="0078377B" w:rsidRPr="00334523" w:rsidRDefault="0078377B" w:rsidP="009D18F4">
            <w:pPr>
              <w:rPr>
                <w:rFonts w:cstheme="minorHAnsi"/>
                <w:sz w:val="24"/>
                <w:szCs w:val="24"/>
              </w:rPr>
            </w:pPr>
            <w:r>
              <w:rPr>
                <w:rFonts w:cstheme="minorHAnsi"/>
                <w:sz w:val="24"/>
                <w:szCs w:val="24"/>
              </w:rPr>
              <w:lastRenderedPageBreak/>
              <w:t>Date</w:t>
            </w:r>
          </w:p>
        </w:tc>
        <w:tc>
          <w:tcPr>
            <w:tcW w:w="4675" w:type="dxa"/>
          </w:tcPr>
          <w:p w14:paraId="00654107" w14:textId="77777777" w:rsidR="0078377B" w:rsidRPr="00334523" w:rsidRDefault="0078377B" w:rsidP="009D18F4">
            <w:pPr>
              <w:rPr>
                <w:rFonts w:cstheme="minorHAnsi"/>
                <w:sz w:val="24"/>
                <w:szCs w:val="24"/>
              </w:rPr>
            </w:pPr>
            <w:r w:rsidRPr="00334523">
              <w:rPr>
                <w:rFonts w:cstheme="minorHAnsi"/>
                <w:sz w:val="24"/>
                <w:szCs w:val="24"/>
              </w:rPr>
              <w:t>Date when the incident occurred. this is sometimes a best estimate.</w:t>
            </w:r>
          </w:p>
        </w:tc>
      </w:tr>
      <w:tr w:rsidR="0078377B" w14:paraId="56FDCD3B" w14:textId="77777777" w:rsidTr="009D18F4">
        <w:tc>
          <w:tcPr>
            <w:tcW w:w="4675" w:type="dxa"/>
          </w:tcPr>
          <w:p w14:paraId="0674383D" w14:textId="77777777" w:rsidR="0078377B" w:rsidRPr="00334523" w:rsidRDefault="0078377B" w:rsidP="009D18F4">
            <w:pPr>
              <w:rPr>
                <w:rFonts w:cstheme="minorHAnsi"/>
                <w:sz w:val="24"/>
                <w:szCs w:val="24"/>
              </w:rPr>
            </w:pPr>
            <w:r w:rsidRPr="00334523">
              <w:rPr>
                <w:rFonts w:cstheme="minorHAnsi"/>
                <w:sz w:val="24"/>
                <w:szCs w:val="24"/>
              </w:rPr>
              <w:t>Primary Type</w:t>
            </w:r>
          </w:p>
        </w:tc>
        <w:tc>
          <w:tcPr>
            <w:tcW w:w="4675" w:type="dxa"/>
          </w:tcPr>
          <w:p w14:paraId="339E3256" w14:textId="77777777" w:rsidR="0078377B" w:rsidRPr="00334523" w:rsidRDefault="0078377B" w:rsidP="009D18F4">
            <w:pPr>
              <w:rPr>
                <w:rFonts w:cstheme="minorHAnsi"/>
                <w:sz w:val="24"/>
                <w:szCs w:val="24"/>
              </w:rPr>
            </w:pPr>
            <w:r w:rsidRPr="00334523">
              <w:rPr>
                <w:rFonts w:cstheme="minorHAnsi"/>
                <w:sz w:val="24"/>
                <w:szCs w:val="24"/>
              </w:rPr>
              <w:t>The primary description of the IUCR code.</w:t>
            </w:r>
          </w:p>
        </w:tc>
      </w:tr>
      <w:tr w:rsidR="0078377B" w14:paraId="6622110E" w14:textId="77777777" w:rsidTr="009D18F4">
        <w:tc>
          <w:tcPr>
            <w:tcW w:w="4675" w:type="dxa"/>
          </w:tcPr>
          <w:p w14:paraId="61B72EEB" w14:textId="77777777" w:rsidR="0078377B" w:rsidRPr="00334523" w:rsidRDefault="0078377B" w:rsidP="009D18F4">
            <w:pPr>
              <w:rPr>
                <w:rFonts w:cstheme="minorHAnsi"/>
                <w:sz w:val="24"/>
                <w:szCs w:val="24"/>
              </w:rPr>
            </w:pPr>
            <w:r w:rsidRPr="00334523">
              <w:rPr>
                <w:rFonts w:cstheme="minorHAnsi"/>
                <w:sz w:val="24"/>
                <w:szCs w:val="24"/>
              </w:rPr>
              <w:t>Location Description</w:t>
            </w:r>
          </w:p>
        </w:tc>
        <w:tc>
          <w:tcPr>
            <w:tcW w:w="4675" w:type="dxa"/>
          </w:tcPr>
          <w:p w14:paraId="4B8FC915" w14:textId="77777777" w:rsidR="0078377B" w:rsidRPr="00334523" w:rsidRDefault="0078377B" w:rsidP="009D18F4">
            <w:pPr>
              <w:rPr>
                <w:rFonts w:cstheme="minorHAnsi"/>
                <w:sz w:val="24"/>
                <w:szCs w:val="24"/>
              </w:rPr>
            </w:pPr>
            <w:r w:rsidRPr="00334523">
              <w:rPr>
                <w:rFonts w:cstheme="minorHAnsi"/>
                <w:sz w:val="24"/>
                <w:szCs w:val="24"/>
              </w:rPr>
              <w:t>Description of the location where the incident occurred.</w:t>
            </w:r>
          </w:p>
        </w:tc>
      </w:tr>
      <w:tr w:rsidR="0078377B" w14:paraId="6151B402" w14:textId="77777777" w:rsidTr="009D18F4">
        <w:tc>
          <w:tcPr>
            <w:tcW w:w="4675" w:type="dxa"/>
          </w:tcPr>
          <w:p w14:paraId="43F52B8A" w14:textId="77777777" w:rsidR="0078377B" w:rsidRPr="00334523" w:rsidRDefault="0078377B" w:rsidP="009D18F4">
            <w:pPr>
              <w:rPr>
                <w:rFonts w:cstheme="minorHAnsi"/>
                <w:sz w:val="24"/>
                <w:szCs w:val="24"/>
              </w:rPr>
            </w:pPr>
            <w:r w:rsidRPr="002C5128">
              <w:rPr>
                <w:rFonts w:cstheme="minorHAnsi"/>
                <w:sz w:val="24"/>
                <w:szCs w:val="24"/>
              </w:rPr>
              <w:t>Arrest</w:t>
            </w:r>
          </w:p>
        </w:tc>
        <w:tc>
          <w:tcPr>
            <w:tcW w:w="4675" w:type="dxa"/>
          </w:tcPr>
          <w:p w14:paraId="2F9424BA" w14:textId="77777777" w:rsidR="0078377B" w:rsidRPr="00334523" w:rsidRDefault="0078377B" w:rsidP="009D18F4">
            <w:pPr>
              <w:rPr>
                <w:rFonts w:cstheme="minorHAnsi"/>
                <w:sz w:val="24"/>
                <w:szCs w:val="24"/>
              </w:rPr>
            </w:pPr>
            <w:r w:rsidRPr="002C5128">
              <w:rPr>
                <w:rFonts w:cstheme="minorHAnsi"/>
                <w:sz w:val="24"/>
                <w:szCs w:val="24"/>
              </w:rPr>
              <w:t>Indicates whether an arrest was made.</w:t>
            </w:r>
          </w:p>
        </w:tc>
      </w:tr>
      <w:tr w:rsidR="0078377B" w14:paraId="00BD11EB" w14:textId="77777777" w:rsidTr="009D18F4">
        <w:tc>
          <w:tcPr>
            <w:tcW w:w="4675" w:type="dxa"/>
          </w:tcPr>
          <w:p w14:paraId="167392A9" w14:textId="77777777" w:rsidR="0078377B" w:rsidRPr="00334523" w:rsidRDefault="0078377B" w:rsidP="009D18F4">
            <w:pPr>
              <w:rPr>
                <w:rFonts w:cstheme="minorHAnsi"/>
                <w:sz w:val="24"/>
                <w:szCs w:val="24"/>
              </w:rPr>
            </w:pPr>
            <w:r w:rsidRPr="002C5128">
              <w:rPr>
                <w:rFonts w:cstheme="minorHAnsi"/>
                <w:sz w:val="24"/>
                <w:szCs w:val="24"/>
              </w:rPr>
              <w:t>Domestic</w:t>
            </w:r>
          </w:p>
        </w:tc>
        <w:tc>
          <w:tcPr>
            <w:tcW w:w="4675" w:type="dxa"/>
          </w:tcPr>
          <w:p w14:paraId="6ACE2061" w14:textId="77777777" w:rsidR="0078377B" w:rsidRPr="00334523" w:rsidRDefault="0078377B" w:rsidP="009D18F4">
            <w:pPr>
              <w:rPr>
                <w:rFonts w:cstheme="minorHAnsi"/>
                <w:sz w:val="24"/>
                <w:szCs w:val="24"/>
              </w:rPr>
            </w:pPr>
            <w:r w:rsidRPr="002C5128">
              <w:rPr>
                <w:rFonts w:cstheme="minorHAnsi"/>
                <w:sz w:val="24"/>
                <w:szCs w:val="24"/>
              </w:rPr>
              <w:t>Indicates whether the incident was domestic-related as defined by the Illinois Domestic Violence Act.</w:t>
            </w:r>
          </w:p>
        </w:tc>
      </w:tr>
      <w:tr w:rsidR="0078377B" w14:paraId="790E6891" w14:textId="77777777" w:rsidTr="009D18F4">
        <w:tc>
          <w:tcPr>
            <w:tcW w:w="4675" w:type="dxa"/>
          </w:tcPr>
          <w:p w14:paraId="70650E67" w14:textId="77777777" w:rsidR="0078377B" w:rsidRPr="002C5128" w:rsidRDefault="0078377B" w:rsidP="009D18F4">
            <w:pPr>
              <w:rPr>
                <w:rFonts w:cstheme="minorHAnsi"/>
                <w:sz w:val="24"/>
                <w:szCs w:val="24"/>
              </w:rPr>
            </w:pPr>
            <w:r>
              <w:rPr>
                <w:rFonts w:cstheme="minorHAnsi"/>
                <w:sz w:val="24"/>
                <w:szCs w:val="24"/>
              </w:rPr>
              <w:t>Ward</w:t>
            </w:r>
          </w:p>
        </w:tc>
        <w:tc>
          <w:tcPr>
            <w:tcW w:w="4675" w:type="dxa"/>
          </w:tcPr>
          <w:p w14:paraId="6FE681CC" w14:textId="77777777" w:rsidR="0078377B" w:rsidRPr="002C5128" w:rsidRDefault="0078377B" w:rsidP="009D18F4">
            <w:pPr>
              <w:rPr>
                <w:rFonts w:cstheme="minorHAnsi"/>
                <w:sz w:val="24"/>
                <w:szCs w:val="24"/>
              </w:rPr>
            </w:pPr>
            <w:r w:rsidRPr="002C5128">
              <w:rPr>
                <w:rFonts w:cstheme="minorHAnsi"/>
                <w:sz w:val="24"/>
                <w:szCs w:val="24"/>
              </w:rPr>
              <w:t>The ward (City Council district) where the incident occurred</w:t>
            </w:r>
          </w:p>
        </w:tc>
      </w:tr>
      <w:tr w:rsidR="0078377B" w14:paraId="3ED0FFAD" w14:textId="77777777" w:rsidTr="009D18F4">
        <w:tc>
          <w:tcPr>
            <w:tcW w:w="4675" w:type="dxa"/>
          </w:tcPr>
          <w:p w14:paraId="38CE6D73" w14:textId="77777777" w:rsidR="0078377B" w:rsidRPr="002C5128" w:rsidRDefault="0078377B" w:rsidP="009D18F4">
            <w:pPr>
              <w:rPr>
                <w:rFonts w:cstheme="minorHAnsi"/>
                <w:sz w:val="24"/>
                <w:szCs w:val="24"/>
              </w:rPr>
            </w:pPr>
            <w:r>
              <w:rPr>
                <w:rFonts w:cstheme="minorHAnsi"/>
                <w:sz w:val="24"/>
                <w:szCs w:val="24"/>
              </w:rPr>
              <w:t>Latitude</w:t>
            </w:r>
          </w:p>
        </w:tc>
        <w:tc>
          <w:tcPr>
            <w:tcW w:w="4675" w:type="dxa"/>
          </w:tcPr>
          <w:p w14:paraId="6249A878" w14:textId="77777777" w:rsidR="0078377B" w:rsidRPr="002C5128" w:rsidRDefault="0078377B" w:rsidP="009D18F4">
            <w:pPr>
              <w:rPr>
                <w:rFonts w:cstheme="minorHAnsi"/>
                <w:sz w:val="24"/>
                <w:szCs w:val="24"/>
              </w:rPr>
            </w:pPr>
            <w:r w:rsidRPr="002C5128">
              <w:rPr>
                <w:rFonts w:cstheme="minorHAnsi"/>
                <w:sz w:val="24"/>
                <w:szCs w:val="24"/>
              </w:rPr>
              <w:t>The latitude of the location where the incident occurred</w:t>
            </w:r>
          </w:p>
        </w:tc>
      </w:tr>
      <w:tr w:rsidR="0078377B" w14:paraId="56F87395" w14:textId="77777777" w:rsidTr="009D18F4">
        <w:tc>
          <w:tcPr>
            <w:tcW w:w="4675" w:type="dxa"/>
          </w:tcPr>
          <w:p w14:paraId="72ED61E4" w14:textId="77777777" w:rsidR="0078377B" w:rsidRPr="002C5128" w:rsidRDefault="0078377B" w:rsidP="009D18F4">
            <w:pPr>
              <w:rPr>
                <w:rFonts w:cstheme="minorHAnsi"/>
                <w:sz w:val="24"/>
                <w:szCs w:val="24"/>
              </w:rPr>
            </w:pPr>
            <w:r>
              <w:rPr>
                <w:rFonts w:cstheme="minorHAnsi"/>
                <w:sz w:val="24"/>
                <w:szCs w:val="24"/>
              </w:rPr>
              <w:t>Longitude</w:t>
            </w:r>
          </w:p>
        </w:tc>
        <w:tc>
          <w:tcPr>
            <w:tcW w:w="4675" w:type="dxa"/>
          </w:tcPr>
          <w:p w14:paraId="17D16410" w14:textId="77777777" w:rsidR="0078377B" w:rsidRPr="002C5128" w:rsidRDefault="0078377B" w:rsidP="009D18F4">
            <w:pPr>
              <w:rPr>
                <w:rFonts w:cstheme="minorHAnsi"/>
                <w:sz w:val="24"/>
                <w:szCs w:val="24"/>
              </w:rPr>
            </w:pPr>
            <w:r w:rsidRPr="002C5128">
              <w:rPr>
                <w:rFonts w:cstheme="minorHAnsi"/>
                <w:sz w:val="24"/>
                <w:szCs w:val="24"/>
              </w:rPr>
              <w:t>The longitude of the location where the incident occurred</w:t>
            </w:r>
          </w:p>
        </w:tc>
      </w:tr>
    </w:tbl>
    <w:p w14:paraId="1476F6B2" w14:textId="77777777" w:rsidR="0078377B" w:rsidRDefault="0078377B" w:rsidP="0078377B">
      <w:pPr>
        <w:rPr>
          <w:rFonts w:asciiTheme="majorHAnsi" w:hAnsiTheme="majorHAnsi" w:cstheme="majorHAnsi"/>
          <w:sz w:val="40"/>
          <w:szCs w:val="40"/>
        </w:rPr>
      </w:pPr>
    </w:p>
    <w:p w14:paraId="32E91220" w14:textId="0A7A9D54" w:rsidR="007D2099" w:rsidRDefault="0078377B" w:rsidP="007D2099">
      <w:pPr>
        <w:pStyle w:val="ListParagraph"/>
        <w:numPr>
          <w:ilvl w:val="0"/>
          <w:numId w:val="5"/>
        </w:numPr>
        <w:rPr>
          <w:rFonts w:cstheme="minorHAnsi"/>
          <w:sz w:val="24"/>
          <w:szCs w:val="24"/>
        </w:rPr>
      </w:pPr>
      <w:r w:rsidRPr="007D2099">
        <w:rPr>
          <w:rFonts w:cstheme="minorHAnsi"/>
          <w:sz w:val="24"/>
          <w:szCs w:val="24"/>
        </w:rPr>
        <w:t xml:space="preserve">Any rows with </w:t>
      </w:r>
      <w:proofErr w:type="gramStart"/>
      <w:r w:rsidRPr="007D2099">
        <w:rPr>
          <w:rFonts w:cstheme="minorHAnsi"/>
          <w:sz w:val="24"/>
          <w:szCs w:val="24"/>
        </w:rPr>
        <w:t>Null(</w:t>
      </w:r>
      <w:proofErr w:type="gramEnd"/>
      <w:r w:rsidRPr="007D2099">
        <w:rPr>
          <w:rFonts w:cstheme="minorHAnsi"/>
          <w:sz w:val="24"/>
          <w:szCs w:val="24"/>
        </w:rPr>
        <w:t xml:space="preserve">NA) values was deleted using </w:t>
      </w:r>
      <w:proofErr w:type="spellStart"/>
      <w:r w:rsidRPr="007D2099">
        <w:rPr>
          <w:rFonts w:cstheme="minorHAnsi"/>
          <w:i/>
          <w:iCs/>
          <w:sz w:val="24"/>
          <w:szCs w:val="24"/>
        </w:rPr>
        <w:t>dropna</w:t>
      </w:r>
      <w:proofErr w:type="spellEnd"/>
      <w:r w:rsidRPr="007D2099">
        <w:rPr>
          <w:rFonts w:cstheme="minorHAnsi"/>
          <w:sz w:val="24"/>
          <w:szCs w:val="24"/>
        </w:rPr>
        <w:t xml:space="preserve"> in Python and </w:t>
      </w:r>
      <w:proofErr w:type="spellStart"/>
      <w:r w:rsidRPr="007D2099">
        <w:rPr>
          <w:rFonts w:cstheme="minorHAnsi"/>
          <w:i/>
          <w:iCs/>
          <w:sz w:val="24"/>
          <w:szCs w:val="24"/>
        </w:rPr>
        <w:t>na.omit</w:t>
      </w:r>
      <w:proofErr w:type="spellEnd"/>
      <w:r w:rsidRPr="007D2099">
        <w:rPr>
          <w:rFonts w:cstheme="minorHAnsi"/>
          <w:sz w:val="24"/>
          <w:szCs w:val="24"/>
        </w:rPr>
        <w:t xml:space="preserve"> in R</w:t>
      </w:r>
      <w:r w:rsidR="007D2099" w:rsidRPr="007D2099">
        <w:rPr>
          <w:rFonts w:cstheme="minorHAnsi"/>
          <w:sz w:val="24"/>
          <w:szCs w:val="24"/>
        </w:rPr>
        <w:t xml:space="preserve">. </w:t>
      </w:r>
    </w:p>
    <w:p w14:paraId="280F832B" w14:textId="66EECEC5" w:rsidR="007D2099" w:rsidRDefault="007D2099" w:rsidP="007D2099">
      <w:pPr>
        <w:pStyle w:val="ListParagraph"/>
        <w:numPr>
          <w:ilvl w:val="0"/>
          <w:numId w:val="5"/>
        </w:numPr>
        <w:rPr>
          <w:rFonts w:cstheme="minorHAnsi"/>
          <w:sz w:val="24"/>
          <w:szCs w:val="24"/>
        </w:rPr>
      </w:pPr>
      <w:r>
        <w:rPr>
          <w:rFonts w:cstheme="minorHAnsi"/>
          <w:sz w:val="24"/>
          <w:szCs w:val="24"/>
        </w:rPr>
        <w:t xml:space="preserve">Slicing the dataset to </w:t>
      </w:r>
      <w:proofErr w:type="spellStart"/>
      <w:r w:rsidRPr="007D2099">
        <w:rPr>
          <w:rFonts w:cstheme="minorHAnsi"/>
          <w:i/>
          <w:iCs/>
          <w:sz w:val="24"/>
          <w:szCs w:val="24"/>
        </w:rPr>
        <w:t>groupby</w:t>
      </w:r>
      <w:proofErr w:type="spellEnd"/>
      <w:r w:rsidRPr="007D2099">
        <w:rPr>
          <w:rFonts w:cstheme="minorHAnsi"/>
          <w:sz w:val="24"/>
          <w:szCs w:val="24"/>
        </w:rPr>
        <w:t xml:space="preserve"> by </w:t>
      </w:r>
      <w:r>
        <w:rPr>
          <w:rFonts w:cstheme="minorHAnsi"/>
          <w:sz w:val="24"/>
          <w:szCs w:val="24"/>
        </w:rPr>
        <w:t>Latitude and Longitude.</w:t>
      </w:r>
      <w:r w:rsidR="009A6C45">
        <w:rPr>
          <w:rFonts w:cstheme="minorHAnsi"/>
          <w:sz w:val="24"/>
          <w:szCs w:val="24"/>
        </w:rPr>
        <w:t xml:space="preserve"> </w:t>
      </w:r>
      <w:proofErr w:type="gramStart"/>
      <w:r>
        <w:rPr>
          <w:rFonts w:cstheme="minorHAnsi"/>
          <w:sz w:val="24"/>
          <w:szCs w:val="24"/>
        </w:rPr>
        <w:t>C</w:t>
      </w:r>
      <w:r w:rsidRPr="007D2099">
        <w:rPr>
          <w:rFonts w:cstheme="minorHAnsi"/>
          <w:sz w:val="24"/>
          <w:szCs w:val="24"/>
        </w:rPr>
        <w:t>reate  a</w:t>
      </w:r>
      <w:proofErr w:type="gramEnd"/>
      <w:r w:rsidRPr="007D2099">
        <w:rPr>
          <w:rFonts w:cstheme="minorHAnsi"/>
          <w:sz w:val="24"/>
          <w:szCs w:val="24"/>
        </w:rPr>
        <w:t xml:space="preserve"> new dataset</w:t>
      </w:r>
      <w:r>
        <w:rPr>
          <w:rFonts w:cstheme="minorHAnsi"/>
          <w:sz w:val="24"/>
          <w:szCs w:val="24"/>
        </w:rPr>
        <w:t xml:space="preserve"> and r</w:t>
      </w:r>
      <w:r w:rsidRPr="007D2099">
        <w:rPr>
          <w:rFonts w:cstheme="minorHAnsi"/>
          <w:sz w:val="24"/>
          <w:szCs w:val="24"/>
        </w:rPr>
        <w:t>ename the column for count of cases</w:t>
      </w:r>
    </w:p>
    <w:p w14:paraId="7B712D7B" w14:textId="141CD978" w:rsidR="007D2099" w:rsidRDefault="007D2099" w:rsidP="007D2099">
      <w:pPr>
        <w:pStyle w:val="ListParagraph"/>
        <w:numPr>
          <w:ilvl w:val="0"/>
          <w:numId w:val="5"/>
        </w:numPr>
        <w:rPr>
          <w:rFonts w:cstheme="minorHAnsi"/>
          <w:sz w:val="24"/>
          <w:szCs w:val="24"/>
        </w:rPr>
      </w:pPr>
      <w:r>
        <w:rPr>
          <w:rFonts w:cstheme="minorHAnsi"/>
          <w:sz w:val="24"/>
          <w:szCs w:val="24"/>
        </w:rPr>
        <w:t xml:space="preserve">Slicing the dataset to </w:t>
      </w:r>
      <w:r w:rsidRPr="007D2099">
        <w:rPr>
          <w:rFonts w:cstheme="minorHAnsi"/>
          <w:sz w:val="24"/>
          <w:szCs w:val="24"/>
        </w:rPr>
        <w:t xml:space="preserve">filter </w:t>
      </w:r>
      <w:r>
        <w:rPr>
          <w:rFonts w:cstheme="minorHAnsi"/>
          <w:sz w:val="24"/>
          <w:szCs w:val="24"/>
        </w:rPr>
        <w:t xml:space="preserve">where crime type is </w:t>
      </w:r>
      <w:r w:rsidR="009A6C45">
        <w:rPr>
          <w:rFonts w:cstheme="minorHAnsi"/>
          <w:sz w:val="24"/>
          <w:szCs w:val="24"/>
        </w:rPr>
        <w:t>Homicide,</w:t>
      </w:r>
      <w:r>
        <w:rPr>
          <w:rFonts w:cstheme="minorHAnsi"/>
          <w:sz w:val="24"/>
          <w:szCs w:val="24"/>
        </w:rPr>
        <w:t xml:space="preserve"> to use it for </w:t>
      </w:r>
      <w:proofErr w:type="spellStart"/>
      <w:r>
        <w:rPr>
          <w:rFonts w:cstheme="minorHAnsi"/>
          <w:sz w:val="24"/>
          <w:szCs w:val="24"/>
        </w:rPr>
        <w:t>Plotly</w:t>
      </w:r>
      <w:proofErr w:type="spellEnd"/>
      <w:r>
        <w:rPr>
          <w:rFonts w:cstheme="minorHAnsi"/>
          <w:sz w:val="24"/>
          <w:szCs w:val="24"/>
        </w:rPr>
        <w:t xml:space="preserve"> mapping</w:t>
      </w:r>
    </w:p>
    <w:p w14:paraId="32E2BCCB" w14:textId="27D77756" w:rsidR="0078377B" w:rsidRDefault="007D2099" w:rsidP="007D2099">
      <w:pPr>
        <w:pStyle w:val="ListParagraph"/>
        <w:numPr>
          <w:ilvl w:val="0"/>
          <w:numId w:val="5"/>
        </w:numPr>
        <w:rPr>
          <w:rFonts w:cstheme="minorHAnsi"/>
          <w:sz w:val="24"/>
          <w:szCs w:val="24"/>
        </w:rPr>
      </w:pPr>
      <w:r w:rsidRPr="007D2099">
        <w:rPr>
          <w:rFonts w:cstheme="minorHAnsi"/>
          <w:sz w:val="24"/>
          <w:szCs w:val="24"/>
        </w:rPr>
        <w:t xml:space="preserve">Slicing of data was done to create new dataset when the crime location is BANK and </w:t>
      </w:r>
      <w:proofErr w:type="spellStart"/>
      <w:r w:rsidRPr="007D2099">
        <w:rPr>
          <w:rFonts w:cstheme="minorHAnsi"/>
          <w:i/>
          <w:iCs/>
          <w:sz w:val="24"/>
          <w:szCs w:val="24"/>
        </w:rPr>
        <w:t>groupby</w:t>
      </w:r>
      <w:proofErr w:type="spellEnd"/>
      <w:r w:rsidRPr="007D2099">
        <w:rPr>
          <w:rFonts w:cstheme="minorHAnsi"/>
          <w:sz w:val="24"/>
          <w:szCs w:val="24"/>
        </w:rPr>
        <w:t xml:space="preserve"> crime type</w:t>
      </w:r>
    </w:p>
    <w:p w14:paraId="697F0F4C" w14:textId="05B84D50" w:rsidR="007D2099" w:rsidRPr="007D2099" w:rsidRDefault="007D2099" w:rsidP="007D2099">
      <w:pPr>
        <w:pStyle w:val="ListParagraph"/>
        <w:numPr>
          <w:ilvl w:val="0"/>
          <w:numId w:val="5"/>
        </w:numPr>
        <w:rPr>
          <w:rFonts w:cstheme="minorHAnsi"/>
          <w:sz w:val="24"/>
          <w:szCs w:val="24"/>
        </w:rPr>
      </w:pPr>
      <w:r w:rsidRPr="007D2099">
        <w:rPr>
          <w:rFonts w:cstheme="minorHAnsi"/>
          <w:sz w:val="24"/>
          <w:szCs w:val="24"/>
        </w:rPr>
        <w:t xml:space="preserve">Slicing of data was done to create new dataset when the crime location </w:t>
      </w:r>
      <w:r>
        <w:rPr>
          <w:rFonts w:cstheme="minorHAnsi"/>
          <w:sz w:val="24"/>
          <w:szCs w:val="24"/>
        </w:rPr>
        <w:t>contains *School*</w:t>
      </w:r>
      <w:r w:rsidRPr="007D2099">
        <w:rPr>
          <w:rFonts w:cstheme="minorHAnsi"/>
          <w:sz w:val="24"/>
          <w:szCs w:val="24"/>
        </w:rPr>
        <w:t xml:space="preserve"> and </w:t>
      </w:r>
      <w:proofErr w:type="spellStart"/>
      <w:r w:rsidRPr="007D2099">
        <w:rPr>
          <w:rFonts w:cstheme="minorHAnsi"/>
          <w:i/>
          <w:iCs/>
          <w:sz w:val="24"/>
          <w:szCs w:val="24"/>
        </w:rPr>
        <w:t>groupby</w:t>
      </w:r>
      <w:proofErr w:type="spellEnd"/>
      <w:r w:rsidRPr="007D2099">
        <w:rPr>
          <w:rFonts w:cstheme="minorHAnsi"/>
          <w:sz w:val="24"/>
          <w:szCs w:val="24"/>
        </w:rPr>
        <w:t xml:space="preserve"> crime type. </w:t>
      </w:r>
    </w:p>
    <w:p w14:paraId="4A2E5565" w14:textId="5A73A6BB" w:rsidR="00A04BB9" w:rsidRPr="007C0D39" w:rsidRDefault="00A04BB9" w:rsidP="007C0D39">
      <w:pPr>
        <w:rPr>
          <w:rFonts w:cstheme="minorHAnsi"/>
          <w:sz w:val="24"/>
          <w:szCs w:val="24"/>
        </w:rPr>
      </w:pPr>
    </w:p>
    <w:p w14:paraId="7F40415D" w14:textId="2D8EFB46" w:rsidR="005A2ABD" w:rsidRDefault="005A2ABD">
      <w:pPr>
        <w:rPr>
          <w:rFonts w:asciiTheme="majorHAnsi" w:hAnsiTheme="majorHAnsi" w:cstheme="majorHAnsi"/>
          <w:sz w:val="40"/>
          <w:szCs w:val="40"/>
        </w:rPr>
      </w:pPr>
      <w:r>
        <w:rPr>
          <w:rFonts w:asciiTheme="majorHAnsi" w:hAnsiTheme="majorHAnsi" w:cstheme="majorHAnsi"/>
          <w:sz w:val="40"/>
          <w:szCs w:val="40"/>
        </w:rPr>
        <w:t>Conclusion</w:t>
      </w:r>
    </w:p>
    <w:p w14:paraId="614A6633" w14:textId="6615E77D" w:rsidR="005E7887" w:rsidRDefault="005E7887">
      <w:pPr>
        <w:rPr>
          <w:rFonts w:cstheme="minorHAnsi"/>
          <w:sz w:val="24"/>
          <w:szCs w:val="24"/>
        </w:rPr>
      </w:pPr>
      <w:r>
        <w:rPr>
          <w:rFonts w:cstheme="minorHAnsi"/>
          <w:sz w:val="24"/>
          <w:szCs w:val="24"/>
        </w:rPr>
        <w:t xml:space="preserve">About </w:t>
      </w:r>
      <w:r w:rsidRPr="005E7887">
        <w:rPr>
          <w:rFonts w:cstheme="minorHAnsi"/>
          <w:b/>
          <w:bCs/>
          <w:sz w:val="24"/>
          <w:szCs w:val="24"/>
        </w:rPr>
        <w:t>64</w:t>
      </w:r>
      <w:r>
        <w:rPr>
          <w:rFonts w:cstheme="minorHAnsi"/>
          <w:sz w:val="24"/>
          <w:szCs w:val="24"/>
        </w:rPr>
        <w:t xml:space="preserve">% of the crimes committed at the Bank was of nature </w:t>
      </w:r>
      <w:r w:rsidRPr="005E7887">
        <w:rPr>
          <w:rFonts w:cstheme="minorHAnsi"/>
          <w:b/>
          <w:bCs/>
          <w:sz w:val="24"/>
          <w:szCs w:val="24"/>
        </w:rPr>
        <w:t>Deceptive Practice</w:t>
      </w:r>
      <w:r>
        <w:rPr>
          <w:rFonts w:cstheme="minorHAnsi"/>
          <w:sz w:val="24"/>
          <w:szCs w:val="24"/>
        </w:rPr>
        <w:t xml:space="preserve"> whereas </w:t>
      </w:r>
      <w:r w:rsidRPr="005E7887">
        <w:rPr>
          <w:rFonts w:cstheme="minorHAnsi"/>
          <w:b/>
          <w:bCs/>
          <w:sz w:val="24"/>
          <w:szCs w:val="24"/>
        </w:rPr>
        <w:t>robbery, theft</w:t>
      </w:r>
      <w:r>
        <w:rPr>
          <w:rFonts w:cstheme="minorHAnsi"/>
          <w:sz w:val="24"/>
          <w:szCs w:val="24"/>
        </w:rPr>
        <w:t xml:space="preserve"> etc. accounted for about </w:t>
      </w:r>
      <w:r w:rsidRPr="005E7887">
        <w:rPr>
          <w:rFonts w:cstheme="minorHAnsi"/>
          <w:b/>
          <w:bCs/>
          <w:sz w:val="24"/>
          <w:szCs w:val="24"/>
        </w:rPr>
        <w:t>25%</w:t>
      </w:r>
      <w:r>
        <w:rPr>
          <w:rFonts w:cstheme="minorHAnsi"/>
          <w:sz w:val="24"/>
          <w:szCs w:val="24"/>
        </w:rPr>
        <w:t xml:space="preserve"> only. This means the crimes were of financial nature contrary to thinking that crimes reported at bank are usually robbery or theft</w:t>
      </w:r>
    </w:p>
    <w:p w14:paraId="2AC63B61" w14:textId="7AF13701" w:rsidR="005E7887" w:rsidRDefault="005F390F">
      <w:pPr>
        <w:rPr>
          <w:rFonts w:cstheme="minorHAnsi"/>
          <w:sz w:val="24"/>
          <w:szCs w:val="24"/>
        </w:rPr>
      </w:pPr>
      <w:r>
        <w:rPr>
          <w:rFonts w:cstheme="minorHAnsi"/>
          <w:sz w:val="24"/>
          <w:szCs w:val="24"/>
        </w:rPr>
        <w:t xml:space="preserve">Around </w:t>
      </w:r>
      <w:r w:rsidRPr="005F390F">
        <w:rPr>
          <w:rFonts w:cstheme="minorHAnsi"/>
          <w:b/>
          <w:bCs/>
          <w:sz w:val="24"/>
          <w:szCs w:val="24"/>
        </w:rPr>
        <w:t>8</w:t>
      </w:r>
      <w:r>
        <w:rPr>
          <w:rFonts w:cstheme="minorHAnsi"/>
          <w:b/>
          <w:bCs/>
          <w:sz w:val="24"/>
          <w:szCs w:val="24"/>
        </w:rPr>
        <w:t xml:space="preserve">4% </w:t>
      </w:r>
      <w:r>
        <w:rPr>
          <w:rFonts w:cstheme="minorHAnsi"/>
          <w:sz w:val="24"/>
          <w:szCs w:val="24"/>
        </w:rPr>
        <w:t xml:space="preserve">of the crimes reported at school were for </w:t>
      </w:r>
      <w:proofErr w:type="gramStart"/>
      <w:r w:rsidRPr="005F390F">
        <w:rPr>
          <w:rFonts w:cstheme="minorHAnsi"/>
          <w:b/>
          <w:bCs/>
          <w:sz w:val="24"/>
          <w:szCs w:val="24"/>
        </w:rPr>
        <w:t>Public</w:t>
      </w:r>
      <w:proofErr w:type="gramEnd"/>
      <w:r>
        <w:rPr>
          <w:rFonts w:cstheme="minorHAnsi"/>
          <w:sz w:val="24"/>
          <w:szCs w:val="24"/>
        </w:rPr>
        <w:t xml:space="preserve"> schools with only 15% of school crimes were at </w:t>
      </w:r>
      <w:r w:rsidRPr="005F390F">
        <w:rPr>
          <w:rFonts w:cstheme="minorHAnsi"/>
          <w:b/>
          <w:bCs/>
          <w:sz w:val="24"/>
          <w:szCs w:val="24"/>
        </w:rPr>
        <w:t>Private</w:t>
      </w:r>
      <w:r>
        <w:rPr>
          <w:rFonts w:cstheme="minorHAnsi"/>
          <w:sz w:val="24"/>
          <w:szCs w:val="24"/>
        </w:rPr>
        <w:t xml:space="preserve"> schools. The number of public schools are higher meaning the total number of cases will be greater than smaller number private </w:t>
      </w:r>
      <w:r w:rsidR="00A24009">
        <w:rPr>
          <w:rFonts w:cstheme="minorHAnsi"/>
          <w:sz w:val="24"/>
          <w:szCs w:val="24"/>
        </w:rPr>
        <w:t>schools (Based on the fact the Chicago Public District is 3</w:t>
      </w:r>
      <w:r w:rsidR="00A24009" w:rsidRPr="00A24009">
        <w:rPr>
          <w:rFonts w:cstheme="minorHAnsi"/>
          <w:sz w:val="24"/>
          <w:szCs w:val="24"/>
          <w:vertAlign w:val="superscript"/>
        </w:rPr>
        <w:t>rd</w:t>
      </w:r>
      <w:r w:rsidR="00A24009">
        <w:rPr>
          <w:rFonts w:cstheme="minorHAnsi"/>
          <w:sz w:val="24"/>
          <w:szCs w:val="24"/>
        </w:rPr>
        <w:t xml:space="preserve"> largest in the country)</w:t>
      </w:r>
      <w:r>
        <w:rPr>
          <w:rFonts w:cstheme="minorHAnsi"/>
          <w:sz w:val="24"/>
          <w:szCs w:val="24"/>
        </w:rPr>
        <w:t>. However, the wide difference leans towards that public school crimes are higher than private</w:t>
      </w:r>
    </w:p>
    <w:p w14:paraId="5160AEA0" w14:textId="2089AC46" w:rsidR="005F390F" w:rsidRPr="005F390F" w:rsidRDefault="005F390F">
      <w:pPr>
        <w:rPr>
          <w:rFonts w:cstheme="minorHAnsi"/>
          <w:sz w:val="24"/>
          <w:szCs w:val="24"/>
        </w:rPr>
      </w:pPr>
      <w:r>
        <w:rPr>
          <w:rFonts w:cstheme="minorHAnsi"/>
          <w:sz w:val="24"/>
          <w:szCs w:val="24"/>
        </w:rPr>
        <w:t xml:space="preserve">The number of crimes is the most in the month of </w:t>
      </w:r>
      <w:r w:rsidRPr="00DC768E">
        <w:rPr>
          <w:rFonts w:cstheme="minorHAnsi"/>
          <w:b/>
          <w:bCs/>
          <w:sz w:val="24"/>
          <w:szCs w:val="24"/>
        </w:rPr>
        <w:t xml:space="preserve">October </w:t>
      </w:r>
      <w:r>
        <w:rPr>
          <w:rFonts w:cstheme="minorHAnsi"/>
          <w:sz w:val="24"/>
          <w:szCs w:val="24"/>
        </w:rPr>
        <w:t xml:space="preserve">and higher in the months of July, August and September. The crimes are lowest in </w:t>
      </w:r>
      <w:r w:rsidRPr="00DC768E">
        <w:rPr>
          <w:rFonts w:cstheme="minorHAnsi"/>
          <w:b/>
          <w:bCs/>
          <w:sz w:val="24"/>
          <w:szCs w:val="24"/>
        </w:rPr>
        <w:t>December</w:t>
      </w:r>
      <w:r>
        <w:rPr>
          <w:rFonts w:cstheme="minorHAnsi"/>
          <w:sz w:val="24"/>
          <w:szCs w:val="24"/>
        </w:rPr>
        <w:t xml:space="preserve"> and lower in January and February. This can </w:t>
      </w:r>
      <w:r w:rsidR="00B778AF">
        <w:rPr>
          <w:rFonts w:cstheme="minorHAnsi"/>
          <w:sz w:val="24"/>
          <w:szCs w:val="24"/>
        </w:rPr>
        <w:t>be</w:t>
      </w:r>
      <w:r>
        <w:rPr>
          <w:rFonts w:cstheme="minorHAnsi"/>
          <w:sz w:val="24"/>
          <w:szCs w:val="24"/>
        </w:rPr>
        <w:t xml:space="preserve"> attributed to the weather in Chicago with extreme winter</w:t>
      </w:r>
      <w:r w:rsidR="00B778AF">
        <w:rPr>
          <w:rFonts w:cstheme="minorHAnsi"/>
          <w:sz w:val="24"/>
          <w:szCs w:val="24"/>
        </w:rPr>
        <w:t>s</w:t>
      </w:r>
      <w:r>
        <w:rPr>
          <w:rFonts w:cstheme="minorHAnsi"/>
          <w:sz w:val="24"/>
          <w:szCs w:val="24"/>
        </w:rPr>
        <w:t xml:space="preserve"> </w:t>
      </w:r>
      <w:r w:rsidR="00B778AF">
        <w:rPr>
          <w:rFonts w:cstheme="minorHAnsi"/>
          <w:sz w:val="24"/>
          <w:szCs w:val="24"/>
        </w:rPr>
        <w:t>and milder summers</w:t>
      </w:r>
    </w:p>
    <w:p w14:paraId="4B0A3D22" w14:textId="764F3502" w:rsidR="00D22F8E" w:rsidRPr="0037393F" w:rsidRDefault="005F3CD8">
      <w:pPr>
        <w:rPr>
          <w:rFonts w:cstheme="minorHAnsi"/>
          <w:sz w:val="24"/>
          <w:szCs w:val="24"/>
        </w:rPr>
      </w:pPr>
      <w:r w:rsidRPr="0037393F">
        <w:rPr>
          <w:rFonts w:cstheme="minorHAnsi"/>
          <w:sz w:val="24"/>
          <w:szCs w:val="24"/>
        </w:rPr>
        <w:lastRenderedPageBreak/>
        <w:t xml:space="preserve">Only ~ </w:t>
      </w:r>
      <w:r w:rsidRPr="0037393F">
        <w:rPr>
          <w:rFonts w:cstheme="minorHAnsi"/>
          <w:b/>
          <w:bCs/>
          <w:sz w:val="24"/>
          <w:szCs w:val="24"/>
        </w:rPr>
        <w:t>16</w:t>
      </w:r>
      <w:r w:rsidRPr="0037393F">
        <w:rPr>
          <w:rFonts w:cstheme="minorHAnsi"/>
          <w:sz w:val="24"/>
          <w:szCs w:val="24"/>
        </w:rPr>
        <w:t>% of the reported Domestic cases result in an arrest</w:t>
      </w:r>
    </w:p>
    <w:p w14:paraId="6AEB81B3" w14:textId="78678882" w:rsidR="000834F9" w:rsidRDefault="000834F9">
      <w:pPr>
        <w:rPr>
          <w:rFonts w:cstheme="minorHAnsi"/>
          <w:sz w:val="24"/>
          <w:szCs w:val="24"/>
        </w:rPr>
      </w:pPr>
      <w:r w:rsidRPr="0037393F">
        <w:rPr>
          <w:rFonts w:cstheme="minorHAnsi"/>
          <w:sz w:val="24"/>
          <w:szCs w:val="24"/>
        </w:rPr>
        <w:t>From the geographic map visualization of the crimes, Homicide crime was most concentrated towards the South and crimes in general were more in the Downton area</w:t>
      </w:r>
    </w:p>
    <w:p w14:paraId="36ECE4A1" w14:textId="3C3C872D" w:rsidR="001C720F" w:rsidRPr="0037393F" w:rsidRDefault="001C720F" w:rsidP="00A24009">
      <w:pPr>
        <w:spacing w:after="0"/>
        <w:rPr>
          <w:rFonts w:cstheme="minorHAnsi"/>
          <w:sz w:val="24"/>
          <w:szCs w:val="24"/>
        </w:rPr>
      </w:pPr>
      <w:r>
        <w:rPr>
          <w:rFonts w:cstheme="minorHAnsi"/>
          <w:sz w:val="24"/>
          <w:szCs w:val="24"/>
        </w:rPr>
        <w:t>It would like to include more colored palettes for some of the bar plots instead of simple colors. The categorization on x-axis for the bar plot was overlapping as the categorization name w</w:t>
      </w:r>
      <w:r w:rsidR="003414F6">
        <w:rPr>
          <w:rFonts w:cstheme="minorHAnsi"/>
          <w:sz w:val="24"/>
          <w:szCs w:val="24"/>
        </w:rPr>
        <w:t xml:space="preserve">ere </w:t>
      </w:r>
      <w:r>
        <w:rPr>
          <w:rFonts w:cstheme="minorHAnsi"/>
          <w:sz w:val="24"/>
          <w:szCs w:val="24"/>
        </w:rPr>
        <w:t>longer. I increased the plot size to accommodate but was expecting better solution to include longer names</w:t>
      </w:r>
    </w:p>
    <w:p w14:paraId="0969DF65" w14:textId="77777777" w:rsidR="00A24009" w:rsidRDefault="00A24009" w:rsidP="00A24009">
      <w:pPr>
        <w:spacing w:after="0"/>
        <w:rPr>
          <w:rFonts w:asciiTheme="majorHAnsi" w:hAnsiTheme="majorHAnsi" w:cstheme="majorHAnsi"/>
          <w:sz w:val="40"/>
          <w:szCs w:val="40"/>
        </w:rPr>
      </w:pPr>
    </w:p>
    <w:p w14:paraId="16B4E2B1" w14:textId="12D82757" w:rsidR="00D22F8E" w:rsidRDefault="00FE5EB6" w:rsidP="009A6C45">
      <w:pPr>
        <w:rPr>
          <w:rFonts w:asciiTheme="majorHAnsi" w:hAnsiTheme="majorHAnsi" w:cstheme="majorHAnsi"/>
          <w:sz w:val="40"/>
          <w:szCs w:val="40"/>
        </w:rPr>
      </w:pPr>
      <w:r>
        <w:rPr>
          <w:rFonts w:asciiTheme="majorHAnsi" w:hAnsiTheme="majorHAnsi" w:cstheme="majorHAnsi"/>
          <w:sz w:val="40"/>
          <w:szCs w:val="40"/>
        </w:rPr>
        <w:t>Sources</w:t>
      </w:r>
    </w:p>
    <w:p w14:paraId="36424B53" w14:textId="41684C69" w:rsidR="00FE5EB6" w:rsidRDefault="008D4D07" w:rsidP="00FE5EB6">
      <w:r>
        <w:rPr>
          <w:sz w:val="28"/>
          <w:szCs w:val="28"/>
        </w:rPr>
        <w:t>cityofchicago.org</w:t>
      </w:r>
      <w:r w:rsidR="00FE5EB6">
        <w:rPr>
          <w:sz w:val="28"/>
          <w:szCs w:val="28"/>
        </w:rPr>
        <w:t>. (20</w:t>
      </w:r>
      <w:r>
        <w:rPr>
          <w:sz w:val="28"/>
          <w:szCs w:val="28"/>
        </w:rPr>
        <w:t>23</w:t>
      </w:r>
      <w:r w:rsidR="00FE5EB6">
        <w:rPr>
          <w:sz w:val="28"/>
          <w:szCs w:val="28"/>
        </w:rPr>
        <w:t>,</w:t>
      </w:r>
      <w:r w:rsidR="004D0202">
        <w:rPr>
          <w:sz w:val="28"/>
          <w:szCs w:val="28"/>
        </w:rPr>
        <w:t xml:space="preserve"> </w:t>
      </w:r>
      <w:r>
        <w:rPr>
          <w:sz w:val="28"/>
          <w:szCs w:val="28"/>
        </w:rPr>
        <w:t>Jan</w:t>
      </w:r>
      <w:r w:rsidR="00FE5EB6">
        <w:rPr>
          <w:sz w:val="28"/>
          <w:szCs w:val="28"/>
        </w:rPr>
        <w:t xml:space="preserve"> </w:t>
      </w:r>
      <w:r>
        <w:rPr>
          <w:sz w:val="28"/>
          <w:szCs w:val="28"/>
        </w:rPr>
        <w:t>2</w:t>
      </w:r>
      <w:r w:rsidR="00FE5EB6">
        <w:rPr>
          <w:sz w:val="28"/>
          <w:szCs w:val="28"/>
        </w:rPr>
        <w:t>)</w:t>
      </w:r>
      <w:r w:rsidR="00FE5EB6" w:rsidRPr="00495A79">
        <w:rPr>
          <w:sz w:val="28"/>
          <w:szCs w:val="28"/>
        </w:rPr>
        <w:t xml:space="preserve"> </w:t>
      </w:r>
      <w:r w:rsidR="00FE5EB6" w:rsidRPr="00FE5EB6">
        <w:rPr>
          <w:sz w:val="28"/>
          <w:szCs w:val="28"/>
        </w:rPr>
        <w:t>Crimes - 20</w:t>
      </w:r>
      <w:r w:rsidR="00FE5EB6">
        <w:rPr>
          <w:sz w:val="28"/>
          <w:szCs w:val="28"/>
        </w:rPr>
        <w:t xml:space="preserve">22. </w:t>
      </w:r>
      <w:r>
        <w:rPr>
          <w:sz w:val="28"/>
          <w:szCs w:val="28"/>
        </w:rPr>
        <w:t>d</w:t>
      </w:r>
      <w:r w:rsidR="00FE5EB6">
        <w:rPr>
          <w:sz w:val="28"/>
          <w:szCs w:val="28"/>
        </w:rPr>
        <w:t>ata</w:t>
      </w:r>
      <w:r>
        <w:rPr>
          <w:sz w:val="28"/>
          <w:szCs w:val="28"/>
        </w:rPr>
        <w:t>.</w:t>
      </w:r>
      <w:r w:rsidR="00FE5EB6">
        <w:rPr>
          <w:sz w:val="28"/>
          <w:szCs w:val="28"/>
        </w:rPr>
        <w:t>cityofchicago.org.</w:t>
      </w:r>
      <w:r w:rsidR="00FE5EB6" w:rsidRPr="0028451E">
        <w:t xml:space="preserve"> </w:t>
      </w:r>
      <w:r w:rsidR="00FE5EB6" w:rsidRPr="00FE5EB6">
        <w:rPr>
          <w:sz w:val="28"/>
          <w:szCs w:val="28"/>
        </w:rPr>
        <w:t>https://data.cityofchicago.org/Public-Safety/Crimes-2022/9hwr-2zxp</w:t>
      </w:r>
    </w:p>
    <w:p w14:paraId="1F2746FB" w14:textId="3345BB2B" w:rsidR="00FE5EB6" w:rsidRDefault="008D4D07" w:rsidP="00FE5EB6">
      <w:r>
        <w:rPr>
          <w:sz w:val="28"/>
          <w:szCs w:val="28"/>
        </w:rPr>
        <w:t>cityofchicago.org. (</w:t>
      </w:r>
      <w:r w:rsidR="003C5C6B">
        <w:rPr>
          <w:sz w:val="28"/>
          <w:szCs w:val="28"/>
        </w:rPr>
        <w:t>2023, Jan</w:t>
      </w:r>
      <w:r>
        <w:rPr>
          <w:sz w:val="28"/>
          <w:szCs w:val="28"/>
        </w:rPr>
        <w:t xml:space="preserve"> 2)</w:t>
      </w:r>
      <w:r w:rsidRPr="00495A79">
        <w:rPr>
          <w:sz w:val="28"/>
          <w:szCs w:val="28"/>
        </w:rPr>
        <w:t xml:space="preserve"> </w:t>
      </w:r>
      <w:r w:rsidR="00FE5EB6" w:rsidRPr="00FE5EB6">
        <w:rPr>
          <w:sz w:val="28"/>
          <w:szCs w:val="28"/>
        </w:rPr>
        <w:t>Crimes - 2001 to Present</w:t>
      </w:r>
      <w:r w:rsidR="00FE5EB6">
        <w:rPr>
          <w:sz w:val="28"/>
          <w:szCs w:val="28"/>
        </w:rPr>
        <w:t xml:space="preserve">. </w:t>
      </w:r>
      <w:r>
        <w:rPr>
          <w:sz w:val="28"/>
          <w:szCs w:val="28"/>
        </w:rPr>
        <w:t>d</w:t>
      </w:r>
      <w:r w:rsidR="00FE5EB6">
        <w:rPr>
          <w:sz w:val="28"/>
          <w:szCs w:val="28"/>
        </w:rPr>
        <w:t>ata</w:t>
      </w:r>
      <w:r>
        <w:rPr>
          <w:sz w:val="28"/>
          <w:szCs w:val="28"/>
        </w:rPr>
        <w:t>.</w:t>
      </w:r>
      <w:r w:rsidR="00FE5EB6">
        <w:rPr>
          <w:sz w:val="28"/>
          <w:szCs w:val="28"/>
        </w:rPr>
        <w:t>cityofchicago.org.</w:t>
      </w:r>
      <w:r w:rsidR="00FE5EB6" w:rsidRPr="0028451E">
        <w:t xml:space="preserve"> </w:t>
      </w:r>
      <w:r w:rsidR="00FE5EB6" w:rsidRPr="00FE5EB6">
        <w:rPr>
          <w:sz w:val="28"/>
          <w:szCs w:val="28"/>
        </w:rPr>
        <w:t>https://data.cityofchicago.org/Public-Safety/Crimes-2001-to-Present/ijzp-q8t2</w:t>
      </w:r>
    </w:p>
    <w:p w14:paraId="42E67BC7" w14:textId="77777777" w:rsidR="00FE5EB6" w:rsidRPr="00BE6285" w:rsidRDefault="00FE5EB6">
      <w:pPr>
        <w:rPr>
          <w:rFonts w:asciiTheme="majorHAnsi" w:hAnsiTheme="majorHAnsi" w:cstheme="majorHAnsi"/>
          <w:sz w:val="40"/>
          <w:szCs w:val="40"/>
        </w:rPr>
      </w:pPr>
    </w:p>
    <w:sectPr w:rsidR="00FE5EB6" w:rsidRPr="00BE628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664E6" w14:textId="77777777" w:rsidR="00332D7A" w:rsidRDefault="00332D7A" w:rsidP="003216B0">
      <w:pPr>
        <w:spacing w:after="0" w:line="240" w:lineRule="auto"/>
      </w:pPr>
      <w:r>
        <w:separator/>
      </w:r>
    </w:p>
  </w:endnote>
  <w:endnote w:type="continuationSeparator" w:id="0">
    <w:p w14:paraId="09E71D4B" w14:textId="77777777" w:rsidR="00332D7A" w:rsidRDefault="00332D7A" w:rsidP="0032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562C2" w14:textId="77777777" w:rsidR="00332D7A" w:rsidRDefault="00332D7A" w:rsidP="003216B0">
      <w:pPr>
        <w:spacing w:after="0" w:line="240" w:lineRule="auto"/>
      </w:pPr>
      <w:r>
        <w:separator/>
      </w:r>
    </w:p>
  </w:footnote>
  <w:footnote w:type="continuationSeparator" w:id="0">
    <w:p w14:paraId="7C760EFA" w14:textId="77777777" w:rsidR="00332D7A" w:rsidRDefault="00332D7A" w:rsidP="00321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29550" w14:textId="6A02D35F" w:rsidR="003216B0" w:rsidRDefault="003216B0" w:rsidP="003216B0">
    <w:pPr>
      <w:shd w:val="clear" w:color="auto" w:fill="FFFFFF"/>
      <w:spacing w:after="0" w:line="240" w:lineRule="auto"/>
      <w:outlineLvl w:val="0"/>
      <w:rPr>
        <w:rFonts w:ascii="Lato" w:eastAsia="Times New Roman" w:hAnsi="Lato" w:cs="Times New Roman"/>
        <w:color w:val="2D3B45"/>
        <w:kern w:val="36"/>
        <w:sz w:val="24"/>
        <w:szCs w:val="24"/>
      </w:rPr>
    </w:pPr>
    <w:r w:rsidRPr="00C16DDE">
      <w:rPr>
        <w:rFonts w:ascii="Lato" w:eastAsia="Times New Roman" w:hAnsi="Lato" w:cs="Times New Roman"/>
        <w:color w:val="2D3B45"/>
        <w:kern w:val="36"/>
        <w:sz w:val="24"/>
        <w:szCs w:val="24"/>
      </w:rPr>
      <w:t>COMPSCI X465.1 – Data Visualization Final Project</w:t>
    </w:r>
  </w:p>
  <w:p w14:paraId="0973E60A" w14:textId="6335659A" w:rsidR="00493034" w:rsidRPr="00C16DDE" w:rsidRDefault="00493034" w:rsidP="003216B0">
    <w:pPr>
      <w:shd w:val="clear" w:color="auto" w:fill="FFFFFF"/>
      <w:spacing w:after="0" w:line="240" w:lineRule="auto"/>
      <w:outlineLvl w:val="0"/>
      <w:rPr>
        <w:rFonts w:ascii="Lato" w:eastAsia="Times New Roman" w:hAnsi="Lato" w:cs="Times New Roman"/>
        <w:color w:val="2D3B45"/>
        <w:kern w:val="36"/>
        <w:sz w:val="24"/>
        <w:szCs w:val="24"/>
      </w:rPr>
    </w:pPr>
    <w:r>
      <w:rPr>
        <w:rFonts w:ascii="Lato" w:eastAsia="Times New Roman" w:hAnsi="Lato" w:cs="Times New Roman"/>
        <w:color w:val="2D3B45"/>
        <w:kern w:val="36"/>
        <w:sz w:val="24"/>
        <w:szCs w:val="24"/>
      </w:rPr>
      <w:t>Prashant Chopalli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2504"/>
    <w:multiLevelType w:val="multilevel"/>
    <w:tmpl w:val="A2C87C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F4402"/>
    <w:multiLevelType w:val="hybridMultilevel"/>
    <w:tmpl w:val="6E2E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86757"/>
    <w:multiLevelType w:val="multilevel"/>
    <w:tmpl w:val="6202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21D11"/>
    <w:multiLevelType w:val="hybridMultilevel"/>
    <w:tmpl w:val="7754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66966"/>
    <w:multiLevelType w:val="hybridMultilevel"/>
    <w:tmpl w:val="5EAE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29955">
    <w:abstractNumId w:val="0"/>
  </w:num>
  <w:num w:numId="2" w16cid:durableId="1850945355">
    <w:abstractNumId w:val="2"/>
  </w:num>
  <w:num w:numId="3" w16cid:durableId="1359349688">
    <w:abstractNumId w:val="3"/>
  </w:num>
  <w:num w:numId="4" w16cid:durableId="1428885610">
    <w:abstractNumId w:val="4"/>
  </w:num>
  <w:num w:numId="5" w16cid:durableId="662011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8E"/>
    <w:rsid w:val="0005249C"/>
    <w:rsid w:val="000834F9"/>
    <w:rsid w:val="000F0E67"/>
    <w:rsid w:val="001817A4"/>
    <w:rsid w:val="001974B1"/>
    <w:rsid w:val="00197641"/>
    <w:rsid w:val="001C720F"/>
    <w:rsid w:val="001F09DE"/>
    <w:rsid w:val="002831D5"/>
    <w:rsid w:val="002C5128"/>
    <w:rsid w:val="002E3A34"/>
    <w:rsid w:val="003216B0"/>
    <w:rsid w:val="003237CD"/>
    <w:rsid w:val="00332D7A"/>
    <w:rsid w:val="00334523"/>
    <w:rsid w:val="003414F6"/>
    <w:rsid w:val="00360CBE"/>
    <w:rsid w:val="0037393F"/>
    <w:rsid w:val="003C5C6B"/>
    <w:rsid w:val="00493034"/>
    <w:rsid w:val="004C0873"/>
    <w:rsid w:val="004D0202"/>
    <w:rsid w:val="00566074"/>
    <w:rsid w:val="00590F7C"/>
    <w:rsid w:val="005A2ABD"/>
    <w:rsid w:val="005E7887"/>
    <w:rsid w:val="005F390F"/>
    <w:rsid w:val="005F3CD8"/>
    <w:rsid w:val="0078377B"/>
    <w:rsid w:val="007A5B5E"/>
    <w:rsid w:val="007C0D39"/>
    <w:rsid w:val="007D2099"/>
    <w:rsid w:val="008A37A2"/>
    <w:rsid w:val="008D4D07"/>
    <w:rsid w:val="009A6C45"/>
    <w:rsid w:val="009D5CA8"/>
    <w:rsid w:val="00A04BB9"/>
    <w:rsid w:val="00A24009"/>
    <w:rsid w:val="00A3725E"/>
    <w:rsid w:val="00A51410"/>
    <w:rsid w:val="00AA2E66"/>
    <w:rsid w:val="00B278D8"/>
    <w:rsid w:val="00B53CD3"/>
    <w:rsid w:val="00B778AF"/>
    <w:rsid w:val="00BE6285"/>
    <w:rsid w:val="00C20966"/>
    <w:rsid w:val="00C86E1F"/>
    <w:rsid w:val="00CD2A8E"/>
    <w:rsid w:val="00D11189"/>
    <w:rsid w:val="00D22F8E"/>
    <w:rsid w:val="00DB7638"/>
    <w:rsid w:val="00DC768E"/>
    <w:rsid w:val="00E251E6"/>
    <w:rsid w:val="00ED247B"/>
    <w:rsid w:val="00FE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2C8D"/>
  <w15:chartTrackingRefBased/>
  <w15:docId w15:val="{33A18113-EE4D-4B07-9D17-8E4B9DB2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0D39"/>
    <w:pPr>
      <w:ind w:left="720"/>
      <w:contextualSpacing/>
    </w:pPr>
  </w:style>
  <w:style w:type="paragraph" w:styleId="Header">
    <w:name w:val="header"/>
    <w:basedOn w:val="Normal"/>
    <w:link w:val="HeaderChar"/>
    <w:uiPriority w:val="99"/>
    <w:unhideWhenUsed/>
    <w:rsid w:val="00321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6B0"/>
  </w:style>
  <w:style w:type="paragraph" w:styleId="Footer">
    <w:name w:val="footer"/>
    <w:basedOn w:val="Normal"/>
    <w:link w:val="FooterChar"/>
    <w:uiPriority w:val="99"/>
    <w:unhideWhenUsed/>
    <w:rsid w:val="00321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8547">
      <w:bodyDiv w:val="1"/>
      <w:marLeft w:val="0"/>
      <w:marRight w:val="0"/>
      <w:marTop w:val="0"/>
      <w:marBottom w:val="0"/>
      <w:divBdr>
        <w:top w:val="none" w:sz="0" w:space="0" w:color="auto"/>
        <w:left w:val="none" w:sz="0" w:space="0" w:color="auto"/>
        <w:bottom w:val="none" w:sz="0" w:space="0" w:color="auto"/>
        <w:right w:val="none" w:sz="0" w:space="0" w:color="auto"/>
      </w:divBdr>
      <w:divsChild>
        <w:div w:id="1453523714">
          <w:marLeft w:val="0"/>
          <w:marRight w:val="0"/>
          <w:marTop w:val="0"/>
          <w:marBottom w:val="0"/>
          <w:divBdr>
            <w:top w:val="none" w:sz="0" w:space="0" w:color="auto"/>
            <w:left w:val="none" w:sz="0" w:space="0" w:color="auto"/>
            <w:bottom w:val="none" w:sz="0" w:space="0" w:color="auto"/>
            <w:right w:val="none" w:sz="0" w:space="0" w:color="auto"/>
          </w:divBdr>
        </w:div>
        <w:div w:id="1769932108">
          <w:marLeft w:val="0"/>
          <w:marRight w:val="0"/>
          <w:marTop w:val="0"/>
          <w:marBottom w:val="0"/>
          <w:divBdr>
            <w:top w:val="none" w:sz="0" w:space="0" w:color="auto"/>
            <w:left w:val="none" w:sz="0" w:space="0" w:color="auto"/>
            <w:bottom w:val="none" w:sz="0" w:space="0" w:color="auto"/>
            <w:right w:val="none" w:sz="0" w:space="0" w:color="auto"/>
          </w:divBdr>
        </w:div>
        <w:div w:id="987709950">
          <w:marLeft w:val="0"/>
          <w:marRight w:val="0"/>
          <w:marTop w:val="0"/>
          <w:marBottom w:val="0"/>
          <w:divBdr>
            <w:top w:val="none" w:sz="0" w:space="0" w:color="auto"/>
            <w:left w:val="none" w:sz="0" w:space="0" w:color="auto"/>
            <w:bottom w:val="none" w:sz="0" w:space="0" w:color="auto"/>
            <w:right w:val="none" w:sz="0" w:space="0" w:color="auto"/>
          </w:divBdr>
        </w:div>
        <w:div w:id="660042302">
          <w:marLeft w:val="0"/>
          <w:marRight w:val="0"/>
          <w:marTop w:val="0"/>
          <w:marBottom w:val="0"/>
          <w:divBdr>
            <w:top w:val="none" w:sz="0" w:space="0" w:color="auto"/>
            <w:left w:val="none" w:sz="0" w:space="0" w:color="auto"/>
            <w:bottom w:val="none" w:sz="0" w:space="0" w:color="auto"/>
            <w:right w:val="none" w:sz="0" w:space="0" w:color="auto"/>
          </w:divBdr>
        </w:div>
        <w:div w:id="1548641667">
          <w:marLeft w:val="0"/>
          <w:marRight w:val="0"/>
          <w:marTop w:val="0"/>
          <w:marBottom w:val="0"/>
          <w:divBdr>
            <w:top w:val="none" w:sz="0" w:space="0" w:color="auto"/>
            <w:left w:val="none" w:sz="0" w:space="0" w:color="auto"/>
            <w:bottom w:val="none" w:sz="0" w:space="0" w:color="auto"/>
            <w:right w:val="none" w:sz="0" w:space="0" w:color="auto"/>
          </w:divBdr>
        </w:div>
      </w:divsChild>
    </w:div>
    <w:div w:id="422385976">
      <w:bodyDiv w:val="1"/>
      <w:marLeft w:val="0"/>
      <w:marRight w:val="0"/>
      <w:marTop w:val="0"/>
      <w:marBottom w:val="0"/>
      <w:divBdr>
        <w:top w:val="none" w:sz="0" w:space="0" w:color="auto"/>
        <w:left w:val="none" w:sz="0" w:space="0" w:color="auto"/>
        <w:bottom w:val="none" w:sz="0" w:space="0" w:color="auto"/>
        <w:right w:val="none" w:sz="0" w:space="0" w:color="auto"/>
      </w:divBdr>
      <w:divsChild>
        <w:div w:id="237443706">
          <w:marLeft w:val="0"/>
          <w:marRight w:val="0"/>
          <w:marTop w:val="0"/>
          <w:marBottom w:val="0"/>
          <w:divBdr>
            <w:top w:val="none" w:sz="0" w:space="0" w:color="auto"/>
            <w:left w:val="none" w:sz="0" w:space="0" w:color="auto"/>
            <w:bottom w:val="none" w:sz="0" w:space="0" w:color="auto"/>
            <w:right w:val="none" w:sz="0" w:space="0" w:color="auto"/>
          </w:divBdr>
        </w:div>
        <w:div w:id="1287395883">
          <w:marLeft w:val="0"/>
          <w:marRight w:val="0"/>
          <w:marTop w:val="0"/>
          <w:marBottom w:val="0"/>
          <w:divBdr>
            <w:top w:val="none" w:sz="0" w:space="0" w:color="auto"/>
            <w:left w:val="none" w:sz="0" w:space="0" w:color="auto"/>
            <w:bottom w:val="none" w:sz="0" w:space="0" w:color="auto"/>
            <w:right w:val="none" w:sz="0" w:space="0" w:color="auto"/>
          </w:divBdr>
        </w:div>
        <w:div w:id="1688939893">
          <w:marLeft w:val="0"/>
          <w:marRight w:val="0"/>
          <w:marTop w:val="0"/>
          <w:marBottom w:val="0"/>
          <w:divBdr>
            <w:top w:val="none" w:sz="0" w:space="0" w:color="auto"/>
            <w:left w:val="none" w:sz="0" w:space="0" w:color="auto"/>
            <w:bottom w:val="none" w:sz="0" w:space="0" w:color="auto"/>
            <w:right w:val="none" w:sz="0" w:space="0" w:color="auto"/>
          </w:divBdr>
        </w:div>
        <w:div w:id="2058162375">
          <w:marLeft w:val="0"/>
          <w:marRight w:val="0"/>
          <w:marTop w:val="0"/>
          <w:marBottom w:val="0"/>
          <w:divBdr>
            <w:top w:val="none" w:sz="0" w:space="0" w:color="auto"/>
            <w:left w:val="none" w:sz="0" w:space="0" w:color="auto"/>
            <w:bottom w:val="none" w:sz="0" w:space="0" w:color="auto"/>
            <w:right w:val="none" w:sz="0" w:space="0" w:color="auto"/>
          </w:divBdr>
        </w:div>
        <w:div w:id="931082525">
          <w:marLeft w:val="0"/>
          <w:marRight w:val="0"/>
          <w:marTop w:val="0"/>
          <w:marBottom w:val="0"/>
          <w:divBdr>
            <w:top w:val="none" w:sz="0" w:space="0" w:color="auto"/>
            <w:left w:val="none" w:sz="0" w:space="0" w:color="auto"/>
            <w:bottom w:val="none" w:sz="0" w:space="0" w:color="auto"/>
            <w:right w:val="none" w:sz="0" w:space="0" w:color="auto"/>
          </w:divBdr>
        </w:div>
        <w:div w:id="810943054">
          <w:marLeft w:val="0"/>
          <w:marRight w:val="0"/>
          <w:marTop w:val="0"/>
          <w:marBottom w:val="0"/>
          <w:divBdr>
            <w:top w:val="none" w:sz="0" w:space="0" w:color="auto"/>
            <w:left w:val="none" w:sz="0" w:space="0" w:color="auto"/>
            <w:bottom w:val="none" w:sz="0" w:space="0" w:color="auto"/>
            <w:right w:val="none" w:sz="0" w:space="0" w:color="auto"/>
          </w:divBdr>
        </w:div>
        <w:div w:id="1982344512">
          <w:marLeft w:val="0"/>
          <w:marRight w:val="0"/>
          <w:marTop w:val="0"/>
          <w:marBottom w:val="0"/>
          <w:divBdr>
            <w:top w:val="none" w:sz="0" w:space="0" w:color="auto"/>
            <w:left w:val="none" w:sz="0" w:space="0" w:color="auto"/>
            <w:bottom w:val="none" w:sz="0" w:space="0" w:color="auto"/>
            <w:right w:val="none" w:sz="0" w:space="0" w:color="auto"/>
          </w:divBdr>
        </w:div>
        <w:div w:id="1921330342">
          <w:marLeft w:val="0"/>
          <w:marRight w:val="0"/>
          <w:marTop w:val="0"/>
          <w:marBottom w:val="0"/>
          <w:divBdr>
            <w:top w:val="none" w:sz="0" w:space="0" w:color="auto"/>
            <w:left w:val="none" w:sz="0" w:space="0" w:color="auto"/>
            <w:bottom w:val="none" w:sz="0" w:space="0" w:color="auto"/>
            <w:right w:val="none" w:sz="0" w:space="0" w:color="auto"/>
          </w:divBdr>
        </w:div>
        <w:div w:id="1680690742">
          <w:marLeft w:val="0"/>
          <w:marRight w:val="0"/>
          <w:marTop w:val="0"/>
          <w:marBottom w:val="0"/>
          <w:divBdr>
            <w:top w:val="none" w:sz="0" w:space="0" w:color="auto"/>
            <w:left w:val="none" w:sz="0" w:space="0" w:color="auto"/>
            <w:bottom w:val="none" w:sz="0" w:space="0" w:color="auto"/>
            <w:right w:val="none" w:sz="0" w:space="0" w:color="auto"/>
          </w:divBdr>
        </w:div>
        <w:div w:id="321472938">
          <w:marLeft w:val="0"/>
          <w:marRight w:val="0"/>
          <w:marTop w:val="0"/>
          <w:marBottom w:val="0"/>
          <w:divBdr>
            <w:top w:val="none" w:sz="0" w:space="0" w:color="auto"/>
            <w:left w:val="none" w:sz="0" w:space="0" w:color="auto"/>
            <w:bottom w:val="none" w:sz="0" w:space="0" w:color="auto"/>
            <w:right w:val="none" w:sz="0" w:space="0" w:color="auto"/>
          </w:divBdr>
        </w:div>
        <w:div w:id="611547326">
          <w:marLeft w:val="0"/>
          <w:marRight w:val="0"/>
          <w:marTop w:val="0"/>
          <w:marBottom w:val="0"/>
          <w:divBdr>
            <w:top w:val="none" w:sz="0" w:space="0" w:color="auto"/>
            <w:left w:val="none" w:sz="0" w:space="0" w:color="auto"/>
            <w:bottom w:val="none" w:sz="0" w:space="0" w:color="auto"/>
            <w:right w:val="none" w:sz="0" w:space="0" w:color="auto"/>
          </w:divBdr>
        </w:div>
        <w:div w:id="981152393">
          <w:marLeft w:val="0"/>
          <w:marRight w:val="0"/>
          <w:marTop w:val="0"/>
          <w:marBottom w:val="0"/>
          <w:divBdr>
            <w:top w:val="none" w:sz="0" w:space="0" w:color="auto"/>
            <w:left w:val="none" w:sz="0" w:space="0" w:color="auto"/>
            <w:bottom w:val="none" w:sz="0" w:space="0" w:color="auto"/>
            <w:right w:val="none" w:sz="0" w:space="0" w:color="auto"/>
          </w:divBdr>
        </w:div>
        <w:div w:id="1202942214">
          <w:marLeft w:val="0"/>
          <w:marRight w:val="0"/>
          <w:marTop w:val="0"/>
          <w:marBottom w:val="0"/>
          <w:divBdr>
            <w:top w:val="none" w:sz="0" w:space="0" w:color="auto"/>
            <w:left w:val="none" w:sz="0" w:space="0" w:color="auto"/>
            <w:bottom w:val="none" w:sz="0" w:space="0" w:color="auto"/>
            <w:right w:val="none" w:sz="0" w:space="0" w:color="auto"/>
          </w:divBdr>
        </w:div>
        <w:div w:id="721827770">
          <w:marLeft w:val="0"/>
          <w:marRight w:val="0"/>
          <w:marTop w:val="0"/>
          <w:marBottom w:val="0"/>
          <w:divBdr>
            <w:top w:val="none" w:sz="0" w:space="0" w:color="auto"/>
            <w:left w:val="none" w:sz="0" w:space="0" w:color="auto"/>
            <w:bottom w:val="none" w:sz="0" w:space="0" w:color="auto"/>
            <w:right w:val="none" w:sz="0" w:space="0" w:color="auto"/>
          </w:divBdr>
        </w:div>
        <w:div w:id="1889566152">
          <w:marLeft w:val="0"/>
          <w:marRight w:val="0"/>
          <w:marTop w:val="0"/>
          <w:marBottom w:val="0"/>
          <w:divBdr>
            <w:top w:val="none" w:sz="0" w:space="0" w:color="auto"/>
            <w:left w:val="none" w:sz="0" w:space="0" w:color="auto"/>
            <w:bottom w:val="none" w:sz="0" w:space="0" w:color="auto"/>
            <w:right w:val="none" w:sz="0" w:space="0" w:color="auto"/>
          </w:divBdr>
        </w:div>
        <w:div w:id="420378308">
          <w:marLeft w:val="0"/>
          <w:marRight w:val="0"/>
          <w:marTop w:val="0"/>
          <w:marBottom w:val="0"/>
          <w:divBdr>
            <w:top w:val="none" w:sz="0" w:space="0" w:color="auto"/>
            <w:left w:val="none" w:sz="0" w:space="0" w:color="auto"/>
            <w:bottom w:val="none" w:sz="0" w:space="0" w:color="auto"/>
            <w:right w:val="none" w:sz="0" w:space="0" w:color="auto"/>
          </w:divBdr>
        </w:div>
        <w:div w:id="1971127642">
          <w:marLeft w:val="0"/>
          <w:marRight w:val="0"/>
          <w:marTop w:val="0"/>
          <w:marBottom w:val="0"/>
          <w:divBdr>
            <w:top w:val="none" w:sz="0" w:space="0" w:color="auto"/>
            <w:left w:val="none" w:sz="0" w:space="0" w:color="auto"/>
            <w:bottom w:val="none" w:sz="0" w:space="0" w:color="auto"/>
            <w:right w:val="none" w:sz="0" w:space="0" w:color="auto"/>
          </w:divBdr>
        </w:div>
        <w:div w:id="1161582736">
          <w:marLeft w:val="0"/>
          <w:marRight w:val="0"/>
          <w:marTop w:val="0"/>
          <w:marBottom w:val="0"/>
          <w:divBdr>
            <w:top w:val="none" w:sz="0" w:space="0" w:color="auto"/>
            <w:left w:val="none" w:sz="0" w:space="0" w:color="auto"/>
            <w:bottom w:val="none" w:sz="0" w:space="0" w:color="auto"/>
            <w:right w:val="none" w:sz="0" w:space="0" w:color="auto"/>
          </w:divBdr>
        </w:div>
        <w:div w:id="682628654">
          <w:marLeft w:val="0"/>
          <w:marRight w:val="0"/>
          <w:marTop w:val="0"/>
          <w:marBottom w:val="0"/>
          <w:divBdr>
            <w:top w:val="none" w:sz="0" w:space="0" w:color="auto"/>
            <w:left w:val="none" w:sz="0" w:space="0" w:color="auto"/>
            <w:bottom w:val="none" w:sz="0" w:space="0" w:color="auto"/>
            <w:right w:val="none" w:sz="0" w:space="0" w:color="auto"/>
          </w:divBdr>
        </w:div>
        <w:div w:id="2037122801">
          <w:marLeft w:val="0"/>
          <w:marRight w:val="0"/>
          <w:marTop w:val="0"/>
          <w:marBottom w:val="0"/>
          <w:divBdr>
            <w:top w:val="none" w:sz="0" w:space="0" w:color="auto"/>
            <w:left w:val="none" w:sz="0" w:space="0" w:color="auto"/>
            <w:bottom w:val="none" w:sz="0" w:space="0" w:color="auto"/>
            <w:right w:val="none" w:sz="0" w:space="0" w:color="auto"/>
          </w:divBdr>
        </w:div>
        <w:div w:id="1701860189">
          <w:marLeft w:val="0"/>
          <w:marRight w:val="0"/>
          <w:marTop w:val="0"/>
          <w:marBottom w:val="0"/>
          <w:divBdr>
            <w:top w:val="none" w:sz="0" w:space="0" w:color="auto"/>
            <w:left w:val="none" w:sz="0" w:space="0" w:color="auto"/>
            <w:bottom w:val="none" w:sz="0" w:space="0" w:color="auto"/>
            <w:right w:val="none" w:sz="0" w:space="0" w:color="auto"/>
          </w:divBdr>
        </w:div>
        <w:div w:id="1249122229">
          <w:marLeft w:val="0"/>
          <w:marRight w:val="0"/>
          <w:marTop w:val="0"/>
          <w:marBottom w:val="0"/>
          <w:divBdr>
            <w:top w:val="none" w:sz="0" w:space="0" w:color="auto"/>
            <w:left w:val="none" w:sz="0" w:space="0" w:color="auto"/>
            <w:bottom w:val="none" w:sz="0" w:space="0" w:color="auto"/>
            <w:right w:val="none" w:sz="0" w:space="0" w:color="auto"/>
          </w:divBdr>
        </w:div>
        <w:div w:id="428697861">
          <w:marLeft w:val="0"/>
          <w:marRight w:val="0"/>
          <w:marTop w:val="0"/>
          <w:marBottom w:val="0"/>
          <w:divBdr>
            <w:top w:val="none" w:sz="0" w:space="0" w:color="auto"/>
            <w:left w:val="none" w:sz="0" w:space="0" w:color="auto"/>
            <w:bottom w:val="none" w:sz="0" w:space="0" w:color="auto"/>
            <w:right w:val="none" w:sz="0" w:space="0" w:color="auto"/>
          </w:divBdr>
        </w:div>
        <w:div w:id="200479354">
          <w:marLeft w:val="0"/>
          <w:marRight w:val="0"/>
          <w:marTop w:val="0"/>
          <w:marBottom w:val="0"/>
          <w:divBdr>
            <w:top w:val="none" w:sz="0" w:space="0" w:color="auto"/>
            <w:left w:val="none" w:sz="0" w:space="0" w:color="auto"/>
            <w:bottom w:val="none" w:sz="0" w:space="0" w:color="auto"/>
            <w:right w:val="none" w:sz="0" w:space="0" w:color="auto"/>
          </w:divBdr>
        </w:div>
        <w:div w:id="1334794673">
          <w:marLeft w:val="0"/>
          <w:marRight w:val="0"/>
          <w:marTop w:val="0"/>
          <w:marBottom w:val="0"/>
          <w:divBdr>
            <w:top w:val="none" w:sz="0" w:space="0" w:color="auto"/>
            <w:left w:val="none" w:sz="0" w:space="0" w:color="auto"/>
            <w:bottom w:val="none" w:sz="0" w:space="0" w:color="auto"/>
            <w:right w:val="none" w:sz="0" w:space="0" w:color="auto"/>
          </w:divBdr>
        </w:div>
        <w:div w:id="207032892">
          <w:marLeft w:val="0"/>
          <w:marRight w:val="0"/>
          <w:marTop w:val="0"/>
          <w:marBottom w:val="0"/>
          <w:divBdr>
            <w:top w:val="none" w:sz="0" w:space="0" w:color="auto"/>
            <w:left w:val="none" w:sz="0" w:space="0" w:color="auto"/>
            <w:bottom w:val="none" w:sz="0" w:space="0" w:color="auto"/>
            <w:right w:val="none" w:sz="0" w:space="0" w:color="auto"/>
          </w:divBdr>
        </w:div>
        <w:div w:id="227110339">
          <w:marLeft w:val="0"/>
          <w:marRight w:val="0"/>
          <w:marTop w:val="0"/>
          <w:marBottom w:val="0"/>
          <w:divBdr>
            <w:top w:val="none" w:sz="0" w:space="0" w:color="auto"/>
            <w:left w:val="none" w:sz="0" w:space="0" w:color="auto"/>
            <w:bottom w:val="none" w:sz="0" w:space="0" w:color="auto"/>
            <w:right w:val="none" w:sz="0" w:space="0" w:color="auto"/>
          </w:divBdr>
        </w:div>
        <w:div w:id="217472990">
          <w:marLeft w:val="0"/>
          <w:marRight w:val="0"/>
          <w:marTop w:val="0"/>
          <w:marBottom w:val="0"/>
          <w:divBdr>
            <w:top w:val="none" w:sz="0" w:space="0" w:color="auto"/>
            <w:left w:val="none" w:sz="0" w:space="0" w:color="auto"/>
            <w:bottom w:val="none" w:sz="0" w:space="0" w:color="auto"/>
            <w:right w:val="none" w:sz="0" w:space="0" w:color="auto"/>
          </w:divBdr>
        </w:div>
        <w:div w:id="1930308224">
          <w:marLeft w:val="0"/>
          <w:marRight w:val="0"/>
          <w:marTop w:val="0"/>
          <w:marBottom w:val="0"/>
          <w:divBdr>
            <w:top w:val="none" w:sz="0" w:space="0" w:color="auto"/>
            <w:left w:val="none" w:sz="0" w:space="0" w:color="auto"/>
            <w:bottom w:val="none" w:sz="0" w:space="0" w:color="auto"/>
            <w:right w:val="none" w:sz="0" w:space="0" w:color="auto"/>
          </w:divBdr>
        </w:div>
        <w:div w:id="2093161651">
          <w:marLeft w:val="0"/>
          <w:marRight w:val="0"/>
          <w:marTop w:val="0"/>
          <w:marBottom w:val="0"/>
          <w:divBdr>
            <w:top w:val="none" w:sz="0" w:space="0" w:color="auto"/>
            <w:left w:val="none" w:sz="0" w:space="0" w:color="auto"/>
            <w:bottom w:val="none" w:sz="0" w:space="0" w:color="auto"/>
            <w:right w:val="none" w:sz="0" w:space="0" w:color="auto"/>
          </w:divBdr>
        </w:div>
        <w:div w:id="434450026">
          <w:marLeft w:val="0"/>
          <w:marRight w:val="0"/>
          <w:marTop w:val="0"/>
          <w:marBottom w:val="0"/>
          <w:divBdr>
            <w:top w:val="none" w:sz="0" w:space="0" w:color="auto"/>
            <w:left w:val="none" w:sz="0" w:space="0" w:color="auto"/>
            <w:bottom w:val="none" w:sz="0" w:space="0" w:color="auto"/>
            <w:right w:val="none" w:sz="0" w:space="0" w:color="auto"/>
          </w:divBdr>
        </w:div>
        <w:div w:id="673453373">
          <w:marLeft w:val="0"/>
          <w:marRight w:val="0"/>
          <w:marTop w:val="0"/>
          <w:marBottom w:val="0"/>
          <w:divBdr>
            <w:top w:val="none" w:sz="0" w:space="0" w:color="auto"/>
            <w:left w:val="none" w:sz="0" w:space="0" w:color="auto"/>
            <w:bottom w:val="none" w:sz="0" w:space="0" w:color="auto"/>
            <w:right w:val="none" w:sz="0" w:space="0" w:color="auto"/>
          </w:divBdr>
        </w:div>
        <w:div w:id="1522351657">
          <w:marLeft w:val="0"/>
          <w:marRight w:val="0"/>
          <w:marTop w:val="0"/>
          <w:marBottom w:val="0"/>
          <w:divBdr>
            <w:top w:val="none" w:sz="0" w:space="0" w:color="auto"/>
            <w:left w:val="none" w:sz="0" w:space="0" w:color="auto"/>
            <w:bottom w:val="none" w:sz="0" w:space="0" w:color="auto"/>
            <w:right w:val="none" w:sz="0" w:space="0" w:color="auto"/>
          </w:divBdr>
        </w:div>
        <w:div w:id="1084912923">
          <w:marLeft w:val="0"/>
          <w:marRight w:val="0"/>
          <w:marTop w:val="0"/>
          <w:marBottom w:val="0"/>
          <w:divBdr>
            <w:top w:val="none" w:sz="0" w:space="0" w:color="auto"/>
            <w:left w:val="none" w:sz="0" w:space="0" w:color="auto"/>
            <w:bottom w:val="none" w:sz="0" w:space="0" w:color="auto"/>
            <w:right w:val="none" w:sz="0" w:space="0" w:color="auto"/>
          </w:divBdr>
        </w:div>
        <w:div w:id="640041620">
          <w:marLeft w:val="0"/>
          <w:marRight w:val="0"/>
          <w:marTop w:val="0"/>
          <w:marBottom w:val="0"/>
          <w:divBdr>
            <w:top w:val="none" w:sz="0" w:space="0" w:color="auto"/>
            <w:left w:val="none" w:sz="0" w:space="0" w:color="auto"/>
            <w:bottom w:val="none" w:sz="0" w:space="0" w:color="auto"/>
            <w:right w:val="none" w:sz="0" w:space="0" w:color="auto"/>
          </w:divBdr>
        </w:div>
        <w:div w:id="999963735">
          <w:marLeft w:val="0"/>
          <w:marRight w:val="0"/>
          <w:marTop w:val="0"/>
          <w:marBottom w:val="0"/>
          <w:divBdr>
            <w:top w:val="none" w:sz="0" w:space="0" w:color="auto"/>
            <w:left w:val="none" w:sz="0" w:space="0" w:color="auto"/>
            <w:bottom w:val="none" w:sz="0" w:space="0" w:color="auto"/>
            <w:right w:val="none" w:sz="0" w:space="0" w:color="auto"/>
          </w:divBdr>
        </w:div>
        <w:div w:id="2074043471">
          <w:marLeft w:val="0"/>
          <w:marRight w:val="0"/>
          <w:marTop w:val="0"/>
          <w:marBottom w:val="0"/>
          <w:divBdr>
            <w:top w:val="none" w:sz="0" w:space="0" w:color="auto"/>
            <w:left w:val="none" w:sz="0" w:space="0" w:color="auto"/>
            <w:bottom w:val="none" w:sz="0" w:space="0" w:color="auto"/>
            <w:right w:val="none" w:sz="0" w:space="0" w:color="auto"/>
          </w:divBdr>
        </w:div>
        <w:div w:id="1458060330">
          <w:marLeft w:val="0"/>
          <w:marRight w:val="0"/>
          <w:marTop w:val="0"/>
          <w:marBottom w:val="0"/>
          <w:divBdr>
            <w:top w:val="none" w:sz="0" w:space="0" w:color="auto"/>
            <w:left w:val="none" w:sz="0" w:space="0" w:color="auto"/>
            <w:bottom w:val="none" w:sz="0" w:space="0" w:color="auto"/>
            <w:right w:val="none" w:sz="0" w:space="0" w:color="auto"/>
          </w:divBdr>
        </w:div>
        <w:div w:id="943270767">
          <w:marLeft w:val="0"/>
          <w:marRight w:val="0"/>
          <w:marTop w:val="0"/>
          <w:marBottom w:val="0"/>
          <w:divBdr>
            <w:top w:val="none" w:sz="0" w:space="0" w:color="auto"/>
            <w:left w:val="none" w:sz="0" w:space="0" w:color="auto"/>
            <w:bottom w:val="none" w:sz="0" w:space="0" w:color="auto"/>
            <w:right w:val="none" w:sz="0" w:space="0" w:color="auto"/>
          </w:divBdr>
        </w:div>
        <w:div w:id="1325161470">
          <w:marLeft w:val="0"/>
          <w:marRight w:val="0"/>
          <w:marTop w:val="0"/>
          <w:marBottom w:val="0"/>
          <w:divBdr>
            <w:top w:val="none" w:sz="0" w:space="0" w:color="auto"/>
            <w:left w:val="none" w:sz="0" w:space="0" w:color="auto"/>
            <w:bottom w:val="none" w:sz="0" w:space="0" w:color="auto"/>
            <w:right w:val="none" w:sz="0" w:space="0" w:color="auto"/>
          </w:divBdr>
        </w:div>
        <w:div w:id="1333987199">
          <w:marLeft w:val="0"/>
          <w:marRight w:val="0"/>
          <w:marTop w:val="0"/>
          <w:marBottom w:val="0"/>
          <w:divBdr>
            <w:top w:val="none" w:sz="0" w:space="0" w:color="auto"/>
            <w:left w:val="none" w:sz="0" w:space="0" w:color="auto"/>
            <w:bottom w:val="none" w:sz="0" w:space="0" w:color="auto"/>
            <w:right w:val="none" w:sz="0" w:space="0" w:color="auto"/>
          </w:divBdr>
        </w:div>
        <w:div w:id="447352570">
          <w:marLeft w:val="0"/>
          <w:marRight w:val="0"/>
          <w:marTop w:val="0"/>
          <w:marBottom w:val="0"/>
          <w:divBdr>
            <w:top w:val="none" w:sz="0" w:space="0" w:color="auto"/>
            <w:left w:val="none" w:sz="0" w:space="0" w:color="auto"/>
            <w:bottom w:val="none" w:sz="0" w:space="0" w:color="auto"/>
            <w:right w:val="none" w:sz="0" w:space="0" w:color="auto"/>
          </w:divBdr>
        </w:div>
        <w:div w:id="199099089">
          <w:marLeft w:val="0"/>
          <w:marRight w:val="0"/>
          <w:marTop w:val="0"/>
          <w:marBottom w:val="0"/>
          <w:divBdr>
            <w:top w:val="none" w:sz="0" w:space="0" w:color="auto"/>
            <w:left w:val="none" w:sz="0" w:space="0" w:color="auto"/>
            <w:bottom w:val="none" w:sz="0" w:space="0" w:color="auto"/>
            <w:right w:val="none" w:sz="0" w:space="0" w:color="auto"/>
          </w:divBdr>
        </w:div>
        <w:div w:id="588469647">
          <w:marLeft w:val="0"/>
          <w:marRight w:val="0"/>
          <w:marTop w:val="0"/>
          <w:marBottom w:val="0"/>
          <w:divBdr>
            <w:top w:val="none" w:sz="0" w:space="0" w:color="auto"/>
            <w:left w:val="none" w:sz="0" w:space="0" w:color="auto"/>
            <w:bottom w:val="none" w:sz="0" w:space="0" w:color="auto"/>
            <w:right w:val="none" w:sz="0" w:space="0" w:color="auto"/>
          </w:divBdr>
        </w:div>
      </w:divsChild>
    </w:div>
    <w:div w:id="929922583">
      <w:bodyDiv w:val="1"/>
      <w:marLeft w:val="0"/>
      <w:marRight w:val="0"/>
      <w:marTop w:val="0"/>
      <w:marBottom w:val="0"/>
      <w:divBdr>
        <w:top w:val="none" w:sz="0" w:space="0" w:color="auto"/>
        <w:left w:val="none" w:sz="0" w:space="0" w:color="auto"/>
        <w:bottom w:val="none" w:sz="0" w:space="0" w:color="auto"/>
        <w:right w:val="none" w:sz="0" w:space="0" w:color="auto"/>
      </w:divBdr>
    </w:div>
    <w:div w:id="1270772815">
      <w:bodyDiv w:val="1"/>
      <w:marLeft w:val="0"/>
      <w:marRight w:val="0"/>
      <w:marTop w:val="0"/>
      <w:marBottom w:val="0"/>
      <w:divBdr>
        <w:top w:val="none" w:sz="0" w:space="0" w:color="auto"/>
        <w:left w:val="none" w:sz="0" w:space="0" w:color="auto"/>
        <w:bottom w:val="none" w:sz="0" w:space="0" w:color="auto"/>
        <w:right w:val="none" w:sz="0" w:space="0" w:color="auto"/>
      </w:divBdr>
      <w:divsChild>
        <w:div w:id="1644966381">
          <w:marLeft w:val="0"/>
          <w:marRight w:val="0"/>
          <w:marTop w:val="0"/>
          <w:marBottom w:val="0"/>
          <w:divBdr>
            <w:top w:val="none" w:sz="0" w:space="0" w:color="auto"/>
            <w:left w:val="none" w:sz="0" w:space="0" w:color="auto"/>
            <w:bottom w:val="none" w:sz="0" w:space="0" w:color="auto"/>
            <w:right w:val="none" w:sz="0" w:space="0" w:color="auto"/>
          </w:divBdr>
        </w:div>
      </w:divsChild>
    </w:div>
    <w:div w:id="2067685305">
      <w:bodyDiv w:val="1"/>
      <w:marLeft w:val="0"/>
      <w:marRight w:val="0"/>
      <w:marTop w:val="0"/>
      <w:marBottom w:val="0"/>
      <w:divBdr>
        <w:top w:val="none" w:sz="0" w:space="0" w:color="auto"/>
        <w:left w:val="none" w:sz="0" w:space="0" w:color="auto"/>
        <w:bottom w:val="none" w:sz="0" w:space="0" w:color="auto"/>
        <w:right w:val="none" w:sz="0" w:space="0" w:color="auto"/>
      </w:divBdr>
    </w:div>
    <w:div w:id="2068412107">
      <w:bodyDiv w:val="1"/>
      <w:marLeft w:val="0"/>
      <w:marRight w:val="0"/>
      <w:marTop w:val="0"/>
      <w:marBottom w:val="0"/>
      <w:divBdr>
        <w:top w:val="none" w:sz="0" w:space="0" w:color="auto"/>
        <w:left w:val="none" w:sz="0" w:space="0" w:color="auto"/>
        <w:bottom w:val="none" w:sz="0" w:space="0" w:color="auto"/>
        <w:right w:val="none" w:sz="0" w:space="0" w:color="auto"/>
      </w:divBdr>
      <w:divsChild>
        <w:div w:id="1011495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Chopalli</dc:creator>
  <cp:keywords/>
  <dc:description/>
  <cp:lastModifiedBy>Prashant Chopalli</cp:lastModifiedBy>
  <cp:revision>2</cp:revision>
  <dcterms:created xsi:type="dcterms:W3CDTF">2023-09-15T19:57:00Z</dcterms:created>
  <dcterms:modified xsi:type="dcterms:W3CDTF">2023-09-15T19:57:00Z</dcterms:modified>
</cp:coreProperties>
</file>