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6EF5B" w14:textId="77777777" w:rsidR="00821F8C" w:rsidRDefault="00821F8C" w:rsidP="00821F8C">
      <w:pPr>
        <w:widowControl w:val="0"/>
        <w:autoSpaceDE w:val="0"/>
        <w:autoSpaceDN w:val="0"/>
        <w:adjustRightInd w:val="0"/>
        <w:ind w:left="-720"/>
        <w:rPr>
          <w:rFonts w:ascii="Lucida Grande" w:hAnsi="Lucida Grande" w:cs="Lucida Grande"/>
          <w:color w:val="0E0E0E"/>
          <w:sz w:val="26"/>
          <w:szCs w:val="26"/>
          <w:lang w:val="en-US"/>
        </w:rPr>
      </w:pPr>
      <w:bookmarkStart w:id="0" w:name="_GoBack"/>
      <w:bookmarkEnd w:id="0"/>
      <w:r>
        <w:rPr>
          <w:rFonts w:ascii="Lucida Grande" w:hAnsi="Lucida Grande" w:cs="Lucida Grande"/>
          <w:color w:val="0E0E0E"/>
          <w:sz w:val="26"/>
          <w:szCs w:val="26"/>
          <w:lang w:val="en-US"/>
        </w:rPr>
        <w:t>NAME:</w:t>
      </w:r>
    </w:p>
    <w:p w14:paraId="2A792DBB" w14:textId="77777777" w:rsidR="00821F8C" w:rsidRDefault="00821F8C" w:rsidP="00821F8C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0E0E0E"/>
          <w:sz w:val="26"/>
          <w:szCs w:val="26"/>
          <w:lang w:val="en-US"/>
        </w:rPr>
      </w:pPr>
    </w:p>
    <w:p w14:paraId="05DC3734" w14:textId="718186BD" w:rsidR="00821F8C" w:rsidRDefault="00F547BC" w:rsidP="008C6C43">
      <w:pPr>
        <w:widowControl w:val="0"/>
        <w:autoSpaceDE w:val="0"/>
        <w:autoSpaceDN w:val="0"/>
        <w:adjustRightInd w:val="0"/>
        <w:jc w:val="center"/>
        <w:rPr>
          <w:rFonts w:ascii="Lucida Grande" w:hAnsi="Lucida Grande" w:cs="Lucida Grande"/>
          <w:color w:val="0E0E0E"/>
          <w:sz w:val="26"/>
          <w:szCs w:val="26"/>
          <w:lang w:val="en-US"/>
        </w:rPr>
      </w:pPr>
      <w:r>
        <w:rPr>
          <w:rFonts w:ascii="Lucida Grande" w:hAnsi="Lucida Grande" w:cs="Lucida Grande"/>
          <w:color w:val="0E0E0E"/>
          <w:sz w:val="26"/>
          <w:szCs w:val="26"/>
          <w:lang w:val="en-US"/>
        </w:rPr>
        <w:t>LINK CHART</w:t>
      </w:r>
      <w:r w:rsidR="008C6C43">
        <w:rPr>
          <w:rFonts w:ascii="Lucida Grande" w:hAnsi="Lucida Grande" w:cs="Lucida Grande"/>
          <w:color w:val="0E0E0E"/>
          <w:sz w:val="26"/>
          <w:szCs w:val="26"/>
          <w:lang w:val="en-US"/>
        </w:rPr>
        <w:t xml:space="preserve"> ASSIGNMENT</w:t>
      </w:r>
    </w:p>
    <w:p w14:paraId="6C3E7851" w14:textId="77777777" w:rsidR="00821F8C" w:rsidRDefault="00821F8C" w:rsidP="00821F8C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0E0E0E"/>
          <w:sz w:val="26"/>
          <w:szCs w:val="26"/>
          <w:lang w:val="en-US"/>
        </w:rPr>
      </w:pPr>
    </w:p>
    <w:tbl>
      <w:tblPr>
        <w:tblStyle w:val="TableGrid"/>
        <w:tblW w:w="10088" w:type="dxa"/>
        <w:tblInd w:w="-612" w:type="dxa"/>
        <w:tblLook w:val="04A0" w:firstRow="1" w:lastRow="0" w:firstColumn="1" w:lastColumn="0" w:noHBand="0" w:noVBand="1"/>
      </w:tblPr>
      <w:tblGrid>
        <w:gridCol w:w="6293"/>
        <w:gridCol w:w="2406"/>
        <w:gridCol w:w="1389"/>
      </w:tblGrid>
      <w:tr w:rsidR="00821F8C" w14:paraId="701E6F45" w14:textId="77777777" w:rsidTr="00F547BC">
        <w:trPr>
          <w:trHeight w:val="555"/>
        </w:trPr>
        <w:tc>
          <w:tcPr>
            <w:tcW w:w="6293" w:type="dxa"/>
          </w:tcPr>
          <w:p w14:paraId="339A9EA2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Criteria</w:t>
            </w:r>
          </w:p>
        </w:tc>
        <w:tc>
          <w:tcPr>
            <w:tcW w:w="2406" w:type="dxa"/>
          </w:tcPr>
          <w:p w14:paraId="4DC47335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Points for each criteria</w:t>
            </w:r>
          </w:p>
        </w:tc>
        <w:tc>
          <w:tcPr>
            <w:tcW w:w="1389" w:type="dxa"/>
          </w:tcPr>
          <w:p w14:paraId="0484A79A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Earned Points</w:t>
            </w:r>
          </w:p>
        </w:tc>
      </w:tr>
      <w:tr w:rsidR="00821F8C" w14:paraId="2C786E4F" w14:textId="77777777" w:rsidTr="00F547BC">
        <w:trPr>
          <w:trHeight w:val="2285"/>
        </w:trPr>
        <w:tc>
          <w:tcPr>
            <w:tcW w:w="6293" w:type="dxa"/>
          </w:tcPr>
          <w:p w14:paraId="5A9FB056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  <w:p w14:paraId="6255429C" w14:textId="77777777" w:rsidR="00F547BC" w:rsidRPr="00F547BC" w:rsidRDefault="008C6C43" w:rsidP="00F547BC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 xml:space="preserve">1. </w:t>
            </w:r>
            <w:r w:rsidR="00F547BC" w:rsidRPr="00F547B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Shows depth of thinking in representing the structures, functions and processes</w:t>
            </w:r>
          </w:p>
          <w:p w14:paraId="7BE940CC" w14:textId="77777777" w:rsidR="00F547BC" w:rsidRPr="00F547BC" w:rsidRDefault="00F547BC" w:rsidP="00F547BC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 w:rsidRPr="00F547B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 xml:space="preserve">(politics, geography, social, </w:t>
            </w:r>
            <w:proofErr w:type="spellStart"/>
            <w:r w:rsidRPr="00F547B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etc</w:t>
            </w:r>
            <w:proofErr w:type="spellEnd"/>
            <w:r w:rsidRPr="00F547B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) that are important to consider when analyzing</w:t>
            </w:r>
          </w:p>
          <w:p w14:paraId="3B3CC043" w14:textId="3E67C20D" w:rsidR="00821F8C" w:rsidRDefault="00F547BC" w:rsidP="00F547B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proofErr w:type="gramStart"/>
            <w:r w:rsidRPr="00F547B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stability</w:t>
            </w:r>
            <w:proofErr w:type="gramEnd"/>
            <w:r w:rsidRPr="00F547B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 xml:space="preserve"> or instability within the country over the next 24 months.</w:t>
            </w:r>
          </w:p>
          <w:p w14:paraId="24A8AF32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2406" w:type="dxa"/>
            <w:vAlign w:val="center"/>
          </w:tcPr>
          <w:p w14:paraId="53875A2A" w14:textId="7C6CB8B2" w:rsidR="00F547BC" w:rsidRPr="00F547BC" w:rsidRDefault="00F547BC" w:rsidP="00F547BC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 xml:space="preserve">(60 pts – 10 </w:t>
            </w:r>
            <w:r w:rsidRPr="00F547B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pts</w:t>
            </w:r>
          </w:p>
          <w:p w14:paraId="0A9AEFD4" w14:textId="77777777" w:rsidR="00F547BC" w:rsidRPr="00F547BC" w:rsidRDefault="00F547BC" w:rsidP="00F547BC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 w:rsidRPr="00F547B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per area)</w:t>
            </w:r>
          </w:p>
          <w:p w14:paraId="7655D75E" w14:textId="4CE3A03E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1389" w:type="dxa"/>
          </w:tcPr>
          <w:p w14:paraId="563438EB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</w:tc>
      </w:tr>
      <w:tr w:rsidR="00821F8C" w14:paraId="3BA2392C" w14:textId="77777777" w:rsidTr="00F547BC">
        <w:trPr>
          <w:trHeight w:val="1169"/>
        </w:trPr>
        <w:tc>
          <w:tcPr>
            <w:tcW w:w="6293" w:type="dxa"/>
          </w:tcPr>
          <w:p w14:paraId="232C857F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  <w:p w14:paraId="5BBF5CDC" w14:textId="3DC09F56" w:rsidR="00F547BC" w:rsidRPr="00F547BC" w:rsidRDefault="008C6C43" w:rsidP="00F547BC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2.</w:t>
            </w:r>
            <w:r w:rsidR="00F547BC">
              <w:rPr>
                <w:rFonts w:ascii="Times New Roman" w:hAnsi="Times New Roman" w:cs="Times New Roman"/>
                <w:color w:val="111111"/>
                <w:sz w:val="21"/>
                <w:szCs w:val="21"/>
                <w:lang w:val="en-US"/>
              </w:rPr>
              <w:t xml:space="preserve"> </w:t>
            </w:r>
            <w:r w:rsidR="00F547BC" w:rsidRPr="00F547B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Uses images, color, and symmetry to add to meaning in product and to produce a</w:t>
            </w:r>
          </w:p>
          <w:p w14:paraId="7E0A26D5" w14:textId="575A4973" w:rsidR="00821F8C" w:rsidRDefault="00F547BC" w:rsidP="00F547B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 w:rsidRPr="00F547B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visually pleasant</w:t>
            </w:r>
          </w:p>
          <w:p w14:paraId="6680C771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2406" w:type="dxa"/>
            <w:vAlign w:val="center"/>
          </w:tcPr>
          <w:p w14:paraId="757022DF" w14:textId="196AA80B" w:rsidR="00821F8C" w:rsidRDefault="00F547B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16</w:t>
            </w:r>
            <w:r w:rsidR="00821F8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 xml:space="preserve"> pts.</w:t>
            </w:r>
          </w:p>
        </w:tc>
        <w:tc>
          <w:tcPr>
            <w:tcW w:w="1389" w:type="dxa"/>
          </w:tcPr>
          <w:p w14:paraId="69F6C9A2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</w:tc>
      </w:tr>
      <w:tr w:rsidR="00821F8C" w14:paraId="355043AD" w14:textId="77777777" w:rsidTr="00F547BC">
        <w:trPr>
          <w:trHeight w:val="1137"/>
        </w:trPr>
        <w:tc>
          <w:tcPr>
            <w:tcW w:w="6293" w:type="dxa"/>
          </w:tcPr>
          <w:p w14:paraId="59782759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  <w:p w14:paraId="718A5D6B" w14:textId="286BEA85" w:rsidR="00821F8C" w:rsidRDefault="008C6C43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 xml:space="preserve">3. </w:t>
            </w:r>
            <w:r w:rsidR="00F547BC" w:rsidRPr="00F547B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Includes a title, legend, administrative box, and findings on the chart</w:t>
            </w:r>
          </w:p>
          <w:p w14:paraId="642EB4C6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2406" w:type="dxa"/>
            <w:vAlign w:val="center"/>
          </w:tcPr>
          <w:p w14:paraId="6EDA0723" w14:textId="50F1C02B" w:rsidR="00821F8C" w:rsidRDefault="00F547B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4</w:t>
            </w:r>
            <w:r w:rsidR="00821F8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 xml:space="preserve"> pts.</w:t>
            </w:r>
          </w:p>
          <w:p w14:paraId="3D50C98B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1389" w:type="dxa"/>
          </w:tcPr>
          <w:p w14:paraId="5F50AED6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</w:tc>
      </w:tr>
      <w:tr w:rsidR="00821F8C" w14:paraId="05F57DC1" w14:textId="77777777" w:rsidTr="00F547BC">
        <w:trPr>
          <w:trHeight w:val="1137"/>
        </w:trPr>
        <w:tc>
          <w:tcPr>
            <w:tcW w:w="6293" w:type="dxa"/>
          </w:tcPr>
          <w:p w14:paraId="634107F5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  <w:p w14:paraId="50DB201D" w14:textId="561626FE" w:rsidR="00821F8C" w:rsidRDefault="008C6C43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 xml:space="preserve">4. </w:t>
            </w:r>
            <w:r w:rsidR="00F547BC" w:rsidRPr="00F547B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Links are specified to add meaning to the link chart</w:t>
            </w:r>
          </w:p>
          <w:p w14:paraId="016BD7C6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2406" w:type="dxa"/>
            <w:vAlign w:val="center"/>
          </w:tcPr>
          <w:p w14:paraId="2141753D" w14:textId="4DCA1555" w:rsidR="00821F8C" w:rsidRDefault="00F547B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6</w:t>
            </w:r>
            <w:r w:rsidR="00821F8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 xml:space="preserve"> pts.</w:t>
            </w:r>
          </w:p>
          <w:p w14:paraId="673B6260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1389" w:type="dxa"/>
          </w:tcPr>
          <w:p w14:paraId="6C39F193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</w:tc>
      </w:tr>
      <w:tr w:rsidR="00821F8C" w14:paraId="48EDADE2" w14:textId="77777777" w:rsidTr="00F547BC">
        <w:trPr>
          <w:trHeight w:val="859"/>
        </w:trPr>
        <w:tc>
          <w:tcPr>
            <w:tcW w:w="6293" w:type="dxa"/>
          </w:tcPr>
          <w:p w14:paraId="35E61793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  <w:p w14:paraId="572340A9" w14:textId="75BED829" w:rsidR="00821F8C" w:rsidRDefault="008C6C43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 xml:space="preserve">5. </w:t>
            </w:r>
            <w:r w:rsidR="00F547BC" w:rsidRPr="00F547B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Free of spelling errors</w:t>
            </w:r>
          </w:p>
          <w:p w14:paraId="7E748090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2406" w:type="dxa"/>
            <w:vAlign w:val="center"/>
          </w:tcPr>
          <w:p w14:paraId="5675071A" w14:textId="348295F2" w:rsidR="00821F8C" w:rsidRPr="00821F8C" w:rsidRDefault="00F547B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4</w:t>
            </w:r>
            <w:r w:rsidR="00821F8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 xml:space="preserve"> pts.</w:t>
            </w:r>
          </w:p>
          <w:p w14:paraId="629E54C6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1389" w:type="dxa"/>
          </w:tcPr>
          <w:p w14:paraId="6F271215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</w:tc>
      </w:tr>
      <w:tr w:rsidR="00973717" w14:paraId="328C3526" w14:textId="77777777" w:rsidTr="00F547BC">
        <w:trPr>
          <w:trHeight w:val="1637"/>
        </w:trPr>
        <w:tc>
          <w:tcPr>
            <w:tcW w:w="6293" w:type="dxa"/>
          </w:tcPr>
          <w:p w14:paraId="71F67847" w14:textId="77777777" w:rsidR="00F547BC" w:rsidRDefault="00F547BC" w:rsidP="00F547BC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  <w:p w14:paraId="429A982B" w14:textId="77777777" w:rsidR="00F547BC" w:rsidRPr="00F547BC" w:rsidRDefault="00973717" w:rsidP="00F547BC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 xml:space="preserve">6. </w:t>
            </w:r>
            <w:r w:rsidR="00F547BC" w:rsidRPr="00F547B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Writes an effective executive summary that addresses the key link analysis findings</w:t>
            </w:r>
          </w:p>
          <w:p w14:paraId="3FCC7B12" w14:textId="4CBEE632" w:rsidR="00F547BC" w:rsidRPr="00F547BC" w:rsidRDefault="00F547BC" w:rsidP="00F547BC">
            <w:pPr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proofErr w:type="gramStart"/>
            <w:r w:rsidRPr="00F547B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for</w:t>
            </w:r>
            <w:proofErr w:type="gramEnd"/>
            <w:r w:rsidRPr="00F547BC"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 xml:space="preserve"> providing aid to an area of a nation based on instability/stability.</w:t>
            </w:r>
          </w:p>
          <w:p w14:paraId="6134937D" w14:textId="524BD797" w:rsidR="00973717" w:rsidRDefault="00973717" w:rsidP="00973717"/>
          <w:p w14:paraId="390AFAD4" w14:textId="77777777" w:rsidR="00973717" w:rsidRDefault="00973717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</w:tc>
        <w:tc>
          <w:tcPr>
            <w:tcW w:w="2406" w:type="dxa"/>
            <w:vAlign w:val="center"/>
          </w:tcPr>
          <w:p w14:paraId="75455760" w14:textId="77777777" w:rsidR="00973717" w:rsidRDefault="00973717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10 pts.</w:t>
            </w:r>
          </w:p>
        </w:tc>
        <w:tc>
          <w:tcPr>
            <w:tcW w:w="1389" w:type="dxa"/>
          </w:tcPr>
          <w:p w14:paraId="0035FF35" w14:textId="77777777" w:rsidR="00973717" w:rsidRDefault="00973717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</w:tc>
      </w:tr>
      <w:tr w:rsidR="00821F8C" w14:paraId="402D0743" w14:textId="77777777" w:rsidTr="00F547BC">
        <w:trPr>
          <w:trHeight w:val="569"/>
        </w:trPr>
        <w:tc>
          <w:tcPr>
            <w:tcW w:w="6293" w:type="dxa"/>
          </w:tcPr>
          <w:p w14:paraId="47DFC2AE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  <w:p w14:paraId="6E3C6733" w14:textId="77777777" w:rsidR="00821F8C" w:rsidRDefault="00973717" w:rsidP="00973717">
            <w:pPr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TOTAL</w:t>
            </w:r>
          </w:p>
        </w:tc>
        <w:tc>
          <w:tcPr>
            <w:tcW w:w="2406" w:type="dxa"/>
            <w:vAlign w:val="center"/>
          </w:tcPr>
          <w:p w14:paraId="1E4FEF23" w14:textId="77777777" w:rsidR="00821F8C" w:rsidRDefault="00973717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  <w:r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  <w:t>100</w:t>
            </w:r>
          </w:p>
        </w:tc>
        <w:tc>
          <w:tcPr>
            <w:tcW w:w="1389" w:type="dxa"/>
          </w:tcPr>
          <w:p w14:paraId="7B95E2DC" w14:textId="77777777" w:rsidR="00821F8C" w:rsidRDefault="00821F8C" w:rsidP="00821F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Lucida Grande" w:hAnsi="Lucida Grande" w:cs="Lucida Grande"/>
                <w:color w:val="0E0E0E"/>
                <w:sz w:val="26"/>
                <w:szCs w:val="26"/>
                <w:lang w:val="en-US"/>
              </w:rPr>
            </w:pPr>
          </w:p>
        </w:tc>
      </w:tr>
    </w:tbl>
    <w:p w14:paraId="1A7C5A34" w14:textId="77777777" w:rsidR="00821F8C" w:rsidRDefault="00821F8C" w:rsidP="00821F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Lucida Grande" w:hAnsi="Lucida Grande" w:cs="Lucida Grande"/>
          <w:color w:val="0E0E0E"/>
          <w:sz w:val="26"/>
          <w:szCs w:val="26"/>
          <w:lang w:val="en-US"/>
        </w:rPr>
      </w:pPr>
    </w:p>
    <w:p w14:paraId="2F9D2D98" w14:textId="77777777" w:rsidR="008C6C43" w:rsidRPr="008C6C43" w:rsidRDefault="008C6C43" w:rsidP="008C6C43">
      <w:pPr>
        <w:widowControl w:val="0"/>
        <w:tabs>
          <w:tab w:val="left" w:pos="-540"/>
          <w:tab w:val="left" w:pos="220"/>
        </w:tabs>
        <w:autoSpaceDE w:val="0"/>
        <w:autoSpaceDN w:val="0"/>
        <w:adjustRightInd w:val="0"/>
        <w:ind w:left="-630"/>
        <w:rPr>
          <w:rFonts w:ascii="Lucida Grande" w:hAnsi="Lucida Grande" w:cs="Lucida Grande"/>
          <w:color w:val="0E0E0E"/>
          <w:sz w:val="26"/>
          <w:szCs w:val="26"/>
          <w:u w:val="single"/>
          <w:lang w:val="en-US"/>
        </w:rPr>
      </w:pPr>
      <w:r w:rsidRPr="008C6C43">
        <w:rPr>
          <w:rFonts w:ascii="Lucida Grande" w:hAnsi="Lucida Grande" w:cs="Lucida Grande"/>
          <w:color w:val="0E0E0E"/>
          <w:sz w:val="26"/>
          <w:szCs w:val="26"/>
          <w:u w:val="single"/>
          <w:lang w:val="en-US"/>
        </w:rPr>
        <w:t>COMMENTS</w:t>
      </w:r>
      <w:r>
        <w:rPr>
          <w:rFonts w:ascii="Lucida Grande" w:hAnsi="Lucida Grande" w:cs="Lucida Grande"/>
          <w:color w:val="0E0E0E"/>
          <w:sz w:val="26"/>
          <w:szCs w:val="26"/>
          <w:u w:val="single"/>
          <w:lang w:val="en-US"/>
        </w:rPr>
        <w:t xml:space="preserve">    </w:t>
      </w:r>
      <w:r w:rsidRPr="008C6C43">
        <w:rPr>
          <w:rFonts w:ascii="Lucida Grande" w:hAnsi="Lucida Grande" w:cs="Lucida Grande"/>
          <w:color w:val="0E0E0E"/>
          <w:sz w:val="26"/>
          <w:szCs w:val="26"/>
          <w:u w:val="single"/>
          <w:lang w:val="en-US"/>
        </w:rPr>
        <w:t>:</w:t>
      </w:r>
    </w:p>
    <w:sectPr w:rsidR="008C6C43" w:rsidRPr="008C6C43" w:rsidSect="00F547BC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8C"/>
    <w:rsid w:val="00445A19"/>
    <w:rsid w:val="00821F8C"/>
    <w:rsid w:val="008C6C43"/>
    <w:rsid w:val="00973717"/>
    <w:rsid w:val="00AE3019"/>
    <w:rsid w:val="00D46E43"/>
    <w:rsid w:val="00F5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E99EB9"/>
  <w14:defaultImageDpi w14:val="300"/>
  <w15:docId w15:val="{CF5C428F-DF9C-44D0-9108-A14B29E4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Tuzuner</dc:creator>
  <cp:keywords/>
  <dc:description/>
  <cp:lastModifiedBy>Chuzie, Peter</cp:lastModifiedBy>
  <cp:revision>2</cp:revision>
  <cp:lastPrinted>2016-04-06T12:40:00Z</cp:lastPrinted>
  <dcterms:created xsi:type="dcterms:W3CDTF">2017-03-20T19:29:00Z</dcterms:created>
  <dcterms:modified xsi:type="dcterms:W3CDTF">2017-03-20T19:29:00Z</dcterms:modified>
</cp:coreProperties>
</file>