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rc99zrmfntv" w:id="0"/>
      <w:bookmarkEnd w:id="0"/>
      <w:r w:rsidDel="00000000" w:rsidR="00000000" w:rsidRPr="00000000">
        <w:rPr>
          <w:rtl w:val="0"/>
        </w:rPr>
        <w:t xml:space="preserve">1 Reports API Reference</w:t>
      </w:r>
    </w:p>
    <w:p w:rsidR="00000000" w:rsidDel="00000000" w:rsidP="00000000" w:rsidRDefault="00000000" w:rsidRPr="00000000" w14:paraId="00000002">
      <w:pPr>
        <w:rPr/>
      </w:pPr>
      <w:r w:rsidDel="00000000" w:rsidR="00000000" w:rsidRPr="00000000">
        <w:rPr>
          <w:rtl w:val="0"/>
        </w:rPr>
        <w:t xml:space="preserve">Campaign reports allow you to view and analyze your campaign data. In these reports you’ll find everything you need to understand what’s happening with your campaigns, including performance information that can be used to help you optimize your campaigns.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multiple types of reports available - for example by time, by campaign, by site, etc. - each giving you a different view of your campaign data. You can view various metrics such as impressions, clicks, total spend, and more.</w:t>
      </w:r>
    </w:p>
    <w:p w:rsidR="00000000" w:rsidDel="00000000" w:rsidP="00000000" w:rsidRDefault="00000000" w:rsidRPr="00000000" w14:paraId="00000005">
      <w:pPr>
        <w:pStyle w:val="Heading2"/>
        <w:rPr/>
      </w:pPr>
      <w:bookmarkStart w:colFirst="0" w:colLast="0" w:name="_241p63kzr1gq" w:id="1"/>
      <w:bookmarkEnd w:id="1"/>
      <w:r w:rsidDel="00000000" w:rsidR="00000000" w:rsidRPr="00000000">
        <w:rPr>
          <w:rtl w:val="0"/>
        </w:rPr>
        <w:t xml:space="preserve">1.1 General Report Structure</w:t>
      </w:r>
    </w:p>
    <w:p w:rsidR="00000000" w:rsidDel="00000000" w:rsidP="00000000" w:rsidRDefault="00000000" w:rsidRPr="00000000" w14:paraId="00000006">
      <w:pPr>
        <w:spacing w:before="160" w:lineRule="auto"/>
        <w:rPr>
          <w:color w:val="222222"/>
          <w:highlight w:val="white"/>
        </w:rPr>
      </w:pPr>
      <w:r w:rsidDel="00000000" w:rsidR="00000000" w:rsidRPr="00000000">
        <w:rPr>
          <w:color w:val="222222"/>
          <w:highlight w:val="white"/>
          <w:rtl w:val="0"/>
        </w:rPr>
        <w:t xml:space="preserve">The general reports API request format is as follows:</w:t>
      </w:r>
    </w:p>
    <w:p w:rsidR="00000000" w:rsidDel="00000000" w:rsidP="00000000" w:rsidRDefault="00000000" w:rsidRPr="00000000" w14:paraId="00000007">
      <w:pPr>
        <w:rPr>
          <w:rFonts w:ascii="Consolas" w:cs="Consolas" w:eastAsia="Consolas" w:hAnsi="Consolas"/>
          <w:sz w:val="20"/>
          <w:szCs w:val="20"/>
          <w:shd w:fill="d9d9d9"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38761d"/>
                <w:sz w:val="20"/>
                <w:szCs w:val="20"/>
                <w:rtl w:val="0"/>
              </w:rPr>
              <w:t xml:space="preserve">GET</w:t>
            </w:r>
            <w:r w:rsidDel="00000000" w:rsidR="00000000" w:rsidRPr="00000000">
              <w:rPr>
                <w:rFonts w:ascii="Consolas" w:cs="Consolas" w:eastAsia="Consolas" w:hAnsi="Consolas"/>
                <w:sz w:val="20"/>
                <w:szCs w:val="20"/>
                <w:rtl w:val="0"/>
              </w:rPr>
              <w:t xml:space="preserve"> /backstage/api/1.0/</w:t>
            </w:r>
            <w:r w:rsidDel="00000000" w:rsidR="00000000" w:rsidRPr="00000000">
              <w:rPr>
                <w:rFonts w:ascii="Consolas" w:cs="Consolas" w:eastAsia="Consolas" w:hAnsi="Consolas"/>
                <w:color w:val="a61c00"/>
                <w:sz w:val="20"/>
                <w:szCs w:val="20"/>
                <w:rtl w:val="0"/>
              </w:rPr>
              <w:t xml:space="preserve">[account-id]</w:t>
            </w:r>
            <w:r w:rsidDel="00000000" w:rsidR="00000000" w:rsidRPr="00000000">
              <w:rPr>
                <w:rFonts w:ascii="Consolas" w:cs="Consolas" w:eastAsia="Consolas" w:hAnsi="Consolas"/>
                <w:sz w:val="20"/>
                <w:szCs w:val="20"/>
                <w:rtl w:val="0"/>
              </w:rPr>
              <w:t xml:space="preserve">/reports/</w:t>
            </w:r>
          </w:p>
          <w:p w:rsidR="00000000" w:rsidDel="00000000" w:rsidP="00000000" w:rsidRDefault="00000000" w:rsidRPr="00000000" w14:paraId="00000009">
            <w:pPr>
              <w:widowControl w:val="0"/>
              <w:spacing w:line="240" w:lineRule="auto"/>
              <w:ind w:left="720" w:firstLine="0"/>
              <w:rPr>
                <w:rFonts w:ascii="Consolas" w:cs="Consolas" w:eastAsia="Consolas" w:hAnsi="Consolas"/>
                <w:color w:val="a61c00"/>
                <w:sz w:val="20"/>
                <w:szCs w:val="20"/>
              </w:rPr>
            </w:pPr>
            <w:r w:rsidDel="00000000" w:rsidR="00000000" w:rsidRPr="00000000">
              <w:rPr>
                <w:rFonts w:ascii="Consolas" w:cs="Consolas" w:eastAsia="Consolas" w:hAnsi="Consolas"/>
                <w:color w:val="a61c00"/>
                <w:sz w:val="20"/>
                <w:szCs w:val="20"/>
                <w:rtl w:val="0"/>
              </w:rPr>
              <w:t xml:space="preserve">[report-name]</w:t>
            </w:r>
            <w:r w:rsidDel="00000000" w:rsidR="00000000" w:rsidRPr="00000000">
              <w:rPr>
                <w:rFonts w:ascii="Consolas" w:cs="Consolas" w:eastAsia="Consolas" w:hAnsi="Consolas"/>
                <w:sz w:val="20"/>
                <w:szCs w:val="20"/>
                <w:rtl w:val="0"/>
              </w:rPr>
              <w:t xml:space="preserve">/dimensions/</w:t>
            </w:r>
            <w:r w:rsidDel="00000000" w:rsidR="00000000" w:rsidRPr="00000000">
              <w:rPr>
                <w:rFonts w:ascii="Consolas" w:cs="Consolas" w:eastAsia="Consolas" w:hAnsi="Consolas"/>
                <w:color w:val="a61c00"/>
                <w:sz w:val="20"/>
                <w:szCs w:val="20"/>
                <w:rtl w:val="0"/>
              </w:rPr>
              <w:t xml:space="preserve">[dimension-id]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61c00"/>
                <w:sz w:val="20"/>
                <w:szCs w:val="20"/>
                <w:rtl w:val="0"/>
              </w:rPr>
              <w:t xml:space="preserve">[parameters]</w:t>
            </w:r>
          </w:p>
          <w:p w:rsidR="00000000" w:rsidDel="00000000" w:rsidP="00000000" w:rsidRDefault="00000000" w:rsidRPr="00000000" w14:paraId="0000000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Host: https://backstage.taboola.com</w:t>
            </w:r>
          </w:p>
          <w:p w:rsidR="00000000" w:rsidDel="00000000" w:rsidP="00000000" w:rsidRDefault="00000000" w:rsidRPr="00000000" w14:paraId="0000000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Authorization: Bearer </w:t>
            </w:r>
            <w:r w:rsidDel="00000000" w:rsidR="00000000" w:rsidRPr="00000000">
              <w:rPr>
                <w:rFonts w:ascii="Consolas" w:cs="Consolas" w:eastAsia="Consolas" w:hAnsi="Consolas"/>
                <w:color w:val="a61c00"/>
                <w:sz w:val="20"/>
                <w:szCs w:val="20"/>
                <w:rtl w:val="0"/>
              </w:rPr>
              <w:t xml:space="preserve">[access-token]</w:t>
            </w:r>
            <w:r w:rsidDel="00000000" w:rsidR="00000000" w:rsidRPr="00000000">
              <w:rPr>
                <w:rtl w:val="0"/>
              </w:rPr>
            </w:r>
          </w:p>
        </w:tc>
      </w:tr>
    </w:tbl>
    <w:p w:rsidR="00000000" w:rsidDel="00000000" w:rsidP="00000000" w:rsidRDefault="00000000" w:rsidRPr="00000000" w14:paraId="0000000C">
      <w:pPr>
        <w:rPr>
          <w:rFonts w:ascii="Consolas" w:cs="Consolas" w:eastAsia="Consolas" w:hAnsi="Consolas"/>
          <w:sz w:val="20"/>
          <w:szCs w:val="20"/>
          <w:shd w:fill="d9d9d9" w:val="clear"/>
        </w:rPr>
      </w:pPr>
      <w:r w:rsidDel="00000000" w:rsidR="00000000" w:rsidRPr="00000000">
        <w:rPr>
          <w:rtl w:val="0"/>
        </w:rPr>
      </w:r>
    </w:p>
    <w:p w:rsidR="00000000" w:rsidDel="00000000" w:rsidP="00000000" w:rsidRDefault="00000000" w:rsidRPr="00000000" w14:paraId="0000000D">
      <w:pPr>
        <w:spacing w:before="160" w:lineRule="auto"/>
        <w:rPr>
          <w:color w:val="333333"/>
          <w:highlight w:val="white"/>
        </w:rPr>
      </w:pPr>
      <w:r w:rsidDel="00000000" w:rsidR="00000000" w:rsidRPr="00000000">
        <w:rPr>
          <w:color w:val="222222"/>
          <w:highlight w:val="white"/>
          <w:rtl w:val="0"/>
        </w:rPr>
        <w:t xml:space="preserve">The response format is JSON. The valid request response code is </w:t>
      </w:r>
      <w:r w:rsidDel="00000000" w:rsidR="00000000" w:rsidRPr="00000000">
        <w:rPr>
          <w:rFonts w:ascii="Consolas" w:cs="Consolas" w:eastAsia="Consolas" w:hAnsi="Consolas"/>
          <w:color w:val="006600"/>
          <w:shd w:fill="d9d9d9" w:val="clear"/>
          <w:rtl w:val="0"/>
        </w:rPr>
        <w:t xml:space="preserve">HTTP 200</w:t>
      </w:r>
      <w:r w:rsidDel="00000000" w:rsidR="00000000" w:rsidRPr="00000000">
        <w:rPr>
          <w:rFonts w:ascii="Consolas" w:cs="Consolas" w:eastAsia="Consolas" w:hAnsi="Consolas"/>
          <w:shd w:fill="d9d9d9" w:val="clear"/>
          <w:rtl w:val="0"/>
        </w:rPr>
        <w:t xml:space="preserve"> </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0E">
      <w:pPr>
        <w:rPr>
          <w:color w:val="333333"/>
          <w:highlight w:val="white"/>
        </w:rPr>
      </w:pPr>
      <w:r w:rsidDel="00000000" w:rsidR="00000000" w:rsidRPr="00000000">
        <w:rPr>
          <w:rtl w:val="0"/>
        </w:rPr>
      </w:r>
    </w:p>
    <w:p w:rsidR="00000000" w:rsidDel="00000000" w:rsidP="00000000" w:rsidRDefault="00000000" w:rsidRPr="00000000" w14:paraId="0000000F">
      <w:pPr>
        <w:rPr>
          <w:color w:val="333333"/>
          <w:highlight w:val="white"/>
        </w:rPr>
      </w:pPr>
      <w:r w:rsidDel="00000000" w:rsidR="00000000" w:rsidRPr="00000000">
        <w:rPr>
          <w:color w:val="333333"/>
          <w:highlight w:val="white"/>
          <w:rtl w:val="0"/>
        </w:rPr>
        <w:t xml:space="preserve">All rows in a specific request result set will have the same structure, comprising of one or more dimension columns and one or more value columns. All dimensions of the same report will have the exact same list of value columns, and will only differ in their dimension columns.</w:t>
      </w:r>
    </w:p>
    <w:p w:rsidR="00000000" w:rsidDel="00000000" w:rsidP="00000000" w:rsidRDefault="00000000" w:rsidRPr="00000000" w14:paraId="00000010">
      <w:pPr>
        <w:rPr>
          <w:color w:val="333333"/>
          <w:highlight w:val="white"/>
        </w:rPr>
      </w:pPr>
      <w:r w:rsidDel="00000000" w:rsidR="00000000" w:rsidRPr="00000000">
        <w:rPr>
          <w:rtl w:val="0"/>
        </w:rPr>
      </w:r>
    </w:p>
    <w:p w:rsidR="00000000" w:rsidDel="00000000" w:rsidP="00000000" w:rsidRDefault="00000000" w:rsidRPr="00000000" w14:paraId="00000011">
      <w:pPr>
        <w:rPr>
          <w:i w:val="1"/>
          <w:color w:val="333333"/>
          <w:highlight w:val="white"/>
        </w:rPr>
      </w:pPr>
      <w:r w:rsidDel="00000000" w:rsidR="00000000" w:rsidRPr="00000000">
        <w:rPr>
          <w:i w:val="1"/>
          <w:color w:val="333333"/>
          <w:highlight w:val="white"/>
          <w:rtl w:val="0"/>
        </w:rPr>
        <w:t xml:space="preserve">Note: The dimensions are the equivalent of the different tabs of the relevant report in Backstage, Taboola’s management platform for advertisers and publishers.</w:t>
      </w:r>
    </w:p>
    <w:p w:rsidR="00000000" w:rsidDel="00000000" w:rsidP="00000000" w:rsidRDefault="00000000" w:rsidRPr="00000000" w14:paraId="00000012">
      <w:pPr>
        <w:rPr>
          <w:color w:val="333333"/>
          <w:highlight w:val="white"/>
        </w:rPr>
      </w:pPr>
      <w:r w:rsidDel="00000000" w:rsidR="00000000" w:rsidRPr="00000000">
        <w:rPr>
          <w:rtl w:val="0"/>
        </w:rPr>
      </w:r>
    </w:p>
    <w:p w:rsidR="00000000" w:rsidDel="00000000" w:rsidP="00000000" w:rsidRDefault="00000000" w:rsidRPr="00000000" w14:paraId="00000013">
      <w:pPr>
        <w:rPr>
          <w:color w:val="333333"/>
          <w:highlight w:val="white"/>
        </w:rPr>
      </w:pPr>
      <w:r w:rsidDel="00000000" w:rsidR="00000000" w:rsidRPr="00000000">
        <w:rPr>
          <w:color w:val="333333"/>
          <w:highlight w:val="white"/>
          <w:rtl w:val="0"/>
        </w:rPr>
        <w:t xml:space="preserve">Example Response:</w:t>
      </w:r>
    </w:p>
    <w:tbl>
      <w:tblPr>
        <w:tblStyle w:val="Table2"/>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999999999998"/>
        <w:tblGridChange w:id="0">
          <w:tblGrid>
            <w:gridCol w:w="9359.999999999998"/>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015">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"last_used_rawdata_update_time"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"2014-06-18 05:00:00.0"</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16">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"timezone"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"EST"</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"results"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018">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"dimension1"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"x"</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1A">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"dimension2"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1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"value1"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1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"value2"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1D">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"value3"</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3</w:t>
            </w:r>
            <w:r w:rsidDel="00000000" w:rsidR="00000000" w:rsidRPr="00000000">
              <w:rPr>
                <w:rtl w:val="0"/>
              </w:rPr>
            </w:r>
          </w:p>
          <w:p w:rsidR="00000000" w:rsidDel="00000000" w:rsidP="00000000" w:rsidRDefault="00000000" w:rsidRPr="00000000" w14:paraId="0000001E">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01F">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"dimension1"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"x"</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20">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"dimension2"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21">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"value1"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22">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"value2"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23">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"value3"</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3</w:t>
            </w:r>
            <w:r w:rsidDel="00000000" w:rsidR="00000000" w:rsidRPr="00000000">
              <w:rPr>
                <w:rtl w:val="0"/>
              </w:rPr>
            </w:r>
          </w:p>
          <w:p w:rsidR="00000000" w:rsidDel="00000000" w:rsidP="00000000" w:rsidRDefault="00000000" w:rsidRPr="00000000" w14:paraId="00000024">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025">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"dimension1"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"y"</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26">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"dimension2"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27">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"value1"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28">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"value2"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29">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"value3"</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3</w:t>
            </w:r>
            <w:r w:rsidDel="00000000" w:rsidR="00000000" w:rsidRPr="00000000">
              <w:rPr>
                <w:rtl w:val="0"/>
              </w:rPr>
            </w:r>
          </w:p>
          <w:p w:rsidR="00000000" w:rsidDel="00000000" w:rsidP="00000000" w:rsidRDefault="00000000" w:rsidRPr="00000000" w14:paraId="0000002A">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2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02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tq4i1fd1lpts" w:id="2"/>
      <w:bookmarkEnd w:id="2"/>
      <w:r w:rsidDel="00000000" w:rsidR="00000000" w:rsidRPr="00000000">
        <w:rPr>
          <w:rtl w:val="0"/>
        </w:rPr>
        <w:t xml:space="preserve">1.2 Data Freshness</w:t>
      </w:r>
    </w:p>
    <w:p w:rsidR="00000000" w:rsidDel="00000000" w:rsidP="00000000" w:rsidRDefault="00000000" w:rsidRPr="00000000" w14:paraId="0000002F">
      <w:pPr>
        <w:spacing w:before="200" w:lineRule="auto"/>
        <w:rPr/>
      </w:pPr>
      <w:r w:rsidDel="00000000" w:rsidR="00000000" w:rsidRPr="00000000">
        <w:rPr>
          <w:rtl w:val="0"/>
        </w:rPr>
        <w:t xml:space="preserve">It’s important to note that data in Taboola reports can (and will) change retroactively during the Taboola billing cycle. This can happen due to multiple reasons, including but not limited to - billing rules that define guarantees as per average monthly RPMs; changes in billing rules during the billing cycle; click or impression fraud that is credited; and conversions that arrive out of order.</w:t>
      </w:r>
    </w:p>
    <w:p w:rsidR="00000000" w:rsidDel="00000000" w:rsidP="00000000" w:rsidRDefault="00000000" w:rsidRPr="00000000" w14:paraId="00000030">
      <w:pPr>
        <w:spacing w:before="200" w:lineRule="auto"/>
        <w:rPr/>
      </w:pPr>
      <w:r w:rsidDel="00000000" w:rsidR="00000000" w:rsidRPr="00000000">
        <w:rPr>
          <w:rtl w:val="0"/>
        </w:rPr>
        <w:t xml:space="preserve">This means that when fetching report data from Taboola for a data warehouse or BI solution, the data for the entire billing cycle (current calendar month + previous calendar month up to the 5th in any given month) should be periodically refreshed.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j7m32ow23q7i" w:id="3"/>
      <w:bookmarkEnd w:id="3"/>
      <w:r w:rsidDel="00000000" w:rsidR="00000000" w:rsidRPr="00000000">
        <w:rPr>
          <w:rtl w:val="0"/>
        </w:rPr>
        <w:t xml:space="preserve">1.3 Campaign Summary Report</w:t>
      </w:r>
    </w:p>
    <w:p w:rsidR="00000000" w:rsidDel="00000000" w:rsidP="00000000" w:rsidRDefault="00000000" w:rsidRPr="00000000" w14:paraId="00000033">
      <w:pPr>
        <w:rPr/>
      </w:pPr>
      <w:r w:rsidDel="00000000" w:rsidR="00000000" w:rsidRPr="00000000">
        <w:rPr>
          <w:rtl w:val="0"/>
        </w:rPr>
        <w:t xml:space="preserve">The Campaign Summary report is an advertiser report that provides general campaign metrics such as impressions, clicks, conversions, and spend; as well as performance metrics such as CTR, CPC, CPM, and CPA. The report can be broken down by date, campaign, referring site, country or platform.</w:t>
      </w:r>
    </w:p>
    <w:p w:rsidR="00000000" w:rsidDel="00000000" w:rsidP="00000000" w:rsidRDefault="00000000" w:rsidRPr="00000000" w14:paraId="00000034">
      <w:pPr>
        <w:spacing w:before="160" w:lineRule="auto"/>
        <w:rPr>
          <w:color w:val="222222"/>
          <w:highlight w:val="white"/>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35">
      <w:pPr>
        <w:spacing w:before="160" w:lineRule="auto"/>
        <w:rPr>
          <w:color w:val="222222"/>
          <w:highlight w:val="white"/>
        </w:rPr>
      </w:pPr>
      <w:r w:rsidDel="00000000" w:rsidR="00000000" w:rsidRPr="00000000">
        <w:rPr>
          <w:color w:val="222222"/>
          <w:highlight w:val="white"/>
          <w:rtl w:val="0"/>
        </w:rPr>
        <w:t xml:space="preserve">The general API request URL format is as follows:</w:t>
      </w:r>
    </w:p>
    <w:p w:rsidR="00000000" w:rsidDel="00000000" w:rsidP="00000000" w:rsidRDefault="00000000" w:rsidRPr="00000000" w14:paraId="00000036">
      <w:pPr>
        <w:rPr>
          <w:rFonts w:ascii="Consolas" w:cs="Consolas" w:eastAsia="Consolas" w:hAnsi="Consolas"/>
          <w:sz w:val="20"/>
          <w:szCs w:val="20"/>
          <w:shd w:fill="d9d9d9"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38761d"/>
                <w:sz w:val="20"/>
                <w:szCs w:val="20"/>
                <w:rtl w:val="0"/>
              </w:rPr>
              <w:t xml:space="preserve">GET</w:t>
            </w:r>
            <w:r w:rsidDel="00000000" w:rsidR="00000000" w:rsidRPr="00000000">
              <w:rPr>
                <w:rFonts w:ascii="Consolas" w:cs="Consolas" w:eastAsia="Consolas" w:hAnsi="Consolas"/>
                <w:sz w:val="20"/>
                <w:szCs w:val="20"/>
                <w:rtl w:val="0"/>
              </w:rPr>
              <w:t xml:space="preserve"> /backstage/api/1.0/</w:t>
            </w:r>
            <w:r w:rsidDel="00000000" w:rsidR="00000000" w:rsidRPr="00000000">
              <w:rPr>
                <w:rFonts w:ascii="Consolas" w:cs="Consolas" w:eastAsia="Consolas" w:hAnsi="Consolas"/>
                <w:color w:val="a61c00"/>
                <w:sz w:val="20"/>
                <w:szCs w:val="20"/>
                <w:rtl w:val="0"/>
              </w:rPr>
              <w:t xml:space="preserve">[account-id]</w:t>
            </w:r>
            <w:r w:rsidDel="00000000" w:rsidR="00000000" w:rsidRPr="00000000">
              <w:rPr>
                <w:rFonts w:ascii="Consolas" w:cs="Consolas" w:eastAsia="Consolas" w:hAnsi="Consolas"/>
                <w:sz w:val="20"/>
                <w:szCs w:val="20"/>
                <w:rtl w:val="0"/>
              </w:rPr>
              <w:t xml:space="preserve">/reports/</w:t>
            </w:r>
          </w:p>
          <w:p w:rsidR="00000000" w:rsidDel="00000000" w:rsidP="00000000" w:rsidRDefault="00000000" w:rsidRPr="00000000" w14:paraId="00000038">
            <w:pPr>
              <w:widowControl w:val="0"/>
              <w:spacing w:line="240" w:lineRule="auto"/>
              <w:ind w:left="720" w:firstLine="0"/>
              <w:rPr>
                <w:rFonts w:ascii="Consolas" w:cs="Consolas" w:eastAsia="Consolas" w:hAnsi="Consolas"/>
                <w:color w:val="a61c00"/>
                <w:sz w:val="20"/>
                <w:szCs w:val="20"/>
              </w:rPr>
            </w:pPr>
            <w:r w:rsidDel="00000000" w:rsidR="00000000" w:rsidRPr="00000000">
              <w:rPr>
                <w:rFonts w:ascii="Consolas" w:cs="Consolas" w:eastAsia="Consolas" w:hAnsi="Consolas"/>
                <w:color w:val="a61c00"/>
                <w:sz w:val="20"/>
                <w:szCs w:val="20"/>
                <w:rtl w:val="0"/>
              </w:rPr>
              <w:t xml:space="preserve">campaign-summary</w:t>
            </w:r>
            <w:r w:rsidDel="00000000" w:rsidR="00000000" w:rsidRPr="00000000">
              <w:rPr>
                <w:rFonts w:ascii="Consolas" w:cs="Consolas" w:eastAsia="Consolas" w:hAnsi="Consolas"/>
                <w:sz w:val="20"/>
                <w:szCs w:val="20"/>
                <w:rtl w:val="0"/>
              </w:rPr>
              <w:t xml:space="preserve">/dimensions/</w:t>
            </w:r>
            <w:r w:rsidDel="00000000" w:rsidR="00000000" w:rsidRPr="00000000">
              <w:rPr>
                <w:rFonts w:ascii="Consolas" w:cs="Consolas" w:eastAsia="Consolas" w:hAnsi="Consolas"/>
                <w:color w:val="a61c00"/>
                <w:sz w:val="20"/>
                <w:szCs w:val="20"/>
                <w:rtl w:val="0"/>
              </w:rPr>
              <w:t xml:space="preserve">[dimension-id]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61c00"/>
                <w:sz w:val="20"/>
                <w:szCs w:val="20"/>
                <w:rtl w:val="0"/>
              </w:rPr>
              <w:t xml:space="preserve">[parameters]</w:t>
            </w:r>
          </w:p>
          <w:p w:rsidR="00000000" w:rsidDel="00000000" w:rsidP="00000000" w:rsidRDefault="00000000" w:rsidRPr="00000000" w14:paraId="0000003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Host: https://backstage.taboola.com</w:t>
            </w:r>
          </w:p>
          <w:p w:rsidR="00000000" w:rsidDel="00000000" w:rsidP="00000000" w:rsidRDefault="00000000" w:rsidRPr="00000000" w14:paraId="0000003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Authorization: Bearer </w:t>
            </w:r>
            <w:r w:rsidDel="00000000" w:rsidR="00000000" w:rsidRPr="00000000">
              <w:rPr>
                <w:rFonts w:ascii="Consolas" w:cs="Consolas" w:eastAsia="Consolas" w:hAnsi="Consolas"/>
                <w:color w:val="a61c00"/>
                <w:sz w:val="20"/>
                <w:szCs w:val="20"/>
                <w:rtl w:val="0"/>
              </w:rPr>
              <w:t xml:space="preserve">[access-token]</w:t>
            </w:r>
            <w:r w:rsidDel="00000000" w:rsidR="00000000" w:rsidRPr="00000000">
              <w:rPr>
                <w:rtl w:val="0"/>
              </w:rPr>
            </w:r>
          </w:p>
        </w:tc>
      </w:tr>
    </w:tbl>
    <w:p w:rsidR="00000000" w:rsidDel="00000000" w:rsidP="00000000" w:rsidRDefault="00000000" w:rsidRPr="00000000" w14:paraId="0000003B">
      <w:pPr>
        <w:rPr>
          <w:rFonts w:ascii="Consolas" w:cs="Consolas" w:eastAsia="Consolas" w:hAnsi="Consolas"/>
          <w:sz w:val="20"/>
          <w:szCs w:val="20"/>
          <w:shd w:fill="d9d9d9" w:val="clear"/>
        </w:rPr>
      </w:pPr>
      <w:r w:rsidDel="00000000" w:rsidR="00000000" w:rsidRPr="00000000">
        <w:rPr>
          <w:rtl w:val="0"/>
        </w:rPr>
      </w:r>
    </w:p>
    <w:p w:rsidR="00000000" w:rsidDel="00000000" w:rsidP="00000000" w:rsidRDefault="00000000" w:rsidRPr="00000000" w14:paraId="0000003C">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03D">
      <w:pPr>
        <w:pStyle w:val="Heading3"/>
        <w:rPr/>
      </w:pPr>
      <w:bookmarkStart w:colFirst="0" w:colLast="0" w:name="_1x2w2w8w75ej" w:id="4"/>
      <w:bookmarkEnd w:id="4"/>
      <w:r w:rsidDel="00000000" w:rsidR="00000000" w:rsidRPr="00000000">
        <w:rPr>
          <w:rtl w:val="0"/>
        </w:rPr>
        <w:t xml:space="preserve">1.3.1 Supported Dimensions</w:t>
      </w:r>
    </w:p>
    <w:tbl>
      <w:tblPr>
        <w:tblStyle w:val="Table4"/>
        <w:tblW w:w="9330.0" w:type="dxa"/>
        <w:jc w:val="left"/>
        <w:tblInd w:w="160.0" w:type="pct"/>
        <w:tblLayout w:type="fixed"/>
        <w:tblLook w:val="0600"/>
      </w:tblPr>
      <w:tblGrid>
        <w:gridCol w:w="3060"/>
        <w:gridCol w:w="2250"/>
        <w:gridCol w:w="1905"/>
        <w:gridCol w:w="2115"/>
        <w:tblGridChange w:id="0">
          <w:tblGrid>
            <w:gridCol w:w="3060"/>
            <w:gridCol w:w="2250"/>
            <w:gridCol w:w="1905"/>
            <w:gridCol w:w="211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3E">
            <w:pPr>
              <w:rPr>
                <w:color w:val="333333"/>
                <w:sz w:val="18"/>
                <w:szCs w:val="18"/>
                <w:shd w:fill="f0f0f0" w:val="clear"/>
              </w:rPr>
            </w:pPr>
            <w:r w:rsidDel="00000000" w:rsidR="00000000" w:rsidRPr="00000000">
              <w:rPr>
                <w:color w:val="333333"/>
                <w:sz w:val="18"/>
                <w:szCs w:val="18"/>
                <w:shd w:fill="f0f0f0" w:val="clear"/>
                <w:rtl w:val="0"/>
              </w:rPr>
              <w:t xml:space="preserve">Dimension</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3F">
            <w:pPr>
              <w:rPr>
                <w:color w:val="333333"/>
                <w:sz w:val="18"/>
                <w:szCs w:val="18"/>
                <w:shd w:fill="f0f0f0" w:val="clear"/>
              </w:rPr>
            </w:pPr>
            <w:r w:rsidDel="00000000" w:rsidR="00000000" w:rsidRPr="00000000">
              <w:rPr>
                <w:color w:val="333333"/>
                <w:sz w:val="18"/>
                <w:szCs w:val="18"/>
                <w:shd w:fill="f0f0f0" w:val="clear"/>
                <w:rtl w:val="0"/>
              </w:rPr>
              <w:t xml:space="preserve">Dimension Columns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40">
            <w:pPr>
              <w:rPr>
                <w:color w:val="333333"/>
                <w:sz w:val="18"/>
                <w:szCs w:val="18"/>
                <w:shd w:fill="f0f0f0" w:val="clear"/>
              </w:rPr>
            </w:pPr>
            <w:r w:rsidDel="00000000" w:rsidR="00000000" w:rsidRPr="00000000">
              <w:rPr>
                <w:color w:val="333333"/>
                <w:sz w:val="18"/>
                <w:szCs w:val="18"/>
                <w:shd w:fill="f0f0f0" w:val="clear"/>
                <w:rtl w:val="0"/>
              </w:rPr>
              <w:t xml:space="preserve">Mandatory Filters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41">
            <w:pPr>
              <w:rPr>
                <w:color w:val="333333"/>
                <w:sz w:val="18"/>
                <w:szCs w:val="18"/>
                <w:shd w:fill="f0f0f0" w:val="clear"/>
              </w:rPr>
            </w:pPr>
            <w:r w:rsidDel="00000000" w:rsidR="00000000" w:rsidRPr="00000000">
              <w:rPr>
                <w:color w:val="333333"/>
                <w:sz w:val="18"/>
                <w:szCs w:val="18"/>
                <w:shd w:fill="f0f0f0" w:val="clear"/>
                <w:rtl w:val="0"/>
              </w:rPr>
              <w:t xml:space="preserve">Optional Filters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2">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3">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4">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5">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 platform, country, site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6">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week</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7">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date, 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8">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 platform, country, site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A">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month</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date, 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C">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D">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 platform, country, site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E">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by_hour_of_day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4F">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hour_of_day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0">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1">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site, platform, country,</w:t>
            </w:r>
          </w:p>
          <w:p w:rsidR="00000000" w:rsidDel="00000000" w:rsidP="00000000" w:rsidRDefault="00000000" w:rsidRPr="00000000" w14:paraId="00000052">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media_am_department_id, language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3">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content_provider_breakdown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4">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content_provider, content_provider_name, campaigns_num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5">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6">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platform, country, site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7">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8">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 campaign_name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A">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platform, country, site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site_breakdown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C">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site, site_name, blocking_level</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D">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E">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5F">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country_breakdown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0">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country, country_name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1">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2">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3">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platform_breakdown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4">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platform, platform_name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5">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6">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w:t>
            </w:r>
          </w:p>
          <w:p w:rsidR="00000000" w:rsidDel="00000000" w:rsidP="00000000" w:rsidRDefault="00000000" w:rsidRPr="00000000" w14:paraId="00000067">
            <w:pPr>
              <w:spacing w:line="240" w:lineRule="auto"/>
              <w:rPr>
                <w:rFonts w:ascii="Consolas" w:cs="Consolas" w:eastAsia="Consolas" w:hAnsi="Consolas"/>
                <w:sz w:val="18"/>
                <w:szCs w:val="18"/>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8">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campaign_day_breakdown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date, campaign, campaign_name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A">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platform, country, site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C">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campaign_site_day_breakdown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D">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date, campaign, campaign_name, site, site_name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E">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6F">
            <w:pPr>
              <w:spacing w:line="240" w:lineRule="auto"/>
              <w:rPr>
                <w:rFonts w:ascii="Consolas" w:cs="Consolas" w:eastAsia="Consolas" w:hAnsi="Consolas"/>
                <w:sz w:val="18"/>
                <w:szCs w:val="18"/>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70">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user_segment_breakdown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71">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data_partner_audience_id,</w:t>
            </w:r>
          </w:p>
          <w:p w:rsidR="00000000" w:rsidDel="00000000" w:rsidP="00000000" w:rsidRDefault="00000000" w:rsidRPr="00000000" w14:paraId="00000072">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partner_name, audience_name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73">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74">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 platform, country, partner_name</w:t>
            </w:r>
          </w:p>
        </w:tc>
      </w:tr>
    </w:tbl>
    <w:p w:rsidR="00000000" w:rsidDel="00000000" w:rsidP="00000000" w:rsidRDefault="00000000" w:rsidRPr="00000000" w14:paraId="00000075">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076">
      <w:pPr>
        <w:pStyle w:val="Heading3"/>
        <w:rPr/>
      </w:pPr>
      <w:bookmarkStart w:colFirst="0" w:colLast="0" w:name="_txhoscc6kwfo" w:id="5"/>
      <w:bookmarkEnd w:id="5"/>
      <w:r w:rsidDel="00000000" w:rsidR="00000000" w:rsidRPr="00000000">
        <w:rPr>
          <w:rtl w:val="0"/>
        </w:rPr>
        <w:t xml:space="preserve">1.3.2 Supported Filters</w:t>
      </w:r>
    </w:p>
    <w:p w:rsidR="00000000" w:rsidDel="00000000" w:rsidP="00000000" w:rsidRDefault="00000000" w:rsidRPr="00000000" w14:paraId="00000077">
      <w:pPr>
        <w:rPr/>
      </w:pPr>
      <w:r w:rsidDel="00000000" w:rsidR="00000000" w:rsidRPr="00000000">
        <w:rPr>
          <w:rtl w:val="0"/>
        </w:rPr>
      </w:r>
    </w:p>
    <w:tbl>
      <w:tblPr>
        <w:tblStyle w:val="Table5"/>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078">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9">
            <w:pPr>
              <w:rPr/>
            </w:pPr>
            <w:r w:rsidDel="00000000" w:rsidR="00000000" w:rsidRPr="00000000">
              <w:rPr>
                <w:rtl w:val="0"/>
              </w:rPr>
              <w:t xml:space="preserve">The following table contains a list of all supported filters. See the </w:t>
            </w:r>
            <w:hyperlink w:anchor="_1x2w2w8w75ej">
              <w:r w:rsidDel="00000000" w:rsidR="00000000" w:rsidRPr="00000000">
                <w:rPr>
                  <w:color w:val="1155cc"/>
                  <w:u w:val="single"/>
                  <w:rtl w:val="0"/>
                </w:rPr>
                <w:t xml:space="preserve">Dimensions</w:t>
              </w:r>
            </w:hyperlink>
            <w:r w:rsidDel="00000000" w:rsidR="00000000" w:rsidRPr="00000000">
              <w:rPr>
                <w:rtl w:val="0"/>
              </w:rPr>
              <w:t xml:space="preserve"> section to learn which filters are relevant for which dimension.</w:t>
            </w:r>
          </w:p>
        </w:tc>
      </w:tr>
    </w:tbl>
    <w:p w:rsidR="00000000" w:rsidDel="00000000" w:rsidP="00000000" w:rsidRDefault="00000000" w:rsidRPr="00000000" w14:paraId="0000007A">
      <w:pPr>
        <w:rPr/>
      </w:pPr>
      <w:r w:rsidDel="00000000" w:rsidR="00000000" w:rsidRPr="00000000">
        <w:rPr>
          <w:rtl w:val="0"/>
        </w:rPr>
      </w:r>
    </w:p>
    <w:tbl>
      <w:tblPr>
        <w:tblStyle w:val="Table6"/>
        <w:tblW w:w="9360.0" w:type="dxa"/>
        <w:jc w:val="left"/>
        <w:tblInd w:w="160.0" w:type="pct"/>
        <w:tblLayout w:type="fixed"/>
        <w:tblLook w:val="0600"/>
      </w:tblPr>
      <w:tblGrid>
        <w:gridCol w:w="3420"/>
        <w:gridCol w:w="3330"/>
        <w:gridCol w:w="2610"/>
        <w:tblGridChange w:id="0">
          <w:tblGrid>
            <w:gridCol w:w="3420"/>
            <w:gridCol w:w="3330"/>
            <w:gridCol w:w="2610"/>
          </w:tblGrid>
        </w:tblGridChange>
      </w:tblGrid>
      <w:tr>
        <w:trPr>
          <w:trHeight w:val="40" w:hRule="atLeast"/>
        </w:trP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7B">
            <w:pPr>
              <w:rPr>
                <w:color w:val="333333"/>
                <w:sz w:val="18"/>
                <w:szCs w:val="18"/>
                <w:shd w:fill="f0f0f0" w:val="clear"/>
              </w:rPr>
            </w:pPr>
            <w:r w:rsidDel="00000000" w:rsidR="00000000" w:rsidRPr="00000000">
              <w:rPr>
                <w:color w:val="333333"/>
                <w:sz w:val="18"/>
                <w:szCs w:val="18"/>
                <w:shd w:fill="f0f0f0" w:val="clear"/>
                <w:rtl w:val="0"/>
              </w:rPr>
              <w:t xml:space="preserve">Filter</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7C">
            <w:pPr>
              <w:rPr>
                <w:color w:val="333333"/>
                <w:sz w:val="18"/>
                <w:szCs w:val="18"/>
                <w:shd w:fill="f0f0f0" w:val="clear"/>
              </w:rPr>
            </w:pPr>
            <w:r w:rsidDel="00000000" w:rsidR="00000000" w:rsidRPr="00000000">
              <w:rPr>
                <w:color w:val="333333"/>
                <w:sz w:val="18"/>
                <w:szCs w:val="18"/>
                <w:shd w:fill="f0f0f0" w:val="clear"/>
                <w:rtl w:val="0"/>
              </w:rPr>
              <w:t xml:space="preserve">Format / Possible Values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7D">
            <w:pPr>
              <w:rPr>
                <w:color w:val="333333"/>
                <w:sz w:val="18"/>
                <w:szCs w:val="18"/>
                <w:shd w:fill="f0f0f0" w:val="clear"/>
              </w:rPr>
            </w:pPr>
            <w:r w:rsidDel="00000000" w:rsidR="00000000" w:rsidRPr="00000000">
              <w:rPr>
                <w:color w:val="333333"/>
                <w:sz w:val="18"/>
                <w:szCs w:val="18"/>
                <w:shd w:fill="f0f0f0" w:val="clear"/>
                <w:rtl w:val="0"/>
              </w:rPr>
              <w:t xml:space="preserve">Notes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7E">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w:t>
            </w:r>
            <w:r w:rsidDel="00000000" w:rsidR="00000000" w:rsidRPr="00000000">
              <w:rPr>
                <w:rFonts w:ascii="Consolas" w:cs="Consolas" w:eastAsia="Consolas" w:hAnsi="Consolas"/>
                <w:color w:val="cc0000"/>
                <w:sz w:val="18"/>
                <w:szCs w:val="18"/>
                <w:rtl w:val="0"/>
              </w:rPr>
              <w:t xml:space="preserve">required</w:t>
            </w:r>
            <w:r w:rsidDel="00000000" w:rsidR="00000000" w:rsidRPr="00000000">
              <w:rPr>
                <w:rFonts w:ascii="Consolas" w:cs="Consolas" w:eastAsia="Consolas" w:hAnsi="Consolas"/>
                <w:sz w:val="18"/>
                <w:szCs w:val="18"/>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7F">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Date. </w:t>
            </w:r>
            <w:hyperlink r:id="rId6">
              <w:r w:rsidDel="00000000" w:rsidR="00000000" w:rsidRPr="00000000">
                <w:rPr>
                  <w:rFonts w:ascii="Consolas" w:cs="Consolas" w:eastAsia="Consolas" w:hAnsi="Consolas"/>
                  <w:color w:val="1155cc"/>
                  <w:sz w:val="18"/>
                  <w:szCs w:val="18"/>
                  <w:u w:val="singl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0">
            <w:pPr>
              <w:spacing w:line="240" w:lineRule="auto"/>
              <w:rPr>
                <w:rFonts w:ascii="Consolas" w:cs="Consolas" w:eastAsia="Consolas" w:hAnsi="Consolas"/>
                <w:sz w:val="20"/>
                <w:szCs w:val="20"/>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1">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end_date (</w:t>
            </w:r>
            <w:r w:rsidDel="00000000" w:rsidR="00000000" w:rsidRPr="00000000">
              <w:rPr>
                <w:rFonts w:ascii="Consolas" w:cs="Consolas" w:eastAsia="Consolas" w:hAnsi="Consolas"/>
                <w:color w:val="cc0000"/>
                <w:sz w:val="18"/>
                <w:szCs w:val="18"/>
                <w:rtl w:val="0"/>
              </w:rPr>
              <w:t xml:space="preserve">required</w:t>
            </w:r>
            <w:r w:rsidDel="00000000" w:rsidR="00000000" w:rsidRPr="00000000">
              <w:rPr>
                <w:rFonts w:ascii="Consolas" w:cs="Consolas" w:eastAsia="Consolas" w:hAnsi="Consolas"/>
                <w:sz w:val="18"/>
                <w:szCs w:val="18"/>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2">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Date. </w:t>
            </w:r>
            <w:hyperlink r:id="rId7">
              <w:r w:rsidDel="00000000" w:rsidR="00000000" w:rsidRPr="00000000">
                <w:rPr>
                  <w:rFonts w:ascii="Consolas" w:cs="Consolas" w:eastAsia="Consolas" w:hAnsi="Consolas"/>
                  <w:color w:val="1155cc"/>
                  <w:sz w:val="18"/>
                  <w:szCs w:val="18"/>
                  <w:u w:val="singl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3">
            <w:pPr>
              <w:spacing w:line="240" w:lineRule="auto"/>
              <w:rPr>
                <w:rFonts w:ascii="Consolas" w:cs="Consolas" w:eastAsia="Consolas" w:hAnsi="Consolas"/>
                <w:sz w:val="20"/>
                <w:szCs w:val="20"/>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4">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5">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 The numeric ID of a specific campaign.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6">
            <w:pPr>
              <w:spacing w:line="240" w:lineRule="auto"/>
              <w:rPr>
                <w:rFonts w:ascii="Consolas" w:cs="Consolas" w:eastAsia="Consolas" w:hAnsi="Consolas"/>
                <w:sz w:val="20"/>
                <w:szCs w:val="20"/>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8">
            <w:pPr>
              <w:spacing w:line="240" w:lineRule="auto"/>
              <w:rPr>
                <w:rFonts w:ascii="Consolas" w:cs="Consolas" w:eastAsia="Consolas" w:hAnsi="Consolas"/>
                <w:color w:val="333333"/>
                <w:sz w:val="18"/>
                <w:szCs w:val="18"/>
                <w:highlight w:val="white"/>
              </w:rPr>
            </w:pPr>
            <w:r w:rsidDel="00000000" w:rsidR="00000000" w:rsidRPr="00000000">
              <w:rPr>
                <w:rtl w:val="0"/>
              </w:rPr>
            </w:r>
          </w:p>
          <w:tbl>
            <w:tblPr>
              <w:tblStyle w:val="Table7"/>
              <w:tblW w:w="3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5"/>
              <w:gridCol w:w="1505"/>
              <w:tblGridChange w:id="0">
                <w:tblGrid>
                  <w:gridCol w:w="1505"/>
                  <w:gridCol w:w="150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89">
                  <w:pPr>
                    <w:rPr>
                      <w:color w:val="333333"/>
                      <w:sz w:val="18"/>
                      <w:szCs w:val="18"/>
                      <w:shd w:fill="f0f0f0" w:val="clear"/>
                    </w:rPr>
                  </w:pPr>
                  <w:r w:rsidDel="00000000" w:rsidR="00000000" w:rsidRPr="00000000">
                    <w:rPr>
                      <w:color w:val="333333"/>
                      <w:sz w:val="18"/>
                      <w:szCs w:val="18"/>
                      <w:shd w:fill="f0f0f0" w:val="clear"/>
                      <w:rtl w:val="0"/>
                    </w:rPr>
                    <w:t xml:space="preserve">Possible Values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8A">
                  <w:pPr>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DESK</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C">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Desktop</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D">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PHON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E">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Smartphone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F">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TBLT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0">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Tablet</w:t>
                  </w:r>
                </w:p>
              </w:tc>
            </w:tr>
          </w:tbl>
          <w:p w:rsidR="00000000" w:rsidDel="00000000" w:rsidP="00000000" w:rsidRDefault="00000000" w:rsidRPr="00000000" w14:paraId="00000091">
            <w:pPr>
              <w:spacing w:line="240" w:lineRule="auto"/>
              <w:rPr>
                <w:rFonts w:ascii="Consolas" w:cs="Consolas" w:eastAsia="Consolas" w:hAnsi="Consolas"/>
                <w:color w:val="333333"/>
                <w:sz w:val="18"/>
                <w:szCs w:val="18"/>
                <w:highlight w:val="white"/>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2">
            <w:pPr>
              <w:spacing w:line="240" w:lineRule="auto"/>
              <w:rPr>
                <w:rFonts w:ascii="Consolas" w:cs="Consolas" w:eastAsia="Consolas" w:hAnsi="Consolas"/>
                <w:color w:val="333333"/>
                <w:sz w:val="20"/>
                <w:szCs w:val="20"/>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sz w:val="18"/>
                <w:szCs w:val="18"/>
                <w:highlight w:val="white"/>
                <w:rtl w:val="0"/>
              </w:rPr>
              <w:t xml:space="preserve">2-letter country code as defined by </w:t>
            </w:r>
            <w:hyperlink r:id="rId8">
              <w:r w:rsidDel="00000000" w:rsidR="00000000" w:rsidRPr="00000000">
                <w:rPr>
                  <w:rFonts w:ascii="Consolas" w:cs="Consolas" w:eastAsia="Consolas" w:hAnsi="Consolas"/>
                  <w:sz w:val="18"/>
                  <w:szCs w:val="18"/>
                  <w:highlight w:val="white"/>
                  <w:u w:val="single"/>
                  <w:rtl w:val="0"/>
                </w:rPr>
                <w:t xml:space="preserve">ISO-3166</w:t>
              </w:r>
            </w:hyperlink>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5">
            <w:pPr>
              <w:spacing w:line="240" w:lineRule="auto"/>
              <w:rPr>
                <w:rFonts w:ascii="Consolas" w:cs="Consolas" w:eastAsia="Consolas" w:hAnsi="Consolas"/>
                <w:sz w:val="20"/>
                <w:szCs w:val="20"/>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site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The </w:t>
            </w:r>
            <w:r w:rsidDel="00000000" w:rsidR="00000000" w:rsidRPr="00000000">
              <w:rPr>
                <w:rFonts w:ascii="Consolas" w:cs="Consolas" w:eastAsia="Consolas" w:hAnsi="Consolas"/>
                <w:color w:val="38761d"/>
                <w:sz w:val="18"/>
                <w:szCs w:val="18"/>
                <w:highlight w:val="white"/>
                <w:rtl w:val="0"/>
              </w:rPr>
              <w:t xml:space="preserve">account_id</w:t>
            </w:r>
            <w:r w:rsidDel="00000000" w:rsidR="00000000" w:rsidRPr="00000000">
              <w:rPr>
                <w:rFonts w:ascii="Consolas" w:cs="Consolas" w:eastAsia="Consolas" w:hAnsi="Consolas"/>
                <w:color w:val="333333"/>
                <w:sz w:val="18"/>
                <w:szCs w:val="18"/>
                <w:highlight w:val="white"/>
                <w:rtl w:val="0"/>
              </w:rPr>
              <w:t xml:space="preserve"> of a specific publisher.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8">
            <w:pPr>
              <w:spacing w:line="240" w:lineRule="auto"/>
              <w:rPr>
                <w:rFonts w:ascii="Consolas" w:cs="Consolas" w:eastAsia="Consolas" w:hAnsi="Consolas"/>
                <w:color w:val="333333"/>
                <w:sz w:val="20"/>
                <w:szCs w:val="20"/>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partner_name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A">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 The data partner.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Case sensitive</w:t>
            </w:r>
          </w:p>
        </w:tc>
      </w:tr>
    </w:tbl>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pStyle w:val="Heading3"/>
        <w:rPr/>
      </w:pPr>
      <w:bookmarkStart w:colFirst="0" w:colLast="0" w:name="_4hz9gsgzz05z" w:id="6"/>
      <w:bookmarkEnd w:id="6"/>
      <w:r w:rsidDel="00000000" w:rsidR="00000000" w:rsidRPr="00000000">
        <w:rPr>
          <w:rtl w:val="0"/>
        </w:rPr>
        <w:t xml:space="preserve">1.3.3 Dimension Columns</w:t>
      </w:r>
    </w:p>
    <w:p w:rsidR="00000000" w:rsidDel="00000000" w:rsidP="00000000" w:rsidRDefault="00000000" w:rsidRPr="00000000" w14:paraId="0000009E">
      <w:pPr>
        <w:rPr/>
      </w:pPr>
      <w:r w:rsidDel="00000000" w:rsidR="00000000" w:rsidRPr="00000000">
        <w:rPr>
          <w:rtl w:val="0"/>
        </w:rPr>
      </w:r>
    </w:p>
    <w:tbl>
      <w:tblPr>
        <w:tblStyle w:val="Table8"/>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09F">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0">
            <w:pPr>
              <w:rPr/>
            </w:pPr>
            <w:r w:rsidDel="00000000" w:rsidR="00000000" w:rsidRPr="00000000">
              <w:rPr>
                <w:rtl w:val="0"/>
              </w:rPr>
              <w:t xml:space="preserve">The following table contains a list of Dimension Columns. These are columns which are dimension-specific, and will not appear in non-relevant dimensions. See the </w:t>
            </w:r>
            <w:hyperlink w:anchor="_1x2w2w8w75ej">
              <w:r w:rsidDel="00000000" w:rsidR="00000000" w:rsidRPr="00000000">
                <w:rPr>
                  <w:color w:val="1155cc"/>
                  <w:u w:val="single"/>
                  <w:rtl w:val="0"/>
                </w:rPr>
                <w:t xml:space="preserve">Dimensions</w:t>
              </w:r>
            </w:hyperlink>
            <w:r w:rsidDel="00000000" w:rsidR="00000000" w:rsidRPr="00000000">
              <w:rPr>
                <w:rtl w:val="0"/>
              </w:rPr>
              <w:t xml:space="preserve"> section to learn which columns appear in which dimensions.</w:t>
            </w:r>
          </w:p>
        </w:tc>
      </w:tr>
    </w:tbl>
    <w:p w:rsidR="00000000" w:rsidDel="00000000" w:rsidP="00000000" w:rsidRDefault="00000000" w:rsidRPr="00000000" w14:paraId="000000A1">
      <w:pPr>
        <w:rPr/>
      </w:pPr>
      <w:r w:rsidDel="00000000" w:rsidR="00000000" w:rsidRPr="00000000">
        <w:rPr>
          <w:rtl w:val="0"/>
        </w:rPr>
      </w:r>
    </w:p>
    <w:tbl>
      <w:tblPr>
        <w:tblStyle w:val="Table9"/>
        <w:tblW w:w="9360.0" w:type="dxa"/>
        <w:jc w:val="left"/>
        <w:tblInd w:w="100.0" w:type="dxa"/>
        <w:tblLayout w:type="fixed"/>
        <w:tblLook w:val="0600"/>
      </w:tblPr>
      <w:tblGrid>
        <w:gridCol w:w="2805"/>
        <w:gridCol w:w="1110"/>
        <w:gridCol w:w="5445"/>
        <w:tblGridChange w:id="0">
          <w:tblGrid>
            <w:gridCol w:w="2805"/>
            <w:gridCol w:w="1110"/>
            <w:gridCol w:w="544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A2">
            <w:pPr>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A3">
            <w:pPr>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A4">
            <w:pPr>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6">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Date. </w:t>
            </w:r>
            <w:hyperlink r:id="rId9">
              <w:r w:rsidDel="00000000" w:rsidR="00000000" w:rsidRPr="00000000">
                <w:rPr>
                  <w:rFonts w:ascii="Consolas" w:cs="Consolas" w:eastAsia="Consolas" w:hAnsi="Consolas"/>
                  <w:color w:val="1155cc"/>
                  <w:sz w:val="18"/>
                  <w:szCs w:val="18"/>
                  <w:u w:val="singl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7">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Exact date for day dimension.</w:t>
            </w:r>
          </w:p>
          <w:p w:rsidR="00000000" w:rsidDel="00000000" w:rsidP="00000000" w:rsidRDefault="00000000" w:rsidRPr="00000000" w14:paraId="000000A8">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Beginning of period for week/month dimensions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w:t>
            </w:r>
            <w:r w:rsidDel="00000000" w:rsidR="00000000" w:rsidRPr="00000000">
              <w:rPr>
                <w:rFonts w:ascii="Consolas" w:cs="Consolas" w:eastAsia="Consolas" w:hAnsi="Consolas"/>
                <w:sz w:val="18"/>
                <w:szCs w:val="18"/>
                <w:highlight w:val="white"/>
                <w:rtl w:val="0"/>
              </w:rPr>
              <w:t xml:space="preserve">. </w:t>
            </w:r>
            <w:hyperlink r:id="rId10">
              <w:r w:rsidDel="00000000" w:rsidR="00000000" w:rsidRPr="00000000">
                <w:rPr>
                  <w:rFonts w:ascii="Consolas" w:cs="Consolas" w:eastAsia="Consolas" w:hAnsi="Consolas"/>
                  <w:color w:val="1155cc"/>
                  <w:sz w:val="18"/>
                  <w:szCs w:val="18"/>
                  <w:u w:val="singl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End of period for week/month dimensions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hour_of_day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 time of day specified as an exact number of hours</w:t>
            </w:r>
          </w:p>
        </w:tc>
      </w:tr>
      <w:tr>
        <w:trPr>
          <w:trHeight w:val="4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content_provider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Machine-readable provider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content_provider_name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Human-readable content provider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campaigns_num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Long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Number of campaigns the specific provider has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Long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ID of the campaign in question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Human-readable campaign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site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B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Machine-readable site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site_name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Human-readable site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site_id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Long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sz w:val="18"/>
                <w:szCs w:val="18"/>
                <w:highlight w:val="white"/>
                <w:rtl w:val="0"/>
              </w:rPr>
              <w:t xml:space="preserve">Unique </w:t>
            </w:r>
            <w:r w:rsidDel="00000000" w:rsidR="00000000" w:rsidRPr="00000000">
              <w:rPr>
                <w:rFonts w:ascii="Consolas" w:cs="Consolas" w:eastAsia="Consolas" w:hAnsi="Consolas"/>
                <w:color w:val="333333"/>
                <w:sz w:val="18"/>
                <w:szCs w:val="18"/>
                <w:highlight w:val="white"/>
                <w:rtl w:val="0"/>
              </w:rPr>
              <w:t xml:space="preserve">ID of the site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8">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Machine-readable country name (2-letter code)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C">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Human-readable country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C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sz w:val="18"/>
                <w:szCs w:val="18"/>
                <w:highlight w:val="white"/>
                <w:rtl w:val="0"/>
              </w:rPr>
              <w:t xml:space="preserve">Machine</w:t>
            </w:r>
            <w:r w:rsidDel="00000000" w:rsidR="00000000" w:rsidRPr="00000000">
              <w:rPr>
                <w:rFonts w:ascii="Consolas" w:cs="Consolas" w:eastAsia="Consolas" w:hAnsi="Consolas"/>
                <w:color w:val="333333"/>
                <w:sz w:val="18"/>
                <w:szCs w:val="18"/>
                <w:highlight w:val="white"/>
                <w:rtl w:val="0"/>
              </w:rPr>
              <w:t xml:space="preserve">-readable platform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Human-readable platform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blocking_level</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Indicates the level of blocking:</w:t>
            </w:r>
          </w:p>
          <w:tbl>
            <w:tblPr>
              <w:tblStyle w:val="Table10"/>
              <w:tblW w:w="4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715"/>
              <w:tblGridChange w:id="0">
                <w:tblGrid>
                  <w:gridCol w:w="2130"/>
                  <w:gridCol w:w="271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D6">
                  <w:pPr>
                    <w:rPr>
                      <w:color w:val="333333"/>
                      <w:sz w:val="18"/>
                      <w:szCs w:val="18"/>
                      <w:shd w:fill="f0f0f0" w:val="clear"/>
                    </w:rPr>
                  </w:pPr>
                  <w:r w:rsidDel="00000000" w:rsidR="00000000" w:rsidRPr="00000000">
                    <w:rPr>
                      <w:color w:val="333333"/>
                      <w:sz w:val="18"/>
                      <w:szCs w:val="18"/>
                      <w:shd w:fill="f0f0f0" w:val="clear"/>
                      <w:rtl w:val="0"/>
                    </w:rPr>
                    <w:t xml:space="preserve">Possible Values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D7">
                  <w:pPr>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NONE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No blocking</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 level block</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ADVERTISER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Advertiser level block</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AUTO</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Auto-block</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EMULATED</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Emulated auto-block</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NETWORK</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Network level block</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ADVERTISER_NETWORK</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Advertiser network level block</w:t>
                  </w:r>
                </w:p>
              </w:tc>
            </w:tr>
          </w:tbl>
          <w:p w:rsidR="00000000" w:rsidDel="00000000" w:rsidP="00000000" w:rsidRDefault="00000000" w:rsidRPr="00000000" w14:paraId="000000E6">
            <w:pPr>
              <w:spacing w:line="240" w:lineRule="auto"/>
              <w:rPr>
                <w:rFonts w:ascii="Consolas" w:cs="Consolas" w:eastAsia="Consolas" w:hAnsi="Consolas"/>
                <w:color w:val="333333"/>
                <w:sz w:val="18"/>
                <w:szCs w:val="18"/>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partner_name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Human-readable </w:t>
            </w:r>
            <w:r w:rsidDel="00000000" w:rsidR="00000000" w:rsidRPr="00000000">
              <w:rPr>
                <w:rFonts w:ascii="Consolas" w:cs="Consolas" w:eastAsia="Consolas" w:hAnsi="Consolas"/>
                <w:sz w:val="18"/>
                <w:szCs w:val="18"/>
                <w:highlight w:val="white"/>
                <w:rtl w:val="0"/>
              </w:rPr>
              <w:t xml:space="preserve">data partner</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audience_name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Human-readable audience (segment)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data_partner_audience_id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Machine-readable data partner audience ID</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rluegjdnwek8" w:id="7"/>
      <w:bookmarkEnd w:id="7"/>
      <w:r w:rsidDel="00000000" w:rsidR="00000000" w:rsidRPr="00000000">
        <w:rPr>
          <w:rtl w:val="0"/>
        </w:rPr>
        <w:t xml:space="preserve">1.3.4 Value Columns</w:t>
      </w:r>
    </w:p>
    <w:p w:rsidR="00000000" w:rsidDel="00000000" w:rsidP="00000000" w:rsidRDefault="00000000" w:rsidRPr="00000000" w14:paraId="000000F2">
      <w:pPr>
        <w:rPr/>
      </w:pPr>
      <w:r w:rsidDel="00000000" w:rsidR="00000000" w:rsidRPr="00000000">
        <w:rPr>
          <w:rtl w:val="0"/>
        </w:rPr>
      </w:r>
    </w:p>
    <w:tbl>
      <w:tblPr>
        <w:tblStyle w:val="Table11"/>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0F3">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F4">
            <w:pPr>
              <w:rPr/>
            </w:pPr>
            <w:r w:rsidDel="00000000" w:rsidR="00000000" w:rsidRPr="00000000">
              <w:rPr>
                <w:rtl w:val="0"/>
              </w:rPr>
              <w:t xml:space="preserve">The following table contains a list of Value Columns. </w:t>
            </w:r>
          </w:p>
        </w:tc>
      </w:tr>
    </w:tbl>
    <w:p w:rsidR="00000000" w:rsidDel="00000000" w:rsidP="00000000" w:rsidRDefault="00000000" w:rsidRPr="00000000" w14:paraId="000000F5">
      <w:pPr>
        <w:rPr/>
      </w:pPr>
      <w:r w:rsidDel="00000000" w:rsidR="00000000" w:rsidRPr="00000000">
        <w:rPr>
          <w:rtl w:val="0"/>
        </w:rPr>
      </w:r>
    </w:p>
    <w:tbl>
      <w:tblPr>
        <w:tblStyle w:val="Table12"/>
        <w:tblW w:w="9390.0" w:type="dxa"/>
        <w:jc w:val="left"/>
        <w:tblInd w:w="100.0" w:type="dxa"/>
        <w:tblLayout w:type="fixed"/>
        <w:tblLook w:val="0600"/>
      </w:tblPr>
      <w:tblGrid>
        <w:gridCol w:w="2400"/>
        <w:gridCol w:w="1815"/>
        <w:gridCol w:w="5175"/>
        <w:tblGridChange w:id="0">
          <w:tblGrid>
            <w:gridCol w:w="2400"/>
            <w:gridCol w:w="1815"/>
            <w:gridCol w:w="5175"/>
          </w:tblGrid>
        </w:tblGridChange>
      </w:tblGrid>
      <w:tr>
        <w:trPr>
          <w:trHeight w:val="200" w:hRule="atLeast"/>
        </w:trP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F6">
            <w:pPr>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F7">
            <w:pPr>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0F8">
            <w:pPr>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impressions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A">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Total number of impressions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ctr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Percent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Average CTR (Click Through Rate). Calculated as Clicks/Impressions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clicks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Total number of clicks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cpc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Money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Average CPC of total clicks. Calculated as Spend/Clicks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cpm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Money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Average CPM (Cost Per 1000 Impressions). Calculated as Spend/Impressions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cpa_conversion_rate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Percent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A">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Average Conversion Rate. Calculated as Actions/Clicks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cpa_actions_num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Total number of actions (also referred to as conversions)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cpa</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Money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Average CPA (Cost Per Action). Calculated as Spend/Actions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spent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Money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Total spent amount</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5">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Currency Code (</w:t>
            </w:r>
            <w:hyperlink r:id="rId11">
              <w:r w:rsidDel="00000000" w:rsidR="00000000" w:rsidRPr="00000000">
                <w:rPr>
                  <w:rFonts w:ascii="Consolas" w:cs="Consolas" w:eastAsia="Consolas" w:hAnsi="Consolas"/>
                  <w:sz w:val="18"/>
                  <w:szCs w:val="18"/>
                  <w:highlight w:val="white"/>
                  <w:rtl w:val="0"/>
                </w:rPr>
                <w:t xml:space="preserve">ISO 4217</w:t>
              </w:r>
            </w:hyperlink>
            <w:r w:rsidDel="00000000" w:rsidR="00000000" w:rsidRPr="00000000">
              <w:rPr>
                <w:rFonts w:ascii="Consolas" w:cs="Consolas" w:eastAsia="Consolas" w:hAnsi="Consolas"/>
                <w:sz w:val="18"/>
                <w:szCs w:val="18"/>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6">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The currency for columns of type “money”</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impressions_pct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8">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Percent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Audience ID Impressions percent. Calculated as Audience ID Impressions / Total Campaign Impressions. </w:t>
              <w:br w:type="textWrapping"/>
              <w:t xml:space="preserve">Only relevant for user segment breakdown dimension.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roas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Money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Return on ad spend - the total conversion value amount divided by the total ad spend</w:t>
            </w:r>
          </w:p>
        </w:tc>
      </w:tr>
    </w:tbl>
    <w:p w:rsidR="00000000" w:rsidDel="00000000" w:rsidP="00000000" w:rsidRDefault="00000000" w:rsidRPr="00000000" w14:paraId="0000011D">
      <w:pPr>
        <w:rPr>
          <w:rFonts w:ascii="Trebuchet MS" w:cs="Trebuchet MS" w:eastAsia="Trebuchet MS" w:hAnsi="Trebuchet MS"/>
          <w:b w:val="1"/>
          <w:color w:val="666666"/>
        </w:rPr>
      </w:pPr>
      <w:r w:rsidDel="00000000" w:rsidR="00000000" w:rsidRPr="00000000">
        <w:rPr>
          <w:rtl w:val="0"/>
        </w:rPr>
      </w:r>
    </w:p>
    <w:p w:rsidR="00000000" w:rsidDel="00000000" w:rsidP="00000000" w:rsidRDefault="00000000" w:rsidRPr="00000000" w14:paraId="0000011E">
      <w:pPr>
        <w:rPr>
          <w:rFonts w:ascii="Trebuchet MS" w:cs="Trebuchet MS" w:eastAsia="Trebuchet MS" w:hAnsi="Trebuchet MS"/>
          <w:b w:val="1"/>
          <w:color w:val="666666"/>
        </w:rPr>
      </w:pPr>
      <w:r w:rsidDel="00000000" w:rsidR="00000000" w:rsidRPr="00000000">
        <w:rPr>
          <w:rFonts w:ascii="Trebuchet MS" w:cs="Trebuchet MS" w:eastAsia="Trebuchet MS" w:hAnsi="Trebuchet MS"/>
          <w:b w:val="1"/>
          <w:color w:val="666666"/>
          <w:rtl w:val="0"/>
        </w:rPr>
        <w:t xml:space="preserve">1.3.5 Example</w:t>
      </w:r>
    </w:p>
    <w:p w:rsidR="00000000" w:rsidDel="00000000" w:rsidP="00000000" w:rsidRDefault="00000000" w:rsidRPr="00000000" w14:paraId="0000011F">
      <w:pPr>
        <w:spacing w:before="160" w:lineRule="auto"/>
        <w:rPr>
          <w:rFonts w:ascii="Consolas" w:cs="Consolas" w:eastAsia="Consolas" w:hAnsi="Consolas"/>
          <w:sz w:val="20"/>
          <w:szCs w:val="20"/>
          <w:shd w:fill="d9d9d9" w:val="clear"/>
        </w:rPr>
      </w:pPr>
      <w:r w:rsidDel="00000000" w:rsidR="00000000" w:rsidRPr="00000000">
        <w:rPr>
          <w:color w:val="222222"/>
          <w:highlight w:val="white"/>
          <w:rtl w:val="0"/>
        </w:rPr>
        <w:t xml:space="preserve">Example request </w:t>
      </w:r>
      <w:r w:rsidDel="00000000" w:rsidR="00000000" w:rsidRPr="00000000">
        <w:rPr>
          <w:color w:val="222222"/>
          <w:rtl w:val="0"/>
        </w:rPr>
        <w:t xml:space="preserve">for </w:t>
      </w:r>
      <w:r w:rsidDel="00000000" w:rsidR="00000000" w:rsidRPr="00000000">
        <w:rPr>
          <w:color w:val="222222"/>
          <w:highlight w:val="white"/>
          <w:rtl w:val="0"/>
        </w:rPr>
        <w:t xml:space="preserve">“Day” dimension, with required filters only:</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38761d"/>
                <w:sz w:val="20"/>
                <w:szCs w:val="20"/>
                <w:rtl w:val="0"/>
              </w:rPr>
              <w:t xml:space="preserve">GET</w:t>
            </w:r>
            <w:r w:rsidDel="00000000" w:rsidR="00000000" w:rsidRPr="00000000">
              <w:rPr>
                <w:rFonts w:ascii="Consolas" w:cs="Consolas" w:eastAsia="Consolas" w:hAnsi="Consolas"/>
                <w:sz w:val="20"/>
                <w:szCs w:val="20"/>
                <w:rtl w:val="0"/>
              </w:rPr>
              <w:t xml:space="preserve"> /backstage/api/1.0/</w:t>
            </w:r>
            <w:r w:rsidDel="00000000" w:rsidR="00000000" w:rsidRPr="00000000">
              <w:rPr>
                <w:rFonts w:ascii="Consolas" w:cs="Consolas" w:eastAsia="Consolas" w:hAnsi="Consolas"/>
                <w:color w:val="a61c00"/>
                <w:sz w:val="20"/>
                <w:szCs w:val="20"/>
                <w:rtl w:val="0"/>
              </w:rPr>
              <w:t xml:space="preserve">taboola-demo-advertiser</w:t>
            </w:r>
            <w:r w:rsidDel="00000000" w:rsidR="00000000" w:rsidRPr="00000000">
              <w:rPr>
                <w:rFonts w:ascii="Consolas" w:cs="Consolas" w:eastAsia="Consolas" w:hAnsi="Consolas"/>
                <w:sz w:val="20"/>
                <w:szCs w:val="20"/>
                <w:rtl w:val="0"/>
              </w:rPr>
              <w:t xml:space="preserve">/reports/</w:t>
            </w:r>
          </w:p>
          <w:p w:rsidR="00000000" w:rsidDel="00000000" w:rsidP="00000000" w:rsidRDefault="00000000" w:rsidRPr="00000000" w14:paraId="00000121">
            <w:pPr>
              <w:widowControl w:val="0"/>
              <w:spacing w:line="240" w:lineRule="auto"/>
              <w:ind w:left="720" w:firstLine="0"/>
              <w:rPr>
                <w:rFonts w:ascii="Consolas" w:cs="Consolas" w:eastAsia="Consolas" w:hAnsi="Consolas"/>
                <w:color w:val="a61c00"/>
                <w:sz w:val="20"/>
                <w:szCs w:val="20"/>
              </w:rPr>
            </w:pPr>
            <w:r w:rsidDel="00000000" w:rsidR="00000000" w:rsidRPr="00000000">
              <w:rPr>
                <w:rFonts w:ascii="Consolas" w:cs="Consolas" w:eastAsia="Consolas" w:hAnsi="Consolas"/>
                <w:color w:val="a61c00"/>
                <w:sz w:val="20"/>
                <w:szCs w:val="20"/>
                <w:rtl w:val="0"/>
              </w:rPr>
              <w:t xml:space="preserve">campaign-summary</w:t>
            </w:r>
            <w:r w:rsidDel="00000000" w:rsidR="00000000" w:rsidRPr="00000000">
              <w:rPr>
                <w:rFonts w:ascii="Consolas" w:cs="Consolas" w:eastAsia="Consolas" w:hAnsi="Consolas"/>
                <w:sz w:val="20"/>
                <w:szCs w:val="20"/>
                <w:rtl w:val="0"/>
              </w:rPr>
              <w:t xml:space="preserve">/dimensions/</w:t>
            </w:r>
            <w:r w:rsidDel="00000000" w:rsidR="00000000" w:rsidRPr="00000000">
              <w:rPr>
                <w:rFonts w:ascii="Consolas" w:cs="Consolas" w:eastAsia="Consolas" w:hAnsi="Consolas"/>
                <w:color w:val="a61c00"/>
                <w:sz w:val="20"/>
                <w:szCs w:val="20"/>
                <w:rtl w:val="0"/>
              </w:rPr>
              <w:t xml:space="preserve">day</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61c00"/>
                <w:sz w:val="20"/>
                <w:szCs w:val="20"/>
                <w:shd w:fill="d9d9d9" w:val="clear"/>
                <w:rtl w:val="0"/>
              </w:rPr>
              <w:t xml:space="preserve">start_date=2015-03-30&amp;end_date=2015-03-30</w:t>
            </w:r>
            <w:r w:rsidDel="00000000" w:rsidR="00000000" w:rsidRPr="00000000">
              <w:rPr>
                <w:rtl w:val="0"/>
              </w:rPr>
            </w:r>
          </w:p>
          <w:p w:rsidR="00000000" w:rsidDel="00000000" w:rsidP="00000000" w:rsidRDefault="00000000" w:rsidRPr="00000000" w14:paraId="0000012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Host: https://backstage.taboola.com</w:t>
            </w:r>
          </w:p>
          <w:p w:rsidR="00000000" w:rsidDel="00000000" w:rsidP="00000000" w:rsidRDefault="00000000" w:rsidRPr="00000000" w14:paraId="0000012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Authorization: Bearer </w:t>
            </w:r>
            <w:r w:rsidDel="00000000" w:rsidR="00000000" w:rsidRPr="00000000">
              <w:rPr>
                <w:rFonts w:ascii="Consolas" w:cs="Consolas" w:eastAsia="Consolas" w:hAnsi="Consolas"/>
                <w:color w:val="a61c00"/>
                <w:sz w:val="20"/>
                <w:szCs w:val="20"/>
                <w:rtl w:val="0"/>
              </w:rPr>
              <w:t xml:space="preserve">[access-token]</w:t>
            </w:r>
            <w:r w:rsidDel="00000000" w:rsidR="00000000" w:rsidRPr="00000000">
              <w:rPr>
                <w:rtl w:val="0"/>
              </w:rPr>
            </w:r>
          </w:p>
        </w:tc>
      </w:tr>
    </w:tbl>
    <w:p w:rsidR="00000000" w:rsidDel="00000000" w:rsidP="00000000" w:rsidRDefault="00000000" w:rsidRPr="00000000" w14:paraId="00000124">
      <w:pPr>
        <w:rPr>
          <w:color w:val="222222"/>
          <w:highlight w:val="white"/>
        </w:rPr>
      </w:pPr>
      <w:r w:rsidDel="00000000" w:rsidR="00000000" w:rsidRPr="00000000">
        <w:rPr>
          <w:rtl w:val="0"/>
        </w:rPr>
      </w:r>
    </w:p>
    <w:p w:rsidR="00000000" w:rsidDel="00000000" w:rsidP="00000000" w:rsidRDefault="00000000" w:rsidRPr="00000000" w14:paraId="00000125">
      <w:pPr>
        <w:pStyle w:val="Heading4"/>
        <w:rPr/>
      </w:pPr>
      <w:bookmarkStart w:colFirst="0" w:colLast="0" w:name="_4kc3bblfl06" w:id="8"/>
      <w:bookmarkEnd w:id="8"/>
      <w:r w:rsidDel="00000000" w:rsidR="00000000" w:rsidRPr="00000000">
        <w:rPr>
          <w:rtl w:val="0"/>
        </w:rPr>
        <w:t xml:space="preserve">1.3.5.1 Example Response</w:t>
      </w:r>
    </w:p>
    <w:tbl>
      <w:tblPr>
        <w:tblStyle w:val="Table14"/>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999999999998"/>
        <w:tblGridChange w:id="0">
          <w:tblGrid>
            <w:gridCol w:w="9359.999999999998"/>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127">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"last_used_rawdata_update_time"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"2015-03-30 01:00:00.0",</w:t>
            </w:r>
            <w:r w:rsidDel="00000000" w:rsidR="00000000" w:rsidRPr="00000000">
              <w:rPr>
                <w:rtl w:val="0"/>
              </w:rPr>
            </w:r>
          </w:p>
          <w:p w:rsidR="00000000" w:rsidDel="00000000" w:rsidP="00000000" w:rsidRDefault="00000000" w:rsidRPr="00000000" w14:paraId="00000128">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"timezone"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"EDT",</w:t>
            </w:r>
            <w:r w:rsidDel="00000000" w:rsidR="00000000" w:rsidRPr="00000000">
              <w:rPr>
                <w:rtl w:val="0"/>
              </w:rPr>
            </w:r>
          </w:p>
          <w:p w:rsidR="00000000" w:rsidDel="00000000" w:rsidP="00000000" w:rsidRDefault="00000000" w:rsidRPr="00000000" w14:paraId="00000129">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"results"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12A">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12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"cpm"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0.06,</w:t>
            </w:r>
            <w:r w:rsidDel="00000000" w:rsidR="00000000" w:rsidRPr="00000000">
              <w:rPr>
                <w:rtl w:val="0"/>
              </w:rPr>
            </w:r>
          </w:p>
          <w:p w:rsidR="00000000" w:rsidDel="00000000" w:rsidP="00000000" w:rsidRDefault="00000000" w:rsidRPr="00000000" w14:paraId="0000012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"impressions"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128238,</w:t>
            </w:r>
            <w:r w:rsidDel="00000000" w:rsidR="00000000" w:rsidRPr="00000000">
              <w:rPr>
                <w:rtl w:val="0"/>
              </w:rPr>
            </w:r>
          </w:p>
          <w:p w:rsidR="00000000" w:rsidDel="00000000" w:rsidP="00000000" w:rsidRDefault="00000000" w:rsidRPr="00000000" w14:paraId="0000012D">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"cpc"</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0.071,</w:t>
            </w:r>
            <w:r w:rsidDel="00000000" w:rsidR="00000000" w:rsidRPr="00000000">
              <w:rPr>
                <w:rtl w:val="0"/>
              </w:rPr>
            </w:r>
          </w:p>
          <w:p w:rsidR="00000000" w:rsidDel="00000000" w:rsidP="00000000" w:rsidRDefault="00000000" w:rsidRPr="00000000" w14:paraId="0000012E">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"cpa_actions_num"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w:t>
            </w:r>
            <w:r w:rsidDel="00000000" w:rsidR="00000000" w:rsidRPr="00000000">
              <w:rPr>
                <w:rtl w:val="0"/>
              </w:rPr>
            </w:r>
          </w:p>
          <w:p w:rsidR="00000000" w:rsidDel="00000000" w:rsidP="00000000" w:rsidRDefault="00000000" w:rsidRPr="00000000" w14:paraId="0000012F">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"cpa"</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0.000,</w:t>
            </w:r>
            <w:r w:rsidDel="00000000" w:rsidR="00000000" w:rsidRPr="00000000">
              <w:rPr>
                <w:rtl w:val="0"/>
              </w:rPr>
            </w:r>
          </w:p>
          <w:p w:rsidR="00000000" w:rsidDel="00000000" w:rsidP="00000000" w:rsidRDefault="00000000" w:rsidRPr="00000000" w14:paraId="00000130">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"clicks"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103,</w:t>
            </w:r>
            <w:r w:rsidDel="00000000" w:rsidR="00000000" w:rsidRPr="00000000">
              <w:rPr>
                <w:rtl w:val="0"/>
              </w:rPr>
            </w:r>
          </w:p>
          <w:p w:rsidR="00000000" w:rsidDel="00000000" w:rsidP="00000000" w:rsidRDefault="00000000" w:rsidRPr="00000000" w14:paraId="00000131">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"currency"</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"USD",</w:t>
            </w:r>
            <w:r w:rsidDel="00000000" w:rsidR="00000000" w:rsidRPr="00000000">
              <w:rPr>
                <w:rtl w:val="0"/>
              </w:rPr>
            </w:r>
          </w:p>
          <w:p w:rsidR="00000000" w:rsidDel="00000000" w:rsidP="00000000" w:rsidRDefault="00000000" w:rsidRPr="00000000" w14:paraId="00000132">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"cpa_conversion_rate"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0.00,</w:t>
            </w:r>
            <w:r w:rsidDel="00000000" w:rsidR="00000000" w:rsidRPr="00000000">
              <w:rPr>
                <w:rtl w:val="0"/>
              </w:rPr>
            </w:r>
          </w:p>
          <w:p w:rsidR="00000000" w:rsidDel="00000000" w:rsidP="00000000" w:rsidRDefault="00000000" w:rsidRPr="00000000" w14:paraId="00000133">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"spent"</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7.27,</w:t>
            </w:r>
            <w:r w:rsidDel="00000000" w:rsidR="00000000" w:rsidRPr="00000000">
              <w:rPr>
                <w:rtl w:val="0"/>
              </w:rPr>
            </w:r>
          </w:p>
          <w:p w:rsidR="00000000" w:rsidDel="00000000" w:rsidP="00000000" w:rsidRDefault="00000000" w:rsidRPr="00000000" w14:paraId="00000134">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"date"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"2015-03-30 00:00:00.0",</w:t>
            </w:r>
            <w:r w:rsidDel="00000000" w:rsidR="00000000" w:rsidRPr="00000000">
              <w:rPr>
                <w:rtl w:val="0"/>
              </w:rPr>
            </w:r>
          </w:p>
          <w:p w:rsidR="00000000" w:rsidDel="00000000" w:rsidP="00000000" w:rsidRDefault="00000000" w:rsidRPr="00000000" w14:paraId="00000135">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"ctr"</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0.08</w:t>
            </w:r>
            <w:r w:rsidDel="00000000" w:rsidR="00000000" w:rsidRPr="00000000">
              <w:rPr>
                <w:rtl w:val="0"/>
              </w:rPr>
            </w:r>
          </w:p>
          <w:p w:rsidR="00000000" w:rsidDel="00000000" w:rsidP="00000000" w:rsidRDefault="00000000" w:rsidRPr="00000000" w14:paraId="00000136">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 }</w:t>
            </w:r>
          </w:p>
          <w:p w:rsidR="00000000" w:rsidDel="00000000" w:rsidP="00000000" w:rsidRDefault="00000000" w:rsidRPr="00000000" w14:paraId="00000137">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p>
          <w:p w:rsidR="00000000" w:rsidDel="00000000" w:rsidP="00000000" w:rsidRDefault="00000000" w:rsidRPr="00000000" w14:paraId="00000138">
            <w:pPr>
              <w:spacing w:line="240" w:lineRule="auto"/>
              <w:rPr>
                <w:rFonts w:ascii="Consolas" w:cs="Consolas" w:eastAsia="Consolas" w:hAnsi="Consolas"/>
                <w:color w:val="666600"/>
                <w:sz w:val="20"/>
                <w:szCs w:val="20"/>
                <w:shd w:fill="d9d9d9" w:val="clear"/>
              </w:rPr>
            </w:pP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tc>
      </w:tr>
    </w:tbl>
    <w:p w:rsidR="00000000" w:rsidDel="00000000" w:rsidP="00000000" w:rsidRDefault="00000000" w:rsidRPr="00000000" w14:paraId="00000139">
      <w:pPr>
        <w:rPr>
          <w:rFonts w:ascii="Cambria" w:cs="Cambria" w:eastAsia="Cambria" w:hAnsi="Cambria"/>
          <w:b w:val="1"/>
        </w:rPr>
      </w:pPr>
      <w:r w:rsidDel="00000000" w:rsidR="00000000" w:rsidRPr="00000000">
        <w:rPr>
          <w:rtl w:val="0"/>
        </w:rPr>
      </w:r>
    </w:p>
    <w:p w:rsidR="00000000" w:rsidDel="00000000" w:rsidP="00000000" w:rsidRDefault="00000000" w:rsidRPr="00000000" w14:paraId="0000013A">
      <w:pPr>
        <w:pStyle w:val="Heading2"/>
        <w:rPr>
          <w:color w:val="0b5394"/>
        </w:rPr>
      </w:pPr>
      <w:bookmarkStart w:colFirst="0" w:colLast="0" w:name="_qew6d5obi8ld" w:id="9"/>
      <w:bookmarkEnd w:id="9"/>
      <w:r w:rsidDel="00000000" w:rsidR="00000000" w:rsidRPr="00000000">
        <w:rPr>
          <w:rtl w:val="0"/>
        </w:rPr>
      </w:r>
    </w:p>
    <w:p w:rsidR="00000000" w:rsidDel="00000000" w:rsidP="00000000" w:rsidRDefault="00000000" w:rsidRPr="00000000" w14:paraId="0000013B">
      <w:pPr>
        <w:pStyle w:val="Heading2"/>
        <w:rPr>
          <w:color w:val="0b5394"/>
        </w:rPr>
      </w:pPr>
      <w:bookmarkStart w:colFirst="0" w:colLast="0" w:name="_qx696m734sr7" w:id="10"/>
      <w:bookmarkEnd w:id="10"/>
      <w:r w:rsidDel="00000000" w:rsidR="00000000" w:rsidRPr="00000000">
        <w:rPr>
          <w:color w:val="0b5394"/>
          <w:rtl w:val="0"/>
        </w:rPr>
        <w:t xml:space="preserve">1.4 Top Campaign Content Report</w:t>
      </w:r>
    </w:p>
    <w:p w:rsidR="00000000" w:rsidDel="00000000" w:rsidP="00000000" w:rsidRDefault="00000000" w:rsidRPr="00000000" w14:paraId="0000013C">
      <w:pPr>
        <w:rPr/>
      </w:pPr>
      <w:r w:rsidDel="00000000" w:rsidR="00000000" w:rsidRPr="00000000">
        <w:rPr>
          <w:rtl w:val="0"/>
        </w:rPr>
        <w:t xml:space="preserve">The Top Campaign Content report is an advertiser report that lists the top 500 items of a campaign. The report allows for fetching the top 500 items for all campaigns of an account, or filtering the results to include only the items of a specific campaign.</w:t>
      </w:r>
    </w:p>
    <w:p w:rsidR="00000000" w:rsidDel="00000000" w:rsidP="00000000" w:rsidRDefault="00000000" w:rsidRPr="00000000" w14:paraId="0000013D">
      <w:pPr>
        <w:spacing w:before="160" w:lineRule="auto"/>
        <w:rPr>
          <w:rFonts w:ascii="Consolas" w:cs="Consolas" w:eastAsia="Consolas" w:hAnsi="Consolas"/>
          <w:sz w:val="20"/>
          <w:szCs w:val="20"/>
          <w:shd w:fill="d9d9d9" w:val="clear"/>
        </w:rPr>
      </w:pPr>
      <w:r w:rsidDel="00000000" w:rsidR="00000000" w:rsidRPr="00000000">
        <w:rPr>
          <w:color w:val="222222"/>
          <w:highlight w:val="white"/>
          <w:rtl w:val="0"/>
        </w:rPr>
        <w:t xml:space="preserve">The general API request URL format is as follows:</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38761d"/>
                <w:sz w:val="20"/>
                <w:szCs w:val="20"/>
                <w:rtl w:val="0"/>
              </w:rPr>
              <w:t xml:space="preserve">GET</w:t>
            </w:r>
            <w:r w:rsidDel="00000000" w:rsidR="00000000" w:rsidRPr="00000000">
              <w:rPr>
                <w:rFonts w:ascii="Consolas" w:cs="Consolas" w:eastAsia="Consolas" w:hAnsi="Consolas"/>
                <w:sz w:val="20"/>
                <w:szCs w:val="20"/>
                <w:rtl w:val="0"/>
              </w:rPr>
              <w:t xml:space="preserve"> /backstage/api/1.0/</w:t>
            </w:r>
            <w:r w:rsidDel="00000000" w:rsidR="00000000" w:rsidRPr="00000000">
              <w:rPr>
                <w:rFonts w:ascii="Consolas" w:cs="Consolas" w:eastAsia="Consolas" w:hAnsi="Consolas"/>
                <w:color w:val="a61c00"/>
                <w:sz w:val="20"/>
                <w:szCs w:val="20"/>
                <w:rtl w:val="0"/>
              </w:rPr>
              <w:t xml:space="preserve">[account-id]</w:t>
            </w:r>
            <w:r w:rsidDel="00000000" w:rsidR="00000000" w:rsidRPr="00000000">
              <w:rPr>
                <w:rFonts w:ascii="Consolas" w:cs="Consolas" w:eastAsia="Consolas" w:hAnsi="Consolas"/>
                <w:sz w:val="20"/>
                <w:szCs w:val="20"/>
                <w:rtl w:val="0"/>
              </w:rPr>
              <w:t xml:space="preserve">/reports/</w:t>
            </w:r>
          </w:p>
          <w:p w:rsidR="00000000" w:rsidDel="00000000" w:rsidP="00000000" w:rsidRDefault="00000000" w:rsidRPr="00000000" w14:paraId="0000013F">
            <w:pPr>
              <w:widowControl w:val="0"/>
              <w:spacing w:line="240" w:lineRule="auto"/>
              <w:ind w:left="720" w:firstLine="0"/>
              <w:rPr>
                <w:rFonts w:ascii="Consolas" w:cs="Consolas" w:eastAsia="Consolas" w:hAnsi="Consolas"/>
                <w:color w:val="a61c00"/>
                <w:sz w:val="20"/>
                <w:szCs w:val="20"/>
              </w:rPr>
            </w:pPr>
            <w:r w:rsidDel="00000000" w:rsidR="00000000" w:rsidRPr="00000000">
              <w:rPr>
                <w:rFonts w:ascii="Consolas" w:cs="Consolas" w:eastAsia="Consolas" w:hAnsi="Consolas"/>
                <w:color w:val="a61c00"/>
                <w:sz w:val="20"/>
                <w:szCs w:val="20"/>
                <w:rtl w:val="0"/>
              </w:rPr>
              <w:t xml:space="preserve">top-campaign-content</w:t>
            </w:r>
            <w:r w:rsidDel="00000000" w:rsidR="00000000" w:rsidRPr="00000000">
              <w:rPr>
                <w:rFonts w:ascii="Consolas" w:cs="Consolas" w:eastAsia="Consolas" w:hAnsi="Consolas"/>
                <w:sz w:val="20"/>
                <w:szCs w:val="20"/>
                <w:rtl w:val="0"/>
              </w:rPr>
              <w:t xml:space="preserve">/dimensions/</w:t>
            </w:r>
            <w:r w:rsidDel="00000000" w:rsidR="00000000" w:rsidRPr="00000000">
              <w:rPr>
                <w:rFonts w:ascii="Consolas" w:cs="Consolas" w:eastAsia="Consolas" w:hAnsi="Consolas"/>
                <w:color w:val="a61c00"/>
                <w:sz w:val="20"/>
                <w:szCs w:val="20"/>
                <w:rtl w:val="0"/>
              </w:rPr>
              <w:t xml:space="preserve">item_breakdown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61c00"/>
                <w:sz w:val="20"/>
                <w:szCs w:val="20"/>
                <w:rtl w:val="0"/>
              </w:rPr>
              <w:t xml:space="preserve">[parameters]</w:t>
            </w:r>
          </w:p>
          <w:p w:rsidR="00000000" w:rsidDel="00000000" w:rsidP="00000000" w:rsidRDefault="00000000" w:rsidRPr="00000000" w14:paraId="0000014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Host: https://backstage.taboola.com</w:t>
            </w:r>
          </w:p>
          <w:p w:rsidR="00000000" w:rsidDel="00000000" w:rsidP="00000000" w:rsidRDefault="00000000" w:rsidRPr="00000000" w14:paraId="0000014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Authorization: Bearer </w:t>
            </w:r>
            <w:r w:rsidDel="00000000" w:rsidR="00000000" w:rsidRPr="00000000">
              <w:rPr>
                <w:rFonts w:ascii="Consolas" w:cs="Consolas" w:eastAsia="Consolas" w:hAnsi="Consolas"/>
                <w:color w:val="a61c00"/>
                <w:sz w:val="20"/>
                <w:szCs w:val="20"/>
                <w:rtl w:val="0"/>
              </w:rPr>
              <w:t xml:space="preserve">[access-token]</w:t>
            </w:r>
            <w:r w:rsidDel="00000000" w:rsidR="00000000" w:rsidRPr="00000000">
              <w:rPr>
                <w:rtl w:val="0"/>
              </w:rPr>
            </w:r>
          </w:p>
        </w:tc>
      </w:tr>
    </w:tbl>
    <w:p w:rsidR="00000000" w:rsidDel="00000000" w:rsidP="00000000" w:rsidRDefault="00000000" w:rsidRPr="00000000" w14:paraId="00000142">
      <w:pPr>
        <w:rPr>
          <w:rFonts w:ascii="Consolas" w:cs="Consolas" w:eastAsia="Consolas" w:hAnsi="Consolas"/>
          <w:sz w:val="20"/>
          <w:szCs w:val="20"/>
          <w:shd w:fill="d9d9d9" w:val="clear"/>
        </w:rPr>
      </w:pPr>
      <w:r w:rsidDel="00000000" w:rsidR="00000000" w:rsidRPr="00000000">
        <w:rPr>
          <w:rtl w:val="0"/>
        </w:rPr>
      </w:r>
    </w:p>
    <w:p w:rsidR="00000000" w:rsidDel="00000000" w:rsidP="00000000" w:rsidRDefault="00000000" w:rsidRPr="00000000" w14:paraId="00000143">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144">
      <w:pPr>
        <w:pStyle w:val="Heading3"/>
        <w:rPr/>
      </w:pPr>
      <w:bookmarkStart w:colFirst="0" w:colLast="0" w:name="_91lxb4o1oe4" w:id="11"/>
      <w:bookmarkEnd w:id="11"/>
      <w:r w:rsidDel="00000000" w:rsidR="00000000" w:rsidRPr="00000000">
        <w:rPr>
          <w:rtl w:val="0"/>
        </w:rPr>
        <w:t xml:space="preserve">1.4.1 Supported Dimensions</w:t>
      </w:r>
    </w:p>
    <w:tbl>
      <w:tblPr>
        <w:tblStyle w:val="Table16"/>
        <w:tblW w:w="9330.0" w:type="dxa"/>
        <w:jc w:val="left"/>
        <w:tblInd w:w="160.0" w:type="pct"/>
        <w:tblLayout w:type="fixed"/>
        <w:tblLook w:val="0600"/>
      </w:tblPr>
      <w:tblGrid>
        <w:gridCol w:w="2055"/>
        <w:gridCol w:w="2610"/>
        <w:gridCol w:w="2025"/>
        <w:gridCol w:w="2640"/>
        <w:tblGridChange w:id="0">
          <w:tblGrid>
            <w:gridCol w:w="2055"/>
            <w:gridCol w:w="2610"/>
            <w:gridCol w:w="2025"/>
            <w:gridCol w:w="2640"/>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45">
            <w:pPr>
              <w:rPr>
                <w:color w:val="333333"/>
                <w:sz w:val="18"/>
                <w:szCs w:val="18"/>
                <w:shd w:fill="f0f0f0" w:val="clear"/>
              </w:rPr>
            </w:pPr>
            <w:r w:rsidDel="00000000" w:rsidR="00000000" w:rsidRPr="00000000">
              <w:rPr>
                <w:color w:val="333333"/>
                <w:sz w:val="18"/>
                <w:szCs w:val="18"/>
                <w:shd w:fill="f0f0f0" w:val="clear"/>
                <w:rtl w:val="0"/>
              </w:rPr>
              <w:t xml:space="preserve">Dimension</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46">
            <w:pPr>
              <w:rPr>
                <w:color w:val="333333"/>
                <w:sz w:val="18"/>
                <w:szCs w:val="18"/>
                <w:shd w:fill="f0f0f0" w:val="clear"/>
              </w:rPr>
            </w:pPr>
            <w:r w:rsidDel="00000000" w:rsidR="00000000" w:rsidRPr="00000000">
              <w:rPr>
                <w:color w:val="333333"/>
                <w:sz w:val="18"/>
                <w:szCs w:val="18"/>
                <w:shd w:fill="f0f0f0" w:val="clear"/>
                <w:rtl w:val="0"/>
              </w:rPr>
              <w:t xml:space="preserve">Dimension Columns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47">
            <w:pPr>
              <w:rPr>
                <w:color w:val="333333"/>
                <w:sz w:val="18"/>
                <w:szCs w:val="18"/>
                <w:shd w:fill="f0f0f0" w:val="clear"/>
              </w:rPr>
            </w:pPr>
            <w:r w:rsidDel="00000000" w:rsidR="00000000" w:rsidRPr="00000000">
              <w:rPr>
                <w:color w:val="333333"/>
                <w:sz w:val="18"/>
                <w:szCs w:val="18"/>
                <w:shd w:fill="f0f0f0" w:val="clear"/>
                <w:rtl w:val="0"/>
              </w:rPr>
              <w:t xml:space="preserve">Mandatory Filters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48">
            <w:pPr>
              <w:rPr>
                <w:color w:val="333333"/>
                <w:sz w:val="18"/>
                <w:szCs w:val="18"/>
                <w:shd w:fill="f0f0f0" w:val="clear"/>
              </w:rPr>
            </w:pPr>
            <w:r w:rsidDel="00000000" w:rsidR="00000000" w:rsidRPr="00000000">
              <w:rPr>
                <w:color w:val="333333"/>
                <w:sz w:val="18"/>
                <w:szCs w:val="18"/>
                <w:shd w:fill="f0f0f0" w:val="clear"/>
                <w:rtl w:val="0"/>
              </w:rPr>
              <w:t xml:space="preserve">Optional Filters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item_breakdown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A">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item, item_name, thumbnail, url</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4C">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w:t>
            </w:r>
          </w:p>
        </w:tc>
      </w:tr>
    </w:tbl>
    <w:p w:rsidR="00000000" w:rsidDel="00000000" w:rsidP="00000000" w:rsidRDefault="00000000" w:rsidRPr="00000000" w14:paraId="0000014D">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14E">
      <w:pPr>
        <w:pStyle w:val="Heading3"/>
        <w:rPr/>
      </w:pPr>
      <w:bookmarkStart w:colFirst="0" w:colLast="0" w:name="_4uw9x61k09zj" w:id="12"/>
      <w:bookmarkEnd w:id="12"/>
      <w:r w:rsidDel="00000000" w:rsidR="00000000" w:rsidRPr="00000000">
        <w:rPr>
          <w:rtl w:val="0"/>
        </w:rPr>
        <w:t xml:space="preserve">1.4.2 Supported Filters</w:t>
      </w:r>
    </w:p>
    <w:p w:rsidR="00000000" w:rsidDel="00000000" w:rsidP="00000000" w:rsidRDefault="00000000" w:rsidRPr="00000000" w14:paraId="0000014F">
      <w:pPr>
        <w:rPr/>
      </w:pPr>
      <w:r w:rsidDel="00000000" w:rsidR="00000000" w:rsidRPr="00000000">
        <w:rPr>
          <w:rtl w:val="0"/>
        </w:rPr>
      </w:r>
    </w:p>
    <w:tbl>
      <w:tblPr>
        <w:tblStyle w:val="Table17"/>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150">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151">
            <w:pPr>
              <w:rPr/>
            </w:pPr>
            <w:r w:rsidDel="00000000" w:rsidR="00000000" w:rsidRPr="00000000">
              <w:rPr>
                <w:rtl w:val="0"/>
              </w:rPr>
              <w:t xml:space="preserve">The following table contains a list of all supported filters. See the </w:t>
            </w:r>
            <w:hyperlink w:anchor="_91lxb4o1oe4">
              <w:r w:rsidDel="00000000" w:rsidR="00000000" w:rsidRPr="00000000">
                <w:rPr>
                  <w:color w:val="1155cc"/>
                  <w:u w:val="single"/>
                  <w:rtl w:val="0"/>
                </w:rPr>
                <w:t xml:space="preserve">Dimensions</w:t>
              </w:r>
            </w:hyperlink>
            <w:r w:rsidDel="00000000" w:rsidR="00000000" w:rsidRPr="00000000">
              <w:rPr>
                <w:rtl w:val="0"/>
              </w:rPr>
              <w:t xml:space="preserve"> section to learn which filters are relevant for which dimension.</w:t>
            </w:r>
          </w:p>
        </w:tc>
      </w:tr>
    </w:tbl>
    <w:p w:rsidR="00000000" w:rsidDel="00000000" w:rsidP="00000000" w:rsidRDefault="00000000" w:rsidRPr="00000000" w14:paraId="00000152">
      <w:pPr>
        <w:rPr/>
      </w:pPr>
      <w:r w:rsidDel="00000000" w:rsidR="00000000" w:rsidRPr="00000000">
        <w:rPr>
          <w:rtl w:val="0"/>
        </w:rPr>
      </w:r>
    </w:p>
    <w:tbl>
      <w:tblPr>
        <w:tblStyle w:val="Table18"/>
        <w:tblW w:w="9360.0" w:type="dxa"/>
        <w:jc w:val="left"/>
        <w:tblInd w:w="160.0" w:type="pct"/>
        <w:tblLayout w:type="fixed"/>
        <w:tblLook w:val="0600"/>
      </w:tblPr>
      <w:tblGrid>
        <w:gridCol w:w="2925"/>
        <w:gridCol w:w="3990"/>
        <w:gridCol w:w="2445"/>
        <w:tblGridChange w:id="0">
          <w:tblGrid>
            <w:gridCol w:w="2925"/>
            <w:gridCol w:w="3990"/>
            <w:gridCol w:w="244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53">
            <w:pPr>
              <w:rPr>
                <w:color w:val="333333"/>
                <w:sz w:val="18"/>
                <w:szCs w:val="18"/>
                <w:shd w:fill="f0f0f0" w:val="clear"/>
              </w:rPr>
            </w:pPr>
            <w:r w:rsidDel="00000000" w:rsidR="00000000" w:rsidRPr="00000000">
              <w:rPr>
                <w:color w:val="333333"/>
                <w:sz w:val="18"/>
                <w:szCs w:val="18"/>
                <w:shd w:fill="f0f0f0" w:val="clear"/>
                <w:rtl w:val="0"/>
              </w:rPr>
              <w:t xml:space="preserve">Filter</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54">
            <w:pPr>
              <w:rPr>
                <w:color w:val="333333"/>
                <w:sz w:val="18"/>
                <w:szCs w:val="18"/>
                <w:shd w:fill="f0f0f0" w:val="clear"/>
              </w:rPr>
            </w:pPr>
            <w:r w:rsidDel="00000000" w:rsidR="00000000" w:rsidRPr="00000000">
              <w:rPr>
                <w:color w:val="333333"/>
                <w:sz w:val="18"/>
                <w:szCs w:val="18"/>
                <w:shd w:fill="f0f0f0" w:val="clear"/>
                <w:rtl w:val="0"/>
              </w:rPr>
              <w:t xml:space="preserve">Format / Possible Values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55">
            <w:pPr>
              <w:rPr>
                <w:color w:val="333333"/>
                <w:sz w:val="18"/>
                <w:szCs w:val="18"/>
                <w:shd w:fill="f0f0f0" w:val="clear"/>
              </w:rPr>
            </w:pPr>
            <w:r w:rsidDel="00000000" w:rsidR="00000000" w:rsidRPr="00000000">
              <w:rPr>
                <w:color w:val="333333"/>
                <w:sz w:val="18"/>
                <w:szCs w:val="18"/>
                <w:shd w:fill="f0f0f0" w:val="clear"/>
                <w:rtl w:val="0"/>
              </w:rPr>
              <w:t xml:space="preserve">Notes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6">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start_date (</w:t>
            </w:r>
            <w:r w:rsidDel="00000000" w:rsidR="00000000" w:rsidRPr="00000000">
              <w:rPr>
                <w:rFonts w:ascii="Consolas" w:cs="Consolas" w:eastAsia="Consolas" w:hAnsi="Consolas"/>
                <w:color w:val="cc0000"/>
                <w:sz w:val="18"/>
                <w:szCs w:val="18"/>
                <w:rtl w:val="0"/>
              </w:rPr>
              <w:t xml:space="preserve">required</w:t>
            </w:r>
            <w:r w:rsidDel="00000000" w:rsidR="00000000" w:rsidRPr="00000000">
              <w:rPr>
                <w:rFonts w:ascii="Consolas" w:cs="Consolas" w:eastAsia="Consolas" w:hAnsi="Consolas"/>
                <w:sz w:val="18"/>
                <w:szCs w:val="18"/>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7">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Date. </w:t>
            </w:r>
            <w:hyperlink r:id="rId12">
              <w:r w:rsidDel="00000000" w:rsidR="00000000" w:rsidRPr="00000000">
                <w:rPr>
                  <w:rFonts w:ascii="Consolas" w:cs="Consolas" w:eastAsia="Consolas" w:hAnsi="Consolas"/>
                  <w:color w:val="1155cc"/>
                  <w:sz w:val="18"/>
                  <w:szCs w:val="18"/>
                  <w:u w:val="singl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8">
            <w:pPr>
              <w:spacing w:line="240" w:lineRule="auto"/>
              <w:rPr>
                <w:rFonts w:ascii="Consolas" w:cs="Consolas" w:eastAsia="Consolas" w:hAnsi="Consolas"/>
                <w:sz w:val="20"/>
                <w:szCs w:val="20"/>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end_date (</w:t>
            </w:r>
            <w:r w:rsidDel="00000000" w:rsidR="00000000" w:rsidRPr="00000000">
              <w:rPr>
                <w:rFonts w:ascii="Consolas" w:cs="Consolas" w:eastAsia="Consolas" w:hAnsi="Consolas"/>
                <w:color w:val="cc0000"/>
                <w:sz w:val="18"/>
                <w:szCs w:val="18"/>
                <w:rtl w:val="0"/>
              </w:rPr>
              <w:t xml:space="preserve">required</w:t>
            </w:r>
            <w:r w:rsidDel="00000000" w:rsidR="00000000" w:rsidRPr="00000000">
              <w:rPr>
                <w:rFonts w:ascii="Consolas" w:cs="Consolas" w:eastAsia="Consolas" w:hAnsi="Consolas"/>
                <w:sz w:val="18"/>
                <w:szCs w:val="18"/>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A">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Date. </w:t>
            </w:r>
            <w:hyperlink r:id="rId13">
              <w:r w:rsidDel="00000000" w:rsidR="00000000" w:rsidRPr="00000000">
                <w:rPr>
                  <w:rFonts w:ascii="Consolas" w:cs="Consolas" w:eastAsia="Consolas" w:hAnsi="Consolas"/>
                  <w:color w:val="1155cc"/>
                  <w:sz w:val="18"/>
                  <w:szCs w:val="18"/>
                  <w:u w:val="singl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B">
            <w:pPr>
              <w:spacing w:line="240" w:lineRule="auto"/>
              <w:rPr>
                <w:rFonts w:ascii="Consolas" w:cs="Consolas" w:eastAsia="Consolas" w:hAnsi="Consolas"/>
                <w:sz w:val="20"/>
                <w:szCs w:val="20"/>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C">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campaign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D">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 The numeric ID of a specific campaign.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E">
            <w:pPr>
              <w:spacing w:line="240" w:lineRule="auto"/>
              <w:rPr>
                <w:rFonts w:ascii="Consolas" w:cs="Consolas" w:eastAsia="Consolas" w:hAnsi="Consolas"/>
                <w:sz w:val="20"/>
                <w:szCs w:val="20"/>
                <w:highlight w:val="white"/>
              </w:rPr>
            </w:pPr>
            <w:r w:rsidDel="00000000" w:rsidR="00000000" w:rsidRPr="00000000">
              <w:rPr>
                <w:rtl w:val="0"/>
              </w:rPr>
            </w:r>
          </w:p>
        </w:tc>
      </w:tr>
    </w:tbl>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pStyle w:val="Heading3"/>
        <w:rPr/>
      </w:pPr>
      <w:bookmarkStart w:colFirst="0" w:colLast="0" w:name="_2o1mtl7a62xh" w:id="13"/>
      <w:bookmarkEnd w:id="13"/>
      <w:r w:rsidDel="00000000" w:rsidR="00000000" w:rsidRPr="00000000">
        <w:rPr>
          <w:rtl w:val="0"/>
        </w:rPr>
        <w:t xml:space="preserve">1.4.3 Dimension Columns</w:t>
      </w:r>
    </w:p>
    <w:p w:rsidR="00000000" w:rsidDel="00000000" w:rsidP="00000000" w:rsidRDefault="00000000" w:rsidRPr="00000000" w14:paraId="00000161">
      <w:pPr>
        <w:rPr/>
      </w:pPr>
      <w:r w:rsidDel="00000000" w:rsidR="00000000" w:rsidRPr="00000000">
        <w:rPr>
          <w:rtl w:val="0"/>
        </w:rPr>
      </w:r>
    </w:p>
    <w:tbl>
      <w:tblPr>
        <w:tblStyle w:val="Table19"/>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162">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163">
            <w:pPr>
              <w:rPr/>
            </w:pPr>
            <w:r w:rsidDel="00000000" w:rsidR="00000000" w:rsidRPr="00000000">
              <w:rPr>
                <w:rtl w:val="0"/>
              </w:rPr>
              <w:t xml:space="preserve">The following table contains a list of Dimension Columns. These are columns which are dimension-specific, and which will not appear in non-relevant dimensions. See the </w:t>
            </w:r>
            <w:hyperlink w:anchor="_91lxb4o1oe4">
              <w:r w:rsidDel="00000000" w:rsidR="00000000" w:rsidRPr="00000000">
                <w:rPr>
                  <w:color w:val="1155cc"/>
                  <w:u w:val="single"/>
                  <w:rtl w:val="0"/>
                </w:rPr>
                <w:t xml:space="preserve">Dimensions</w:t>
              </w:r>
            </w:hyperlink>
            <w:r w:rsidDel="00000000" w:rsidR="00000000" w:rsidRPr="00000000">
              <w:rPr>
                <w:rtl w:val="0"/>
              </w:rPr>
              <w:t xml:space="preserve"> section to learn which columns appear in which dimensions.</w:t>
            </w:r>
          </w:p>
        </w:tc>
      </w:tr>
    </w:tbl>
    <w:p w:rsidR="00000000" w:rsidDel="00000000" w:rsidP="00000000" w:rsidRDefault="00000000" w:rsidRPr="00000000" w14:paraId="00000164">
      <w:pPr>
        <w:rPr/>
      </w:pPr>
      <w:r w:rsidDel="00000000" w:rsidR="00000000" w:rsidRPr="00000000">
        <w:rPr>
          <w:rtl w:val="0"/>
        </w:rPr>
      </w:r>
    </w:p>
    <w:tbl>
      <w:tblPr>
        <w:tblStyle w:val="Table20"/>
        <w:tblW w:w="9360.0" w:type="dxa"/>
        <w:jc w:val="left"/>
        <w:tblInd w:w="100.0" w:type="dxa"/>
        <w:tblLayout w:type="fixed"/>
        <w:tblLook w:val="0600"/>
      </w:tblPr>
      <w:tblGrid>
        <w:gridCol w:w="2580"/>
        <w:gridCol w:w="1420"/>
        <w:gridCol w:w="5360"/>
        <w:tblGridChange w:id="0">
          <w:tblGrid>
            <w:gridCol w:w="2580"/>
            <w:gridCol w:w="1420"/>
            <w:gridCol w:w="5360"/>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65">
            <w:pPr>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66">
            <w:pPr>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67">
            <w:pPr>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8">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item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A">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Unique ID of an item</w:t>
            </w:r>
          </w:p>
        </w:tc>
      </w:tr>
      <w:tr>
        <w:trPr>
          <w:trHeight w:val="4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item_name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C">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D">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The "display name" of an item (item.title)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E">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thumbnail_url</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F">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0">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The URL of the item's thumbnail</w:t>
            </w:r>
          </w:p>
        </w:tc>
      </w:tr>
      <w:tr>
        <w:trPr>
          <w:trHeight w:val="3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1">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url</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2">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3">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The URL of the item</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rPr/>
      </w:pPr>
      <w:bookmarkStart w:colFirst="0" w:colLast="0" w:name="_jtaleyj5oo2g" w:id="14"/>
      <w:bookmarkEnd w:id="14"/>
      <w:r w:rsidDel="00000000" w:rsidR="00000000" w:rsidRPr="00000000">
        <w:rPr>
          <w:rtl w:val="0"/>
        </w:rPr>
        <w:t xml:space="preserve">1.4.4 Value Columns</w:t>
      </w:r>
    </w:p>
    <w:p w:rsidR="00000000" w:rsidDel="00000000" w:rsidP="00000000" w:rsidRDefault="00000000" w:rsidRPr="00000000" w14:paraId="00000176">
      <w:pPr>
        <w:rPr/>
      </w:pPr>
      <w:r w:rsidDel="00000000" w:rsidR="00000000" w:rsidRPr="00000000">
        <w:rPr>
          <w:rtl w:val="0"/>
        </w:rPr>
      </w:r>
    </w:p>
    <w:tbl>
      <w:tblPr>
        <w:tblStyle w:val="Table21"/>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177">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178">
            <w:pPr>
              <w:rPr/>
            </w:pPr>
            <w:r w:rsidDel="00000000" w:rsidR="00000000" w:rsidRPr="00000000">
              <w:rPr>
                <w:rtl w:val="0"/>
              </w:rPr>
              <w:t xml:space="preserve">The following table contains a list of Value Columns. These columns will appear in </w:t>
            </w:r>
            <w:r w:rsidDel="00000000" w:rsidR="00000000" w:rsidRPr="00000000">
              <w:rPr>
                <w:i w:val="1"/>
                <w:rtl w:val="0"/>
              </w:rPr>
              <w:t xml:space="preserve">all</w:t>
            </w:r>
            <w:r w:rsidDel="00000000" w:rsidR="00000000" w:rsidRPr="00000000">
              <w:rPr>
                <w:rtl w:val="0"/>
              </w:rPr>
              <w:t xml:space="preserve"> dimensions.</w:t>
            </w:r>
          </w:p>
        </w:tc>
      </w:tr>
    </w:tbl>
    <w:p w:rsidR="00000000" w:rsidDel="00000000" w:rsidP="00000000" w:rsidRDefault="00000000" w:rsidRPr="00000000" w14:paraId="00000179">
      <w:pPr>
        <w:rPr/>
      </w:pPr>
      <w:r w:rsidDel="00000000" w:rsidR="00000000" w:rsidRPr="00000000">
        <w:rPr>
          <w:rtl w:val="0"/>
        </w:rPr>
      </w:r>
    </w:p>
    <w:tbl>
      <w:tblPr>
        <w:tblStyle w:val="Table22"/>
        <w:tblW w:w="9360.0" w:type="dxa"/>
        <w:jc w:val="left"/>
        <w:tblInd w:w="100.0" w:type="dxa"/>
        <w:tblLayout w:type="fixed"/>
        <w:tblLook w:val="0600"/>
      </w:tblPr>
      <w:tblGrid>
        <w:gridCol w:w="2940"/>
        <w:gridCol w:w="1900"/>
        <w:gridCol w:w="4520"/>
        <w:tblGridChange w:id="0">
          <w:tblGrid>
            <w:gridCol w:w="2940"/>
            <w:gridCol w:w="1900"/>
            <w:gridCol w:w="4520"/>
          </w:tblGrid>
        </w:tblGridChange>
      </w:tblGrid>
      <w:tr>
        <w:trPr>
          <w:trHeight w:val="180" w:hRule="atLeast"/>
        </w:trP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7A">
            <w:pPr>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7B">
            <w:pPr>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7C">
            <w:pPr>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D">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campaign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E">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String (numeric)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F">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numeric ID of the campaign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0">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campaign_name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1">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2">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Human-readable campaign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3">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content_provider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4">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5">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Machine-readable advertiser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6">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content_provider_name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7">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8">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Human-readable advertiser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9">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impressions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A">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Number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B">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Total number of impressions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C">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ctr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D">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Percent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Average CTR (Click Through Rate). Calculated as Clicks/Impressions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F">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clicks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0">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Number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Total number of clicks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2">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cpc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3">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Money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Average CPC of total clicks. Calculated as Spend/Clicks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5">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cpm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6">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Money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Average CPM (Cost Per 1000 Impressions). Calculated as Spend/Impressions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8">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spent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9">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Money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A">
            <w:pPr>
              <w:spacing w:line="240" w:lineRule="auto"/>
              <w:rPr>
                <w:rFonts w:ascii="Consolas" w:cs="Consolas" w:eastAsia="Consolas" w:hAnsi="Consolas"/>
                <w:sz w:val="18"/>
                <w:szCs w:val="18"/>
              </w:rPr>
            </w:pPr>
            <w:r w:rsidDel="00000000" w:rsidR="00000000" w:rsidRPr="00000000">
              <w:rPr>
                <w:rFonts w:ascii="Consolas" w:cs="Consolas" w:eastAsia="Consolas" w:hAnsi="Consolas"/>
                <w:color w:val="333333"/>
                <w:sz w:val="18"/>
                <w:szCs w:val="18"/>
                <w:highlight w:val="white"/>
                <w:rtl w:val="0"/>
              </w:rPr>
              <w:t xml:space="preserve">Total spent amount</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B">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C">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Currency Code (</w:t>
            </w:r>
            <w:hyperlink r:id="rId14">
              <w:r w:rsidDel="00000000" w:rsidR="00000000" w:rsidRPr="00000000">
                <w:rPr>
                  <w:rFonts w:ascii="Consolas" w:cs="Consolas" w:eastAsia="Consolas" w:hAnsi="Consolas"/>
                  <w:sz w:val="18"/>
                  <w:szCs w:val="18"/>
                  <w:rtl w:val="0"/>
                </w:rPr>
                <w:t xml:space="preserve">ISO 4217</w:t>
              </w:r>
            </w:hyperlink>
            <w:r w:rsidDel="00000000" w:rsidR="00000000" w:rsidRPr="00000000">
              <w:rPr>
                <w:rFonts w:ascii="Consolas" w:cs="Consolas" w:eastAsia="Consolas" w:hAnsi="Consolas"/>
                <w:sz w:val="18"/>
                <w:szCs w:val="18"/>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D">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currency for columns of type “money”</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E">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actions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F">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Number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0">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Total number of actions (also referred to as conversions)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1">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cpa</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2">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Money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3">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Average CPA (Cost Per Action). Calculated as Spend/Actions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4">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cvr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5">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Percent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6">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Average Conversion Rate. Calculated as Actions/Clicks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roas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8">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Money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A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Return on ad spend - the total conversion value amount divided by the total ad spend</w:t>
            </w:r>
          </w:p>
        </w:tc>
      </w:tr>
    </w:tbl>
    <w:p w:rsidR="00000000" w:rsidDel="00000000" w:rsidP="00000000" w:rsidRDefault="00000000" w:rsidRPr="00000000" w14:paraId="000001AA">
      <w:pPr>
        <w:rPr>
          <w:color w:val="222222"/>
          <w:highlight w:val="white"/>
        </w:rPr>
      </w:pPr>
      <w:r w:rsidDel="00000000" w:rsidR="00000000" w:rsidRPr="00000000">
        <w:rPr>
          <w:rtl w:val="0"/>
        </w:rPr>
      </w:r>
    </w:p>
    <w:p w:rsidR="00000000" w:rsidDel="00000000" w:rsidP="00000000" w:rsidRDefault="00000000" w:rsidRPr="00000000" w14:paraId="000001AB">
      <w:pPr>
        <w:pStyle w:val="Heading3"/>
        <w:rPr/>
      </w:pPr>
      <w:bookmarkStart w:colFirst="0" w:colLast="0" w:name="_d9imsxsj77ib" w:id="15"/>
      <w:bookmarkEnd w:id="15"/>
      <w:r w:rsidDel="00000000" w:rsidR="00000000" w:rsidRPr="00000000">
        <w:rPr>
          <w:rtl w:val="0"/>
        </w:rPr>
        <w:t xml:space="preserve">1.4.5 Example</w:t>
      </w:r>
    </w:p>
    <w:p w:rsidR="00000000" w:rsidDel="00000000" w:rsidP="00000000" w:rsidRDefault="00000000" w:rsidRPr="00000000" w14:paraId="000001AC">
      <w:pPr>
        <w:spacing w:before="160" w:lineRule="auto"/>
        <w:rPr>
          <w:rFonts w:ascii="Consolas" w:cs="Consolas" w:eastAsia="Consolas" w:hAnsi="Consolas"/>
          <w:sz w:val="20"/>
          <w:szCs w:val="20"/>
          <w:shd w:fill="d9d9d9" w:val="clear"/>
        </w:rPr>
      </w:pPr>
      <w:r w:rsidDel="00000000" w:rsidR="00000000" w:rsidRPr="00000000">
        <w:rPr>
          <w:color w:val="222222"/>
          <w:highlight w:val="white"/>
          <w:rtl w:val="0"/>
        </w:rPr>
        <w:t xml:space="preserve">Example request, with required filters only:</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38761d"/>
                <w:sz w:val="20"/>
                <w:szCs w:val="20"/>
                <w:rtl w:val="0"/>
              </w:rPr>
              <w:t xml:space="preserve">GET</w:t>
            </w:r>
            <w:r w:rsidDel="00000000" w:rsidR="00000000" w:rsidRPr="00000000">
              <w:rPr>
                <w:rFonts w:ascii="Consolas" w:cs="Consolas" w:eastAsia="Consolas" w:hAnsi="Consolas"/>
                <w:sz w:val="20"/>
                <w:szCs w:val="20"/>
                <w:rtl w:val="0"/>
              </w:rPr>
              <w:t xml:space="preserve"> /backstage/api/1.0/</w:t>
            </w:r>
            <w:r w:rsidDel="00000000" w:rsidR="00000000" w:rsidRPr="00000000">
              <w:rPr>
                <w:rFonts w:ascii="Consolas" w:cs="Consolas" w:eastAsia="Consolas" w:hAnsi="Consolas"/>
                <w:color w:val="a61c00"/>
                <w:sz w:val="20"/>
                <w:szCs w:val="20"/>
                <w:rtl w:val="0"/>
              </w:rPr>
              <w:t xml:space="preserve">taboola-demo-advertiser</w:t>
            </w:r>
            <w:r w:rsidDel="00000000" w:rsidR="00000000" w:rsidRPr="00000000">
              <w:rPr>
                <w:rFonts w:ascii="Consolas" w:cs="Consolas" w:eastAsia="Consolas" w:hAnsi="Consolas"/>
                <w:sz w:val="20"/>
                <w:szCs w:val="20"/>
                <w:rtl w:val="0"/>
              </w:rPr>
              <w:t xml:space="preserve">/reports/</w:t>
            </w:r>
          </w:p>
          <w:p w:rsidR="00000000" w:rsidDel="00000000" w:rsidP="00000000" w:rsidRDefault="00000000" w:rsidRPr="00000000" w14:paraId="000001AE">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color w:val="a61c00"/>
                <w:sz w:val="20"/>
                <w:szCs w:val="20"/>
                <w:rtl w:val="0"/>
              </w:rPr>
              <w:t xml:space="preserve">top-campaign-content</w:t>
            </w:r>
            <w:r w:rsidDel="00000000" w:rsidR="00000000" w:rsidRPr="00000000">
              <w:rPr>
                <w:rFonts w:ascii="Consolas" w:cs="Consolas" w:eastAsia="Consolas" w:hAnsi="Consolas"/>
                <w:sz w:val="20"/>
                <w:szCs w:val="20"/>
                <w:rtl w:val="0"/>
              </w:rPr>
              <w:t xml:space="preserve">/dimensions/</w:t>
            </w:r>
            <w:r w:rsidDel="00000000" w:rsidR="00000000" w:rsidRPr="00000000">
              <w:rPr>
                <w:rFonts w:ascii="Consolas" w:cs="Consolas" w:eastAsia="Consolas" w:hAnsi="Consolas"/>
                <w:color w:val="a61c00"/>
                <w:sz w:val="20"/>
                <w:szCs w:val="20"/>
                <w:rtl w:val="0"/>
              </w:rPr>
              <w:t xml:space="preserve">item_breakdown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AF">
            <w:pPr>
              <w:widowControl w:val="0"/>
              <w:spacing w:line="240" w:lineRule="auto"/>
              <w:ind w:left="1440" w:firstLine="0"/>
              <w:rPr>
                <w:rFonts w:ascii="Consolas" w:cs="Consolas" w:eastAsia="Consolas" w:hAnsi="Consolas"/>
                <w:color w:val="a61c00"/>
                <w:sz w:val="20"/>
                <w:szCs w:val="20"/>
              </w:rPr>
            </w:pPr>
            <w:r w:rsidDel="00000000" w:rsidR="00000000" w:rsidRPr="00000000">
              <w:rPr>
                <w:rFonts w:ascii="Consolas" w:cs="Consolas" w:eastAsia="Consolas" w:hAnsi="Consolas"/>
                <w:color w:val="a61c00"/>
                <w:sz w:val="20"/>
                <w:szCs w:val="20"/>
                <w:shd w:fill="d9d9d9" w:val="clear"/>
                <w:rtl w:val="0"/>
              </w:rPr>
              <w:t xml:space="preserve">start_date=2015-03-30&amp;end_date=2015-03-30</w:t>
            </w:r>
            <w:r w:rsidDel="00000000" w:rsidR="00000000" w:rsidRPr="00000000">
              <w:rPr>
                <w:rtl w:val="0"/>
              </w:rPr>
            </w:r>
          </w:p>
          <w:p w:rsidR="00000000" w:rsidDel="00000000" w:rsidP="00000000" w:rsidRDefault="00000000" w:rsidRPr="00000000" w14:paraId="000001B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Host: https://backstage.taboola.com</w:t>
            </w:r>
          </w:p>
          <w:p w:rsidR="00000000" w:rsidDel="00000000" w:rsidP="00000000" w:rsidRDefault="00000000" w:rsidRPr="00000000" w14:paraId="000001B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Authorization: Bearer </w:t>
            </w:r>
            <w:r w:rsidDel="00000000" w:rsidR="00000000" w:rsidRPr="00000000">
              <w:rPr>
                <w:rFonts w:ascii="Consolas" w:cs="Consolas" w:eastAsia="Consolas" w:hAnsi="Consolas"/>
                <w:color w:val="a61c00"/>
                <w:sz w:val="20"/>
                <w:szCs w:val="20"/>
                <w:rtl w:val="0"/>
              </w:rPr>
              <w:t xml:space="preserve">[access-token]</w:t>
            </w:r>
            <w:r w:rsidDel="00000000" w:rsidR="00000000" w:rsidRPr="00000000">
              <w:rPr>
                <w:rtl w:val="0"/>
              </w:rPr>
            </w:r>
          </w:p>
        </w:tc>
      </w:tr>
    </w:tbl>
    <w:p w:rsidR="00000000" w:rsidDel="00000000" w:rsidP="00000000" w:rsidRDefault="00000000" w:rsidRPr="00000000" w14:paraId="000001B2">
      <w:pPr>
        <w:rPr>
          <w:color w:val="222222"/>
          <w:highlight w:val="white"/>
        </w:rPr>
      </w:pPr>
      <w:r w:rsidDel="00000000" w:rsidR="00000000" w:rsidRPr="00000000">
        <w:rPr>
          <w:rtl w:val="0"/>
        </w:rPr>
      </w:r>
    </w:p>
    <w:p w:rsidR="00000000" w:rsidDel="00000000" w:rsidP="00000000" w:rsidRDefault="00000000" w:rsidRPr="00000000" w14:paraId="000001B3">
      <w:pPr>
        <w:pStyle w:val="Heading4"/>
        <w:rPr/>
      </w:pPr>
      <w:bookmarkStart w:colFirst="0" w:colLast="0" w:name="_pyalyukb42kf" w:id="16"/>
      <w:bookmarkEnd w:id="16"/>
      <w:r w:rsidDel="00000000" w:rsidR="00000000" w:rsidRPr="00000000">
        <w:rPr>
          <w:rtl w:val="0"/>
        </w:rPr>
        <w:t xml:space="preserve">1.4.5.1 Example Response</w:t>
      </w:r>
    </w:p>
    <w:tbl>
      <w:tblPr>
        <w:tblStyle w:val="Table24"/>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999999999998"/>
        <w:tblGridChange w:id="0">
          <w:tblGrid>
            <w:gridCol w:w="9359.999999999998"/>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1B5">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"last_used_rawdata_update_time"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"2015-03-30 01:00:00.0"</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B6">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"timezone"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"EDT"</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B7">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"results"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1B8">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1B9">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"item"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"124971358"</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BA">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"item_name"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"Ten Things You Didn't Know About Something"</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B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"thumbnail_url"</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"http://cdn.taboola.com/gallery/pretty-boy.png"</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B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"url"</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"http://news.taboola.com/articles/ten-things-girls.html"</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BD">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"campaign"</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"7392917"</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BE">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"campaign_name"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"Ten Things to Know"</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BF">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"content_provider"</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"taboola-demo-advertiser"</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0">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"content_provider_name"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"Taboola Demo - Advertiser"</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1">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"impressions"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128238</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2">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"ctr"</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0.08</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3">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"clicks"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103</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4">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"cpc"</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0.071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5">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"cpm"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0.06</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6">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"spent"</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7.27</w:t>
            </w:r>
            <w:r w:rsidDel="00000000" w:rsidR="00000000" w:rsidRPr="00000000">
              <w:rPr>
                <w:rFonts w:ascii="Consolas" w:cs="Consolas" w:eastAsia="Consolas" w:hAnsi="Consolas"/>
                <w:color w:val="666600"/>
                <w:sz w:val="18"/>
                <w:szCs w:val="18"/>
                <w:shd w:fill="d9d9d9" w:val="clear"/>
                <w:rtl w:val="0"/>
              </w:rPr>
              <w:t xml:space="preserve">,</w:t>
            </w:r>
          </w:p>
          <w:p w:rsidR="00000000" w:rsidDel="00000000" w:rsidP="00000000" w:rsidRDefault="00000000" w:rsidRPr="00000000" w14:paraId="000001C7">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"currency"</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"USD"</w:t>
            </w:r>
            <w:r w:rsidDel="00000000" w:rsidR="00000000" w:rsidRPr="00000000">
              <w:rPr>
                <w:rtl w:val="0"/>
              </w:rPr>
            </w:r>
          </w:p>
          <w:p w:rsidR="00000000" w:rsidDel="00000000" w:rsidP="00000000" w:rsidRDefault="00000000" w:rsidRPr="00000000" w14:paraId="000001C8">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1C9">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"item"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"512297682"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A">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"item_name"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"Ten Things You Didn't Know About Something Else"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"thumbnail_url"</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"http://cdn.taboola.com/gallery/pretty-girl.png"</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"url"</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"http://news.taboola.com/articles/ten-things-boys.html"</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D">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"campaign"</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"1982402"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E">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"campaign_name"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"Ten Things to Know"</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CF">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"content_provider"</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"taboola-demo-advertiser"</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D0">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"content_provider_name"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"Taboola Demo - Advertiser"</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D1">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"impressions"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128238</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D2">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"ctr"</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0.08</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D3">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"clicks"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103</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D4">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"cpc"</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0.071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D5">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"cpm"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0.06</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D6">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"spent"</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7.27</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D7">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"currency"</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"USD",</w:t>
            </w:r>
          </w:p>
          <w:p w:rsidR="00000000" w:rsidDel="00000000" w:rsidP="00000000" w:rsidRDefault="00000000" w:rsidRPr="00000000" w14:paraId="000001D8">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“actions”:</w:t>
            </w:r>
            <w:r w:rsidDel="00000000" w:rsidR="00000000" w:rsidRPr="00000000">
              <w:rPr>
                <w:rFonts w:ascii="Consolas" w:cs="Consolas" w:eastAsia="Consolas" w:hAnsi="Consolas"/>
                <w:color w:val="434343"/>
                <w:sz w:val="18"/>
                <w:szCs w:val="18"/>
                <w:shd w:fill="d9d9d9" w:val="clear"/>
                <w:rtl w:val="0"/>
              </w:rPr>
              <w:t xml:space="preserve">150</w:t>
            </w:r>
            <w:r w:rsidDel="00000000" w:rsidR="00000000" w:rsidRPr="00000000">
              <w:rPr>
                <w:rFonts w:ascii="Consolas" w:cs="Consolas" w:eastAsia="Consolas" w:hAnsi="Consolas"/>
                <w:color w:val="008800"/>
                <w:sz w:val="18"/>
                <w:szCs w:val="18"/>
                <w:shd w:fill="d9d9d9" w:val="clear"/>
                <w:rtl w:val="0"/>
              </w:rPr>
              <w:t xml:space="preserve">,</w:t>
            </w:r>
          </w:p>
          <w:p w:rsidR="00000000" w:rsidDel="00000000" w:rsidP="00000000" w:rsidRDefault="00000000" w:rsidRPr="00000000" w14:paraId="000001D9">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“cpa”:</w:t>
            </w:r>
            <w:r w:rsidDel="00000000" w:rsidR="00000000" w:rsidRPr="00000000">
              <w:rPr>
                <w:rFonts w:ascii="Consolas" w:cs="Consolas" w:eastAsia="Consolas" w:hAnsi="Consolas"/>
                <w:color w:val="434343"/>
                <w:sz w:val="18"/>
                <w:szCs w:val="18"/>
                <w:shd w:fill="d9d9d9" w:val="clear"/>
                <w:rtl w:val="0"/>
              </w:rPr>
              <w:t xml:space="preserve">100</w:t>
            </w:r>
            <w:r w:rsidDel="00000000" w:rsidR="00000000" w:rsidRPr="00000000">
              <w:rPr>
                <w:rFonts w:ascii="Consolas" w:cs="Consolas" w:eastAsia="Consolas" w:hAnsi="Consolas"/>
                <w:color w:val="008800"/>
                <w:sz w:val="18"/>
                <w:szCs w:val="18"/>
                <w:shd w:fill="d9d9d9" w:val="clear"/>
                <w:rtl w:val="0"/>
              </w:rPr>
              <w:t xml:space="preserve">,</w:t>
            </w:r>
          </w:p>
          <w:p w:rsidR="00000000" w:rsidDel="00000000" w:rsidP="00000000" w:rsidRDefault="00000000" w:rsidRPr="00000000" w14:paraId="000001DA">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“cvr”:</w:t>
            </w:r>
            <w:r w:rsidDel="00000000" w:rsidR="00000000" w:rsidRPr="00000000">
              <w:rPr>
                <w:rFonts w:ascii="Consolas" w:cs="Consolas" w:eastAsia="Consolas" w:hAnsi="Consolas"/>
                <w:color w:val="434343"/>
                <w:sz w:val="18"/>
                <w:szCs w:val="18"/>
                <w:shd w:fill="d9d9d9" w:val="clear"/>
                <w:rtl w:val="0"/>
              </w:rPr>
              <w:t xml:space="preserve">145.63</w:t>
            </w:r>
            <w:r w:rsidDel="00000000" w:rsidR="00000000" w:rsidRPr="00000000">
              <w:rPr>
                <w:rtl w:val="0"/>
              </w:rPr>
            </w:r>
          </w:p>
          <w:p w:rsidR="00000000" w:rsidDel="00000000" w:rsidP="00000000" w:rsidRDefault="00000000" w:rsidRPr="00000000" w14:paraId="000001D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D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1DD">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tc>
      </w:tr>
    </w:tbl>
    <w:p w:rsidR="00000000" w:rsidDel="00000000" w:rsidP="00000000" w:rsidRDefault="00000000" w:rsidRPr="00000000" w14:paraId="000001DE">
      <w:pPr>
        <w:pStyle w:val="Heading2"/>
        <w:spacing w:after="0" w:before="200" w:lineRule="auto"/>
        <w:rPr>
          <w:color w:val="222222"/>
          <w:highlight w:val="white"/>
        </w:rPr>
      </w:pPr>
      <w:bookmarkStart w:colFirst="0" w:colLast="0" w:name="_hg8aa0vliaqc" w:id="17"/>
      <w:bookmarkEnd w:id="17"/>
      <w:r w:rsidDel="00000000" w:rsidR="00000000" w:rsidRPr="00000000">
        <w:rPr>
          <w:rtl w:val="0"/>
        </w:rPr>
      </w:r>
    </w:p>
    <w:p w:rsidR="00000000" w:rsidDel="00000000" w:rsidP="00000000" w:rsidRDefault="00000000" w:rsidRPr="00000000" w14:paraId="000001DF">
      <w:pPr>
        <w:pStyle w:val="Heading2"/>
        <w:spacing w:before="200" w:lineRule="auto"/>
        <w:rPr/>
      </w:pPr>
      <w:bookmarkStart w:colFirst="0" w:colLast="0" w:name="_o23lxtvyv48" w:id="18"/>
      <w:bookmarkEnd w:id="18"/>
      <w:r w:rsidDel="00000000" w:rsidR="00000000" w:rsidRPr="00000000">
        <w:rPr>
          <w:rtl w:val="0"/>
        </w:rPr>
        <w:t xml:space="preserve">1.5 Customized Conversions Columns</w:t>
      </w:r>
    </w:p>
    <w:p w:rsidR="00000000" w:rsidDel="00000000" w:rsidP="00000000" w:rsidRDefault="00000000" w:rsidRPr="00000000" w14:paraId="000001E0">
      <w:pPr>
        <w:spacing w:before="160" w:lineRule="auto"/>
        <w:rPr>
          <w:color w:val="222222"/>
          <w:highlight w:val="white"/>
        </w:rPr>
      </w:pPr>
      <w:r w:rsidDel="00000000" w:rsidR="00000000" w:rsidRPr="00000000">
        <w:rPr>
          <w:color w:val="222222"/>
          <w:highlight w:val="white"/>
          <w:rtl w:val="0"/>
        </w:rPr>
        <w:t xml:space="preserve">The Campaign Summary and Top Campaign Content reports support the customized conversion metrics that are defined by using the Taboola Pixel conversion rules.</w:t>
      </w:r>
    </w:p>
    <w:p w:rsidR="00000000" w:rsidDel="00000000" w:rsidP="00000000" w:rsidRDefault="00000000" w:rsidRPr="00000000" w14:paraId="000001E1">
      <w:pPr>
        <w:rPr/>
      </w:pPr>
      <w:r w:rsidDel="00000000" w:rsidR="00000000" w:rsidRPr="00000000">
        <w:rPr>
          <w:rtl w:val="0"/>
        </w:rPr>
      </w:r>
    </w:p>
    <w:tbl>
      <w:tblPr>
        <w:tblStyle w:val="Table25"/>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1E2">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1E3">
            <w:pPr>
              <w:rPr/>
            </w:pPr>
            <w:r w:rsidDel="00000000" w:rsidR="00000000" w:rsidRPr="00000000">
              <w:rPr>
                <w:color w:val="333333"/>
                <w:rtl w:val="0"/>
              </w:rPr>
              <w:t xml:space="preserve">By default, custom conversion columns are not retrieved. To retrieve them, add the parameter </w:t>
            </w:r>
            <w:r w:rsidDel="00000000" w:rsidR="00000000" w:rsidRPr="00000000">
              <w:rPr>
                <w:rFonts w:ascii="Consolas" w:cs="Consolas" w:eastAsia="Consolas" w:hAnsi="Consolas"/>
                <w:color w:val="333333"/>
                <w:rtl w:val="0"/>
              </w:rPr>
              <w:t xml:space="preserve">include_multi_conversions=true</w:t>
            </w:r>
            <w:r w:rsidDel="00000000" w:rsidR="00000000" w:rsidRPr="00000000">
              <w:rPr>
                <w:color w:val="333333"/>
                <w:rtl w:val="0"/>
              </w:rPr>
              <w:t xml:space="preserve"> to the request URL.</w:t>
            </w: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1.5.1 Customized Conversion Metadata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Each customized conversion has four types of metrics, as follows:</w:t>
      </w:r>
    </w:p>
    <w:p w:rsidR="00000000" w:rsidDel="00000000" w:rsidP="00000000" w:rsidRDefault="00000000" w:rsidRPr="00000000" w14:paraId="000001E8">
      <w:pPr>
        <w:numPr>
          <w:ilvl w:val="0"/>
          <w:numId w:val="1"/>
        </w:numPr>
        <w:ind w:left="720" w:hanging="360"/>
        <w:rPr>
          <w:rFonts w:ascii="Arial" w:cs="Arial" w:eastAsia="Arial" w:hAnsi="Arial"/>
          <w:b w:val="0"/>
          <w:color w:val="000000"/>
        </w:rPr>
      </w:pPr>
      <w:r w:rsidDel="00000000" w:rsidR="00000000" w:rsidRPr="00000000">
        <w:rPr>
          <w:b w:val="1"/>
          <w:rtl w:val="0"/>
        </w:rPr>
        <w:t xml:space="preserve">Conversions</w:t>
      </w:r>
      <w:r w:rsidDel="00000000" w:rsidR="00000000" w:rsidRPr="00000000">
        <w:rPr>
          <w:rtl w:val="0"/>
        </w:rPr>
        <w:t xml:space="preserve">: Total number of conversions. </w:t>
      </w:r>
    </w:p>
    <w:p w:rsidR="00000000" w:rsidDel="00000000" w:rsidP="00000000" w:rsidRDefault="00000000" w:rsidRPr="00000000" w14:paraId="000001E9">
      <w:pPr>
        <w:numPr>
          <w:ilvl w:val="0"/>
          <w:numId w:val="1"/>
        </w:numPr>
        <w:ind w:left="720" w:hanging="360"/>
        <w:rPr>
          <w:rFonts w:ascii="Arial" w:cs="Arial" w:eastAsia="Arial" w:hAnsi="Arial"/>
          <w:b w:val="0"/>
          <w:color w:val="000000"/>
        </w:rPr>
      </w:pPr>
      <w:r w:rsidDel="00000000" w:rsidR="00000000" w:rsidRPr="00000000">
        <w:rPr>
          <w:b w:val="1"/>
          <w:rtl w:val="0"/>
        </w:rPr>
        <w:t xml:space="preserve">CVR</w:t>
      </w:r>
      <w:r w:rsidDel="00000000" w:rsidR="00000000" w:rsidRPr="00000000">
        <w:rPr>
          <w:rtl w:val="0"/>
        </w:rPr>
        <w:t xml:space="preserve">: Average Conversion Rate. Calculated as the conversion rule’s actions/clicks.</w:t>
      </w:r>
    </w:p>
    <w:p w:rsidR="00000000" w:rsidDel="00000000" w:rsidP="00000000" w:rsidRDefault="00000000" w:rsidRPr="00000000" w14:paraId="000001EA">
      <w:pPr>
        <w:numPr>
          <w:ilvl w:val="0"/>
          <w:numId w:val="1"/>
        </w:numPr>
        <w:ind w:left="720" w:hanging="360"/>
        <w:rPr>
          <w:rFonts w:ascii="Arial" w:cs="Arial" w:eastAsia="Arial" w:hAnsi="Arial"/>
          <w:b w:val="0"/>
          <w:color w:val="000000"/>
        </w:rPr>
      </w:pPr>
      <w:r w:rsidDel="00000000" w:rsidR="00000000" w:rsidRPr="00000000">
        <w:rPr>
          <w:b w:val="1"/>
          <w:rtl w:val="0"/>
        </w:rPr>
        <w:t xml:space="preserve">CPA</w:t>
      </w:r>
      <w:r w:rsidDel="00000000" w:rsidR="00000000" w:rsidRPr="00000000">
        <w:rPr>
          <w:rtl w:val="0"/>
        </w:rPr>
        <w:t xml:space="preserve">: Average CPA (Cost Per Action). Calculated as spend / the conversion rule’s actions.</w:t>
      </w:r>
    </w:p>
    <w:p w:rsidR="00000000" w:rsidDel="00000000" w:rsidP="00000000" w:rsidRDefault="00000000" w:rsidRPr="00000000" w14:paraId="000001EB">
      <w:pPr>
        <w:numPr>
          <w:ilvl w:val="0"/>
          <w:numId w:val="1"/>
        </w:numPr>
        <w:ind w:left="720" w:hanging="360"/>
        <w:rPr>
          <w:rFonts w:ascii="Arial" w:cs="Arial" w:eastAsia="Arial" w:hAnsi="Arial"/>
          <w:b w:val="0"/>
          <w:color w:val="000000"/>
        </w:rPr>
      </w:pPr>
      <w:r w:rsidDel="00000000" w:rsidR="00000000" w:rsidRPr="00000000">
        <w:rPr>
          <w:b w:val="1"/>
          <w:rtl w:val="0"/>
        </w:rPr>
        <w:t xml:space="preserve">Value</w:t>
      </w:r>
      <w:r w:rsidDel="00000000" w:rsidR="00000000" w:rsidRPr="00000000">
        <w:rPr>
          <w:rtl w:val="0"/>
        </w:rPr>
        <w:t xml:space="preserve">: Total value of conversions.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Each metric has its own unique ID. The report contains a metadata section that contains the list of the IDs along with their respective format and caption. </w:t>
      </w:r>
    </w:p>
    <w:p w:rsidR="00000000" w:rsidDel="00000000" w:rsidP="00000000" w:rsidRDefault="00000000" w:rsidRPr="00000000" w14:paraId="000001EE">
      <w:pPr>
        <w:rPr/>
      </w:pPr>
      <w:r w:rsidDel="00000000" w:rsidR="00000000" w:rsidRPr="00000000">
        <w:rPr>
          <w:rtl w:val="0"/>
        </w:rPr>
      </w:r>
    </w:p>
    <w:tbl>
      <w:tblPr>
        <w:tblStyle w:val="Table26"/>
        <w:tblW w:w="9390.0" w:type="dxa"/>
        <w:jc w:val="left"/>
        <w:tblInd w:w="100.0" w:type="dxa"/>
        <w:tblLayout w:type="fixed"/>
        <w:tblLook w:val="0600"/>
      </w:tblPr>
      <w:tblGrid>
        <w:gridCol w:w="2400"/>
        <w:gridCol w:w="2385"/>
        <w:gridCol w:w="4605"/>
        <w:tblGridChange w:id="0">
          <w:tblGrid>
            <w:gridCol w:w="2400"/>
            <w:gridCol w:w="2385"/>
            <w:gridCol w:w="4605"/>
          </w:tblGrid>
        </w:tblGridChange>
      </w:tblGrid>
      <w:tr>
        <w:trPr>
          <w:trHeight w:val="200" w:hRule="atLeast"/>
        </w:trP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EF">
            <w:pPr>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F0">
            <w:pPr>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F1">
            <w:pPr>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2">
            <w:pPr>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63238"/>
                <w:sz w:val="18"/>
                <w:szCs w:val="18"/>
                <w:rtl w:val="0"/>
              </w:rPr>
              <w:t xml:space="preserve">caption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3">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4">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The caption of the conversion dynamic column - based on the conversion rule name and a suffix per column (conversions/CVR/CPA/value).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5">
            <w:pPr>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63238"/>
                <w:sz w:val="18"/>
                <w:szCs w:val="18"/>
                <w:rtl w:val="0"/>
              </w:rPr>
              <w:t xml:space="preserve">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ID of the dynamic columns as it appears in the list of dynamic columns.</w:t>
            </w:r>
          </w:p>
          <w:p w:rsidR="00000000" w:rsidDel="00000000" w:rsidP="00000000" w:rsidRDefault="00000000" w:rsidRPr="00000000" w14:paraId="000001F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matching between the metadata fields and the columns is done by this field.</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9">
            <w:pPr>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63238"/>
                <w:sz w:val="18"/>
                <w:szCs w:val="18"/>
                <w:rtl w:val="0"/>
              </w:rPr>
              <w:t xml:space="preserve">format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recommended format of the column to be displayed. </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C">
            <w:pPr>
              <w:rPr>
                <w:rFonts w:ascii="Consolas" w:cs="Consolas" w:eastAsia="Consolas" w:hAnsi="Consolas"/>
                <w:color w:val="263238"/>
                <w:sz w:val="18"/>
                <w:szCs w:val="18"/>
              </w:rPr>
            </w:pPr>
            <w:r w:rsidDel="00000000" w:rsidR="00000000" w:rsidRPr="00000000">
              <w:rPr>
                <w:rFonts w:ascii="Consolas" w:cs="Consolas" w:eastAsia="Consolas" w:hAnsi="Consolas"/>
                <w:color w:val="263238"/>
                <w:sz w:val="18"/>
                <w:szCs w:val="18"/>
                <w:rtl w:val="0"/>
              </w:rPr>
              <w:t xml:space="preserve">data_type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D">
            <w:pPr>
              <w:spacing w:line="240" w:lineRule="auto"/>
              <w:rPr>
                <w:rFonts w:ascii="Consolas" w:cs="Consolas" w:eastAsia="Consolas" w:hAnsi="Consolas"/>
                <w:color w:val="333333"/>
                <w:sz w:val="18"/>
                <w:szCs w:val="18"/>
                <w:highlight w:val="white"/>
              </w:rPr>
            </w:pPr>
            <w:r w:rsidDel="00000000" w:rsidR="00000000" w:rsidRPr="00000000">
              <w:rPr>
                <w:rtl w:val="0"/>
              </w:rPr>
            </w:r>
          </w:p>
          <w:tbl>
            <w:tblPr>
              <w:tblStyle w:val="Table27"/>
              <w:tblW w:w="2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5"/>
              <w:tblGridChange w:id="0">
                <w:tblGrid>
                  <w:gridCol w:w="2065"/>
                </w:tblGrid>
              </w:tblGridChange>
            </w:tblGrid>
            <w:tr>
              <w:tc>
                <w:tcPr>
                  <w:tcBorders>
                    <w:top w:color="dddddd" w:space="0" w:sz="6" w:val="single"/>
                    <w:left w:color="dddddd" w:space="0" w:sz="6" w:val="single"/>
                    <w:bottom w:color="d9d9d9"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1FE">
                  <w:pPr>
                    <w:rPr>
                      <w:color w:val="333333"/>
                      <w:sz w:val="18"/>
                      <w:szCs w:val="18"/>
                      <w:shd w:fill="f0f0f0" w:val="clear"/>
                    </w:rPr>
                  </w:pPr>
                  <w:r w:rsidDel="00000000" w:rsidR="00000000" w:rsidRPr="00000000">
                    <w:rPr>
                      <w:color w:val="333333"/>
                      <w:sz w:val="18"/>
                      <w:szCs w:val="18"/>
                      <w:shd w:fill="f0f0f0" w:val="clear"/>
                      <w:rtl w:val="0"/>
                    </w:rPr>
                    <w:t xml:space="preserve">Possible Values</w:t>
                  </w:r>
                </w:p>
              </w:tc>
            </w:tr>
            <w:tr>
              <w:tc>
                <w:tcPr>
                  <w:tcBorders>
                    <w:top w:color="d9d9d9" w:space="0" w:sz="6"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STRING</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FLOAT</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MONEY</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PERCENT</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NUMERIC</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DATE</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TIMESTAMP</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URL</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BOOLEAN</w:t>
                  </w:r>
                </w:p>
              </w:tc>
            </w:tr>
          </w:tbl>
          <w:p w:rsidR="00000000" w:rsidDel="00000000" w:rsidP="00000000" w:rsidRDefault="00000000" w:rsidRPr="00000000" w14:paraId="00000208">
            <w:pPr>
              <w:spacing w:line="240" w:lineRule="auto"/>
              <w:rPr>
                <w:rFonts w:ascii="Consolas" w:cs="Consolas" w:eastAsia="Consolas" w:hAnsi="Consolas"/>
                <w:color w:val="333333"/>
                <w:sz w:val="18"/>
                <w:szCs w:val="18"/>
                <w:highlight w:val="white"/>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data type of the dynamic column.</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3"/>
        <w:rPr/>
      </w:pPr>
      <w:bookmarkStart w:colFirst="0" w:colLast="0" w:name="_9iy5pk8ek6nj" w:id="19"/>
      <w:bookmarkEnd w:id="19"/>
      <w:r w:rsidDel="00000000" w:rsidR="00000000" w:rsidRPr="00000000">
        <w:rPr>
          <w:rtl w:val="0"/>
        </w:rPr>
        <w:t xml:space="preserve">1.5.2 Customized Conversion Values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The actual values of the conversions are added to the report rows with a simple mapping of the ID (from the metadata sections), and its value.</w:t>
      </w:r>
    </w:p>
    <w:p w:rsidR="00000000" w:rsidDel="00000000" w:rsidP="00000000" w:rsidRDefault="00000000" w:rsidRPr="00000000" w14:paraId="0000020E">
      <w:pPr>
        <w:rPr/>
      </w:pPr>
      <w:r w:rsidDel="00000000" w:rsidR="00000000" w:rsidRPr="00000000">
        <w:rPr>
          <w:rtl w:val="0"/>
        </w:rPr>
      </w:r>
    </w:p>
    <w:tbl>
      <w:tblPr>
        <w:tblStyle w:val="Table28"/>
        <w:tblW w:w="9390.0" w:type="dxa"/>
        <w:jc w:val="left"/>
        <w:tblInd w:w="100.0" w:type="dxa"/>
        <w:tblLayout w:type="fixed"/>
        <w:tblLook w:val="0600"/>
      </w:tblPr>
      <w:tblGrid>
        <w:gridCol w:w="2400"/>
        <w:gridCol w:w="1815"/>
        <w:gridCol w:w="5175"/>
        <w:tblGridChange w:id="0">
          <w:tblGrid>
            <w:gridCol w:w="2400"/>
            <w:gridCol w:w="1815"/>
            <w:gridCol w:w="5175"/>
          </w:tblGrid>
        </w:tblGridChange>
      </w:tblGrid>
      <w:tr>
        <w:trPr>
          <w:trHeight w:val="200" w:hRule="atLeast"/>
        </w:trP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0F">
            <w:pPr>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10">
            <w:pPr>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11">
            <w:pPr>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2">
            <w:pPr>
              <w:rPr>
                <w:rFonts w:ascii="Consolas" w:cs="Consolas" w:eastAsia="Consolas" w:hAnsi="Consolas"/>
                <w:color w:val="333333"/>
                <w:sz w:val="18"/>
                <w:szCs w:val="18"/>
                <w:highlight w:val="white"/>
              </w:rPr>
            </w:pPr>
            <w:r w:rsidDel="00000000" w:rsidR="00000000" w:rsidRPr="00000000">
              <w:rPr>
                <w:rFonts w:ascii="Roboto" w:cs="Roboto" w:eastAsia="Roboto" w:hAnsi="Roboto"/>
                <w:color w:val="263238"/>
                <w:sz w:val="20"/>
                <w:szCs w:val="20"/>
                <w:rtl w:val="0"/>
              </w:rPr>
              <w:t xml:space="preserve">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3">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4">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The ID of the custom conversion field.</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5">
            <w:pPr>
              <w:rPr>
                <w:rFonts w:ascii="Consolas" w:cs="Consolas" w:eastAsia="Consolas" w:hAnsi="Consolas"/>
                <w:color w:val="333333"/>
                <w:sz w:val="18"/>
                <w:szCs w:val="18"/>
                <w:highlight w:val="white"/>
              </w:rPr>
            </w:pPr>
            <w:r w:rsidDel="00000000" w:rsidR="00000000" w:rsidRPr="00000000">
              <w:rPr>
                <w:rFonts w:ascii="Roboto" w:cs="Roboto" w:eastAsia="Roboto" w:hAnsi="Roboto"/>
                <w:color w:val="263238"/>
                <w:sz w:val="20"/>
                <w:szCs w:val="20"/>
                <w:rtl w:val="0"/>
              </w:rPr>
              <w:t xml:space="preserve">value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value of the custom conversion field.</w:t>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3"/>
        <w:rPr/>
      </w:pPr>
      <w:bookmarkStart w:colFirst="0" w:colLast="0" w:name="_apak447hto6m" w:id="20"/>
      <w:bookmarkEnd w:id="20"/>
      <w:r w:rsidDel="00000000" w:rsidR="00000000" w:rsidRPr="00000000">
        <w:rPr>
          <w:rtl w:val="0"/>
        </w:rPr>
        <w:t xml:space="preserve">1.5.3 Example Request</w:t>
      </w:r>
    </w:p>
    <w:p w:rsidR="00000000" w:rsidDel="00000000" w:rsidP="00000000" w:rsidRDefault="00000000" w:rsidRPr="00000000" w14:paraId="0000021B">
      <w:pPr>
        <w:spacing w:before="160" w:lineRule="auto"/>
        <w:rPr>
          <w:rFonts w:ascii="Cambria" w:cs="Cambria" w:eastAsia="Cambria" w:hAnsi="Cambria"/>
          <w:b w:val="1"/>
        </w:rPr>
      </w:pPr>
      <w:r w:rsidDel="00000000" w:rsidR="00000000" w:rsidRPr="00000000">
        <w:rPr>
          <w:color w:val="222222"/>
          <w:highlight w:val="white"/>
          <w:rtl w:val="0"/>
        </w:rPr>
        <w:t xml:space="preserve">The following is an example request </w:t>
      </w:r>
      <w:r w:rsidDel="00000000" w:rsidR="00000000" w:rsidRPr="00000000">
        <w:rPr>
          <w:color w:val="222222"/>
          <w:rtl w:val="0"/>
        </w:rPr>
        <w:t xml:space="preserve">for the Campaign Summary report with </w:t>
      </w:r>
      <w:r w:rsidDel="00000000" w:rsidR="00000000" w:rsidRPr="00000000">
        <w:rPr>
          <w:color w:val="222222"/>
          <w:highlight w:val="white"/>
          <w:rtl w:val="0"/>
        </w:rPr>
        <w:t xml:space="preserve">“Day” dimension, including customized conversions:</w:t>
      </w:r>
      <w:r w:rsidDel="00000000" w:rsidR="00000000" w:rsidRPr="00000000">
        <w:rPr>
          <w:rtl w:val="0"/>
        </w:rPr>
      </w:r>
    </w:p>
    <w:p w:rsidR="00000000" w:rsidDel="00000000" w:rsidP="00000000" w:rsidRDefault="00000000" w:rsidRPr="00000000" w14:paraId="0000021C">
      <w:pPr>
        <w:pStyle w:val="Heading4"/>
        <w:rPr>
          <w:rFonts w:ascii="Consolas" w:cs="Consolas" w:eastAsia="Consolas" w:hAnsi="Consolas"/>
          <w:sz w:val="20"/>
          <w:szCs w:val="20"/>
          <w:shd w:fill="d9d9d9" w:val="clear"/>
        </w:rPr>
      </w:pPr>
      <w:bookmarkStart w:colFirst="0" w:colLast="0" w:name="_yrzuc4p6fcxs" w:id="21"/>
      <w:bookmarkEnd w:id="21"/>
      <w:r w:rsidDel="00000000" w:rsidR="00000000" w:rsidRPr="00000000">
        <w:rPr>
          <w:color w:val="222222"/>
          <w:highlight w:val="white"/>
          <w:rtl w:val="0"/>
        </w:rPr>
        <w:t xml:space="preserve">Example Request </w:t>
      </w:r>
      <w:r w:rsidDel="00000000" w:rsidR="00000000" w:rsidRPr="00000000">
        <w:rPr>
          <w:color w:val="222222"/>
          <w:rtl w:val="0"/>
        </w:rPr>
        <w:t xml:space="preserve">for the Campaign Summary Report with the </w:t>
      </w:r>
      <w:r w:rsidDel="00000000" w:rsidR="00000000" w:rsidRPr="00000000">
        <w:rPr>
          <w:color w:val="222222"/>
          <w:highlight w:val="white"/>
          <w:rtl w:val="0"/>
        </w:rPr>
        <w:t xml:space="preserve">“Day” Dimension, Including Customized Conversions</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38761d"/>
                <w:sz w:val="20"/>
                <w:szCs w:val="20"/>
                <w:rtl w:val="0"/>
              </w:rPr>
              <w:t xml:space="preserve">GET</w:t>
            </w:r>
            <w:r w:rsidDel="00000000" w:rsidR="00000000" w:rsidRPr="00000000">
              <w:rPr>
                <w:rFonts w:ascii="Consolas" w:cs="Consolas" w:eastAsia="Consolas" w:hAnsi="Consolas"/>
                <w:sz w:val="20"/>
                <w:szCs w:val="20"/>
                <w:rtl w:val="0"/>
              </w:rPr>
              <w:t xml:space="preserve"> /backstage/api/1.0/</w:t>
            </w:r>
            <w:r w:rsidDel="00000000" w:rsidR="00000000" w:rsidRPr="00000000">
              <w:rPr>
                <w:rFonts w:ascii="Consolas" w:cs="Consolas" w:eastAsia="Consolas" w:hAnsi="Consolas"/>
                <w:color w:val="a61c00"/>
                <w:sz w:val="20"/>
                <w:szCs w:val="20"/>
                <w:rtl w:val="0"/>
              </w:rPr>
              <w:t xml:space="preserve">taboola-demo-advertiser</w:t>
            </w:r>
            <w:r w:rsidDel="00000000" w:rsidR="00000000" w:rsidRPr="00000000">
              <w:rPr>
                <w:rFonts w:ascii="Consolas" w:cs="Consolas" w:eastAsia="Consolas" w:hAnsi="Consolas"/>
                <w:sz w:val="20"/>
                <w:szCs w:val="20"/>
                <w:rtl w:val="0"/>
              </w:rPr>
              <w:t xml:space="preserve">/reports/</w:t>
            </w:r>
          </w:p>
          <w:p w:rsidR="00000000" w:rsidDel="00000000" w:rsidP="00000000" w:rsidRDefault="00000000" w:rsidRPr="00000000" w14:paraId="0000021E">
            <w:pPr>
              <w:widowControl w:val="0"/>
              <w:spacing w:line="240" w:lineRule="auto"/>
              <w:ind w:left="720" w:firstLine="0"/>
              <w:rPr>
                <w:rFonts w:ascii="Consolas" w:cs="Consolas" w:eastAsia="Consolas" w:hAnsi="Consolas"/>
                <w:color w:val="a61c00"/>
                <w:sz w:val="20"/>
                <w:szCs w:val="20"/>
              </w:rPr>
            </w:pPr>
            <w:r w:rsidDel="00000000" w:rsidR="00000000" w:rsidRPr="00000000">
              <w:rPr>
                <w:rFonts w:ascii="Consolas" w:cs="Consolas" w:eastAsia="Consolas" w:hAnsi="Consolas"/>
                <w:color w:val="a61c00"/>
                <w:sz w:val="20"/>
                <w:szCs w:val="20"/>
                <w:rtl w:val="0"/>
              </w:rPr>
              <w:t xml:space="preserve">campaign-summary</w:t>
            </w:r>
            <w:r w:rsidDel="00000000" w:rsidR="00000000" w:rsidRPr="00000000">
              <w:rPr>
                <w:rFonts w:ascii="Consolas" w:cs="Consolas" w:eastAsia="Consolas" w:hAnsi="Consolas"/>
                <w:sz w:val="20"/>
                <w:szCs w:val="20"/>
                <w:rtl w:val="0"/>
              </w:rPr>
              <w:t xml:space="preserve">/dimensions/</w:t>
            </w:r>
            <w:r w:rsidDel="00000000" w:rsidR="00000000" w:rsidRPr="00000000">
              <w:rPr>
                <w:rFonts w:ascii="Consolas" w:cs="Consolas" w:eastAsia="Consolas" w:hAnsi="Consolas"/>
                <w:color w:val="a61c00"/>
                <w:sz w:val="20"/>
                <w:szCs w:val="20"/>
                <w:rtl w:val="0"/>
              </w:rPr>
              <w:t xml:space="preserve">day</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highlight w:val="yellow"/>
                <w:rtl w:val="0"/>
              </w:rPr>
              <w:t xml:space="preserve">include_multi_conversions=true</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color w:val="a61c00"/>
                <w:sz w:val="20"/>
                <w:szCs w:val="20"/>
                <w:shd w:fill="d9d9d9" w:val="clear"/>
                <w:rtl w:val="0"/>
              </w:rPr>
              <w:t xml:space="preserve">start_date=2015-03-30&amp;end_date=2015-03-30</w:t>
            </w:r>
            <w:r w:rsidDel="00000000" w:rsidR="00000000" w:rsidRPr="00000000">
              <w:rPr>
                <w:rtl w:val="0"/>
              </w:rPr>
            </w:r>
          </w:p>
          <w:p w:rsidR="00000000" w:rsidDel="00000000" w:rsidP="00000000" w:rsidRDefault="00000000" w:rsidRPr="00000000" w14:paraId="0000021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Host: https://backstage.taboola.com</w:t>
            </w:r>
          </w:p>
          <w:p w:rsidR="00000000" w:rsidDel="00000000" w:rsidP="00000000" w:rsidRDefault="00000000" w:rsidRPr="00000000" w14:paraId="0000022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Authorization: Bearer </w:t>
            </w:r>
            <w:r w:rsidDel="00000000" w:rsidR="00000000" w:rsidRPr="00000000">
              <w:rPr>
                <w:rFonts w:ascii="Consolas" w:cs="Consolas" w:eastAsia="Consolas" w:hAnsi="Consolas"/>
                <w:color w:val="a61c00"/>
                <w:sz w:val="20"/>
                <w:szCs w:val="20"/>
                <w:rtl w:val="0"/>
              </w:rPr>
              <w:t xml:space="preserve">[access-token]</w:t>
            </w:r>
            <w:r w:rsidDel="00000000" w:rsidR="00000000" w:rsidRPr="00000000">
              <w:rPr>
                <w:rtl w:val="0"/>
              </w:rPr>
            </w:r>
          </w:p>
        </w:tc>
      </w:tr>
    </w:tbl>
    <w:p w:rsidR="00000000" w:rsidDel="00000000" w:rsidP="00000000" w:rsidRDefault="00000000" w:rsidRPr="00000000" w14:paraId="00000221">
      <w:pPr>
        <w:rPr>
          <w:color w:val="222222"/>
          <w:highlight w:val="white"/>
        </w:rPr>
      </w:pPr>
      <w:r w:rsidDel="00000000" w:rsidR="00000000" w:rsidRPr="00000000">
        <w:rPr>
          <w:rtl w:val="0"/>
        </w:rPr>
      </w:r>
    </w:p>
    <w:p w:rsidR="00000000" w:rsidDel="00000000" w:rsidP="00000000" w:rsidRDefault="00000000" w:rsidRPr="00000000" w14:paraId="00000222">
      <w:pPr>
        <w:pStyle w:val="Heading4"/>
        <w:rPr/>
      </w:pPr>
      <w:bookmarkStart w:colFirst="0" w:colLast="0" w:name="_xvnfb9cpg52c" w:id="22"/>
      <w:bookmarkEnd w:id="22"/>
      <w:r w:rsidDel="00000000" w:rsidR="00000000" w:rsidRPr="00000000">
        <w:rPr>
          <w:rtl w:val="0"/>
        </w:rPr>
        <w:t xml:space="preserve">1.5.3.1 Example Response with Dynamic Columns</w:t>
      </w:r>
    </w:p>
    <w:tbl>
      <w:tblPr>
        <w:tblStyle w:val="Table30"/>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999999999998"/>
        <w:tblGridChange w:id="0">
          <w:tblGrid>
            <w:gridCol w:w="9359.999999999998"/>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3">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224">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"last_used_rawdata_update_time"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"2015-03-30 01:00:00.0",</w:t>
            </w:r>
            <w:r w:rsidDel="00000000" w:rsidR="00000000" w:rsidRPr="00000000">
              <w:rPr>
                <w:rtl w:val="0"/>
              </w:rPr>
            </w:r>
          </w:p>
          <w:p w:rsidR="00000000" w:rsidDel="00000000" w:rsidP="00000000" w:rsidRDefault="00000000" w:rsidRPr="00000000" w14:paraId="00000225">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"timezone"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8800"/>
                <w:sz w:val="18"/>
                <w:szCs w:val="18"/>
                <w:shd w:fill="d9d9d9" w:val="clear"/>
                <w:rtl w:val="0"/>
              </w:rPr>
              <w:t xml:space="preserve">"EDT",</w:t>
            </w:r>
            <w:r w:rsidDel="00000000" w:rsidR="00000000" w:rsidRPr="00000000">
              <w:rPr>
                <w:rtl w:val="0"/>
              </w:rPr>
            </w:r>
          </w:p>
          <w:p w:rsidR="00000000" w:rsidDel="00000000" w:rsidP="00000000" w:rsidRDefault="00000000" w:rsidRPr="00000000" w14:paraId="00000226">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"results"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227">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228">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 "date": "2018-05-25 00:00:00.0",</w:t>
            </w:r>
          </w:p>
          <w:p w:rsidR="00000000" w:rsidDel="00000000" w:rsidP="00000000" w:rsidRDefault="00000000" w:rsidRPr="00000000" w14:paraId="00000229">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"clicks": 311,</w:t>
            </w:r>
          </w:p>
          <w:p w:rsidR="00000000" w:rsidDel="00000000" w:rsidP="00000000" w:rsidRDefault="00000000" w:rsidRPr="00000000" w14:paraId="0000022A">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"impressions": 286692,</w:t>
            </w:r>
          </w:p>
          <w:p w:rsidR="00000000" w:rsidDel="00000000" w:rsidP="00000000" w:rsidRDefault="00000000" w:rsidRPr="00000000" w14:paraId="0000022B">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"spent": 302.35,</w:t>
            </w:r>
          </w:p>
          <w:p w:rsidR="00000000" w:rsidDel="00000000" w:rsidP="00000000" w:rsidRDefault="00000000" w:rsidRPr="00000000" w14:paraId="0000022C">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"ctr": 0.1084787855956915,</w:t>
            </w:r>
          </w:p>
          <w:p w:rsidR="00000000" w:rsidDel="00000000" w:rsidP="00000000" w:rsidRDefault="00000000" w:rsidRPr="00000000" w14:paraId="0000022D">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"cpm": 1.05,</w:t>
            </w:r>
          </w:p>
          <w:p w:rsidR="00000000" w:rsidDel="00000000" w:rsidP="00000000" w:rsidRDefault="00000000" w:rsidRPr="00000000" w14:paraId="0000022E">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"cpc": 0.97,</w:t>
            </w:r>
          </w:p>
          <w:p w:rsidR="00000000" w:rsidDel="00000000" w:rsidP="00000000" w:rsidRDefault="00000000" w:rsidRPr="00000000" w14:paraId="0000022F">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"cpa": 10.08,</w:t>
            </w:r>
          </w:p>
          <w:p w:rsidR="00000000" w:rsidDel="00000000" w:rsidP="00000000" w:rsidRDefault="00000000" w:rsidRPr="00000000" w14:paraId="00000230">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"cpa_actions_num": 30,</w:t>
            </w:r>
          </w:p>
          <w:p w:rsidR="00000000" w:rsidDel="00000000" w:rsidP="00000000" w:rsidRDefault="00000000" w:rsidRPr="00000000" w14:paraId="00000231">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"cpa_conversion_rate": 9.6463022508038585,</w:t>
            </w:r>
          </w:p>
          <w:p w:rsidR="00000000" w:rsidDel="00000000" w:rsidP="00000000" w:rsidRDefault="00000000" w:rsidRPr="00000000" w14:paraId="00000232">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"currency": "USD",</w:t>
            </w:r>
          </w:p>
          <w:p w:rsidR="00000000" w:rsidDel="00000000" w:rsidP="00000000" w:rsidRDefault="00000000" w:rsidRPr="00000000" w14:paraId="00000233">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"dynamic_fields": [</w:t>
            </w:r>
          </w:p>
          <w:p w:rsidR="00000000" w:rsidDel="00000000" w:rsidP="00000000" w:rsidRDefault="00000000" w:rsidRPr="00000000" w14:paraId="00000234">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35">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"id": "747406219",</w:t>
            </w:r>
          </w:p>
          <w:p w:rsidR="00000000" w:rsidDel="00000000" w:rsidP="00000000" w:rsidRDefault="00000000" w:rsidRPr="00000000" w14:paraId="00000236">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"value": 23</w:t>
            </w:r>
          </w:p>
          <w:p w:rsidR="00000000" w:rsidDel="00000000" w:rsidP="00000000" w:rsidRDefault="00000000" w:rsidRPr="00000000" w14:paraId="00000237">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38">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39">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"id": "747406220",</w:t>
            </w:r>
          </w:p>
          <w:p w:rsidR="00000000" w:rsidDel="00000000" w:rsidP="00000000" w:rsidRDefault="00000000" w:rsidRPr="00000000" w14:paraId="0000023A">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"value": 7.4</w:t>
            </w:r>
          </w:p>
          <w:p w:rsidR="00000000" w:rsidDel="00000000" w:rsidP="00000000" w:rsidRDefault="00000000" w:rsidRPr="00000000" w14:paraId="0000023B">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3C">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3D">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"id": "747406221",</w:t>
            </w:r>
          </w:p>
          <w:p w:rsidR="00000000" w:rsidDel="00000000" w:rsidP="00000000" w:rsidRDefault="00000000" w:rsidRPr="00000000" w14:paraId="0000023E">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"value": 13.145</w:t>
            </w:r>
          </w:p>
          <w:p w:rsidR="00000000" w:rsidDel="00000000" w:rsidP="00000000" w:rsidRDefault="00000000" w:rsidRPr="00000000" w14:paraId="0000023F">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40">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41">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"id": "747406222",</w:t>
            </w:r>
          </w:p>
          <w:p w:rsidR="00000000" w:rsidDel="00000000" w:rsidP="00000000" w:rsidRDefault="00000000" w:rsidRPr="00000000" w14:paraId="00000242">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"value": 0</w:t>
            </w:r>
          </w:p>
          <w:p w:rsidR="00000000" w:rsidDel="00000000" w:rsidP="00000000" w:rsidRDefault="00000000" w:rsidRPr="00000000" w14:paraId="00000243">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44">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r w:rsidDel="00000000" w:rsidR="00000000" w:rsidRPr="00000000">
              <w:rPr>
                <w:rtl w:val="0"/>
              </w:rPr>
            </w:r>
          </w:p>
          <w:p w:rsidR="00000000" w:rsidDel="00000000" w:rsidP="00000000" w:rsidRDefault="00000000" w:rsidRPr="00000000" w14:paraId="00000245">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 "recordCount":1,</w:t>
            </w:r>
          </w:p>
          <w:p w:rsidR="00000000" w:rsidDel="00000000" w:rsidP="00000000" w:rsidRDefault="00000000" w:rsidRPr="00000000" w14:paraId="00000246">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"columns_metadata":{  </w:t>
            </w:r>
          </w:p>
          <w:p w:rsidR="00000000" w:rsidDel="00000000" w:rsidP="00000000" w:rsidRDefault="00000000" w:rsidRPr="00000000" w14:paraId="00000247">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"dynamic_fields": [</w:t>
            </w:r>
          </w:p>
          <w:p w:rsidR="00000000" w:rsidDel="00000000" w:rsidP="00000000" w:rsidRDefault="00000000" w:rsidRPr="00000000" w14:paraId="00000248">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49">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"id": "747406219",</w:t>
            </w:r>
          </w:p>
          <w:p w:rsidR="00000000" w:rsidDel="00000000" w:rsidP="00000000" w:rsidRDefault="00000000" w:rsidRPr="00000000" w14:paraId="0000024A">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"format": "d",</w:t>
            </w:r>
          </w:p>
          <w:p w:rsidR="00000000" w:rsidDel="00000000" w:rsidP="00000000" w:rsidRDefault="00000000" w:rsidRPr="00000000" w14:paraId="0000024B">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"data_type": "NUMERIC",</w:t>
            </w:r>
          </w:p>
          <w:p w:rsidR="00000000" w:rsidDel="00000000" w:rsidP="00000000" w:rsidRDefault="00000000" w:rsidRPr="00000000" w14:paraId="0000024C">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"caption": "Complete Registration: Conversions"</w:t>
            </w:r>
          </w:p>
          <w:p w:rsidR="00000000" w:rsidDel="00000000" w:rsidP="00000000" w:rsidRDefault="00000000" w:rsidRPr="00000000" w14:paraId="0000024D">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4E">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4F">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"id": "747406220",</w:t>
            </w:r>
          </w:p>
          <w:p w:rsidR="00000000" w:rsidDel="00000000" w:rsidP="00000000" w:rsidRDefault="00000000" w:rsidRPr="00000000" w14:paraId="00000250">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"format": ".2f",</w:t>
            </w:r>
          </w:p>
          <w:p w:rsidR="00000000" w:rsidDel="00000000" w:rsidP="00000000" w:rsidRDefault="00000000" w:rsidRPr="00000000" w14:paraId="00000251">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"data_type": "PERCENT",</w:t>
            </w:r>
          </w:p>
          <w:p w:rsidR="00000000" w:rsidDel="00000000" w:rsidP="00000000" w:rsidRDefault="00000000" w:rsidRPr="00000000" w14:paraId="00000252">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"caption": "Complete Registration: CVR"</w:t>
            </w:r>
          </w:p>
          <w:p w:rsidR="00000000" w:rsidDel="00000000" w:rsidP="00000000" w:rsidRDefault="00000000" w:rsidRPr="00000000" w14:paraId="00000253">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54">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55">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"id": "747406221",</w:t>
            </w:r>
          </w:p>
          <w:p w:rsidR="00000000" w:rsidDel="00000000" w:rsidP="00000000" w:rsidRDefault="00000000" w:rsidRPr="00000000" w14:paraId="00000256">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"format": ".3f",</w:t>
            </w:r>
          </w:p>
          <w:p w:rsidR="00000000" w:rsidDel="00000000" w:rsidP="00000000" w:rsidRDefault="00000000" w:rsidRPr="00000000" w14:paraId="00000257">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"data_type": "MONEY",</w:t>
            </w:r>
          </w:p>
          <w:p w:rsidR="00000000" w:rsidDel="00000000" w:rsidP="00000000" w:rsidRDefault="00000000" w:rsidRPr="00000000" w14:paraId="00000258">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"caption": "Complete Registration: CPA"</w:t>
            </w:r>
          </w:p>
          <w:p w:rsidR="00000000" w:rsidDel="00000000" w:rsidP="00000000" w:rsidRDefault="00000000" w:rsidRPr="00000000" w14:paraId="00000259">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5A">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5B">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"id": "747406222",</w:t>
            </w:r>
          </w:p>
          <w:p w:rsidR="00000000" w:rsidDel="00000000" w:rsidP="00000000" w:rsidRDefault="00000000" w:rsidRPr="00000000" w14:paraId="0000025C">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"format": ".2f",</w:t>
            </w:r>
          </w:p>
          <w:p w:rsidR="00000000" w:rsidDel="00000000" w:rsidP="00000000" w:rsidRDefault="00000000" w:rsidRPr="00000000" w14:paraId="0000025D">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"data_type": "MONEY",</w:t>
            </w:r>
          </w:p>
          <w:p w:rsidR="00000000" w:rsidDel="00000000" w:rsidP="00000000" w:rsidRDefault="00000000" w:rsidRPr="00000000" w14:paraId="0000025E">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"caption": "Complete Registration: Value"</w:t>
            </w:r>
          </w:p>
          <w:p w:rsidR="00000000" w:rsidDel="00000000" w:rsidP="00000000" w:rsidRDefault="00000000" w:rsidRPr="00000000" w14:paraId="0000025F">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60">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61">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w:t>
            </w:r>
          </w:p>
          <w:p w:rsidR="00000000" w:rsidDel="00000000" w:rsidP="00000000" w:rsidRDefault="00000000" w:rsidRPr="00000000" w14:paraId="00000262">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w:t>
            </w:r>
          </w:p>
        </w:tc>
      </w:tr>
    </w:tbl>
    <w:p w:rsidR="00000000" w:rsidDel="00000000" w:rsidP="00000000" w:rsidRDefault="00000000" w:rsidRPr="00000000" w14:paraId="00000263">
      <w:pPr>
        <w:rPr>
          <w:color w:val="222222"/>
          <w:highlight w:val="white"/>
        </w:rPr>
      </w:pPr>
      <w:r w:rsidDel="00000000" w:rsidR="00000000" w:rsidRPr="00000000">
        <w:rPr>
          <w:rtl w:val="0"/>
        </w:rPr>
      </w:r>
    </w:p>
    <w:p w:rsidR="00000000" w:rsidDel="00000000" w:rsidP="00000000" w:rsidRDefault="00000000" w:rsidRPr="00000000" w14:paraId="00000264">
      <w:pPr>
        <w:pStyle w:val="Heading2"/>
        <w:spacing w:before="200" w:lineRule="auto"/>
        <w:rPr/>
      </w:pPr>
      <w:bookmarkStart w:colFirst="0" w:colLast="0" w:name="_263jimyfg08r" w:id="23"/>
      <w:bookmarkEnd w:id="23"/>
      <w:r w:rsidDel="00000000" w:rsidR="00000000" w:rsidRPr="00000000">
        <w:rPr>
          <w:rtl w:val="0"/>
        </w:rPr>
        <w:t xml:space="preserve">1.6 Revenue Summary Report</w:t>
      </w:r>
    </w:p>
    <w:p w:rsidR="00000000" w:rsidDel="00000000" w:rsidP="00000000" w:rsidRDefault="00000000" w:rsidRPr="00000000" w14:paraId="00000265">
      <w:pPr>
        <w:spacing w:before="160" w:lineRule="auto"/>
        <w:rPr/>
      </w:pPr>
      <w:r w:rsidDel="00000000" w:rsidR="00000000" w:rsidRPr="00000000">
        <w:rPr>
          <w:color w:val="222222"/>
          <w:highlight w:val="white"/>
          <w:rtl w:val="0"/>
        </w:rPr>
        <w:t xml:space="preserve">The Revenue Summary report </w:t>
      </w:r>
      <w:r w:rsidDel="00000000" w:rsidR="00000000" w:rsidRPr="00000000">
        <w:rPr>
          <w:rtl w:val="0"/>
        </w:rPr>
        <w:t xml:space="preserve">is a publisher report that </w:t>
      </w:r>
      <w:r w:rsidDel="00000000" w:rsidR="00000000" w:rsidRPr="00000000">
        <w:rPr>
          <w:color w:val="222222"/>
          <w:highlight w:val="white"/>
          <w:rtl w:val="0"/>
        </w:rPr>
        <w:t xml:space="preserve">provides general revenue information, as well as revenue performance statistics such as RPM, CPC and CTR. </w:t>
      </w:r>
      <w:r w:rsidDel="00000000" w:rsidR="00000000" w:rsidRPr="00000000">
        <w:rPr>
          <w:rtl w:val="0"/>
        </w:rPr>
        <w:t xml:space="preserve">This report allows for breaking down revenue performance metrics by site, page type, placement, platform and country.</w:t>
      </w:r>
    </w:p>
    <w:p w:rsidR="00000000" w:rsidDel="00000000" w:rsidP="00000000" w:rsidRDefault="00000000" w:rsidRPr="00000000" w14:paraId="00000266">
      <w:pPr>
        <w:spacing w:before="160" w:lineRule="auto"/>
        <w:rPr>
          <w:color w:val="222222"/>
          <w:highlight w:val="white"/>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267">
      <w:pPr>
        <w:spacing w:before="160" w:lineRule="auto"/>
        <w:rPr>
          <w:rFonts w:ascii="Consolas" w:cs="Consolas" w:eastAsia="Consolas" w:hAnsi="Consolas"/>
          <w:sz w:val="20"/>
          <w:szCs w:val="20"/>
          <w:shd w:fill="d9d9d9" w:val="clear"/>
        </w:rPr>
      </w:pPr>
      <w:r w:rsidDel="00000000" w:rsidR="00000000" w:rsidRPr="00000000">
        <w:rPr>
          <w:color w:val="222222"/>
          <w:highlight w:val="white"/>
          <w:rtl w:val="0"/>
        </w:rPr>
        <w:t xml:space="preserve">The general API request URL form is:</w:t>
      </w:r>
      <w:r w:rsidDel="00000000" w:rsidR="00000000" w:rsidRPr="00000000">
        <w:rPr>
          <w:rtl w:val="0"/>
        </w:rPr>
      </w:r>
    </w:p>
    <w:tbl>
      <w:tblPr>
        <w:tblStyle w:val="Table3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onsolas" w:cs="Consolas" w:eastAsia="Consolas" w:hAnsi="Consolas"/>
                <w:color w:val="a61c00"/>
                <w:sz w:val="20"/>
                <w:szCs w:val="20"/>
              </w:rPr>
            </w:pPr>
            <w:r w:rsidDel="00000000" w:rsidR="00000000" w:rsidRPr="00000000">
              <w:rPr>
                <w:rFonts w:ascii="Consolas" w:cs="Consolas" w:eastAsia="Consolas" w:hAnsi="Consolas"/>
                <w:color w:val="38761d"/>
                <w:sz w:val="20"/>
                <w:szCs w:val="20"/>
                <w:rtl w:val="0"/>
              </w:rPr>
              <w:t xml:space="preserve">GET</w:t>
            </w:r>
            <w:r w:rsidDel="00000000" w:rsidR="00000000" w:rsidRPr="00000000">
              <w:rPr>
                <w:rFonts w:ascii="Consolas" w:cs="Consolas" w:eastAsia="Consolas" w:hAnsi="Consolas"/>
                <w:sz w:val="20"/>
                <w:szCs w:val="20"/>
                <w:rtl w:val="0"/>
              </w:rPr>
              <w:t xml:space="preserve"> /backstage/api/1.0/</w:t>
            </w:r>
            <w:r w:rsidDel="00000000" w:rsidR="00000000" w:rsidRPr="00000000">
              <w:rPr>
                <w:rFonts w:ascii="Consolas" w:cs="Consolas" w:eastAsia="Consolas" w:hAnsi="Consolas"/>
                <w:color w:val="a61c00"/>
                <w:sz w:val="20"/>
                <w:szCs w:val="20"/>
                <w:rtl w:val="0"/>
              </w:rPr>
              <w:t xml:space="preserve">[account-id]</w:t>
            </w:r>
            <w:r w:rsidDel="00000000" w:rsidR="00000000" w:rsidRPr="00000000">
              <w:rPr>
                <w:rFonts w:ascii="Consolas" w:cs="Consolas" w:eastAsia="Consolas" w:hAnsi="Consolas"/>
                <w:sz w:val="20"/>
                <w:szCs w:val="20"/>
                <w:rtl w:val="0"/>
              </w:rPr>
              <w:t xml:space="preserve">/reports/</w:t>
            </w:r>
            <w:r w:rsidDel="00000000" w:rsidR="00000000" w:rsidRPr="00000000">
              <w:rPr>
                <w:rFonts w:ascii="Consolas" w:cs="Consolas" w:eastAsia="Consolas" w:hAnsi="Consolas"/>
                <w:color w:val="a61c00"/>
                <w:sz w:val="20"/>
                <w:szCs w:val="20"/>
                <w:rtl w:val="0"/>
              </w:rPr>
              <w:t xml:space="preserve">revenue-summary</w:t>
            </w:r>
            <w:r w:rsidDel="00000000" w:rsidR="00000000" w:rsidRPr="00000000">
              <w:rPr>
                <w:rFonts w:ascii="Consolas" w:cs="Consolas" w:eastAsia="Consolas" w:hAnsi="Consolas"/>
                <w:sz w:val="20"/>
                <w:szCs w:val="20"/>
                <w:rtl w:val="0"/>
              </w:rPr>
              <w:t xml:space="preserve">/dimensions/</w:t>
            </w:r>
            <w:r w:rsidDel="00000000" w:rsidR="00000000" w:rsidRPr="00000000">
              <w:rPr>
                <w:rFonts w:ascii="Consolas" w:cs="Consolas" w:eastAsia="Consolas" w:hAnsi="Consolas"/>
                <w:color w:val="a61c00"/>
                <w:sz w:val="20"/>
                <w:szCs w:val="20"/>
                <w:rtl w:val="0"/>
              </w:rPr>
              <w:t xml:space="preserve">[dimension]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61c00"/>
                <w:sz w:val="20"/>
                <w:szCs w:val="20"/>
                <w:rtl w:val="0"/>
              </w:rPr>
              <w:t xml:space="preserve">[parameters]</w:t>
            </w:r>
          </w:p>
          <w:p w:rsidR="00000000" w:rsidDel="00000000" w:rsidP="00000000" w:rsidRDefault="00000000" w:rsidRPr="00000000" w14:paraId="0000026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Host: https://backstage.taboola.com</w:t>
            </w:r>
          </w:p>
          <w:p w:rsidR="00000000" w:rsidDel="00000000" w:rsidP="00000000" w:rsidRDefault="00000000" w:rsidRPr="00000000" w14:paraId="0000026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Authorization: Bearer </w:t>
            </w:r>
            <w:r w:rsidDel="00000000" w:rsidR="00000000" w:rsidRPr="00000000">
              <w:rPr>
                <w:rFonts w:ascii="Consolas" w:cs="Consolas" w:eastAsia="Consolas" w:hAnsi="Consolas"/>
                <w:color w:val="a61c00"/>
                <w:sz w:val="20"/>
                <w:szCs w:val="20"/>
                <w:rtl w:val="0"/>
              </w:rPr>
              <w:t xml:space="preserve">[access-token]</w:t>
            </w:r>
            <w:r w:rsidDel="00000000" w:rsidR="00000000" w:rsidRPr="00000000">
              <w:rPr>
                <w:rtl w:val="0"/>
              </w:rPr>
            </w:r>
          </w:p>
        </w:tc>
      </w:tr>
    </w:tbl>
    <w:p w:rsidR="00000000" w:rsidDel="00000000" w:rsidP="00000000" w:rsidRDefault="00000000" w:rsidRPr="00000000" w14:paraId="0000026B">
      <w:pPr>
        <w:rPr>
          <w:color w:val="222222"/>
          <w:highlight w:val="white"/>
        </w:rPr>
      </w:pPr>
      <w:r w:rsidDel="00000000" w:rsidR="00000000" w:rsidRPr="00000000">
        <w:rPr>
          <w:rtl w:val="0"/>
        </w:rPr>
      </w:r>
    </w:p>
    <w:p w:rsidR="00000000" w:rsidDel="00000000" w:rsidP="00000000" w:rsidRDefault="00000000" w:rsidRPr="00000000" w14:paraId="0000026C">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26D">
      <w:pPr>
        <w:pStyle w:val="Heading3"/>
        <w:rPr/>
      </w:pPr>
      <w:bookmarkStart w:colFirst="0" w:colLast="0" w:name="_ybawewu96lf1" w:id="24"/>
      <w:bookmarkEnd w:id="24"/>
      <w:r w:rsidDel="00000000" w:rsidR="00000000" w:rsidRPr="00000000">
        <w:rPr>
          <w:rtl w:val="0"/>
        </w:rPr>
        <w:t xml:space="preserve">1.6.1 Supported Dimensions</w:t>
      </w:r>
    </w:p>
    <w:p w:rsidR="00000000" w:rsidDel="00000000" w:rsidP="00000000" w:rsidRDefault="00000000" w:rsidRPr="00000000" w14:paraId="0000026E">
      <w:pPr>
        <w:rPr>
          <w:rFonts w:ascii="Cambria" w:cs="Cambria" w:eastAsia="Cambria" w:hAnsi="Cambria"/>
          <w:b w:val="1"/>
          <w:i w:val="1"/>
          <w:color w:val="222222"/>
          <w:highlight w:val="white"/>
        </w:rPr>
      </w:pPr>
      <w:r w:rsidDel="00000000" w:rsidR="00000000" w:rsidRPr="00000000">
        <w:rPr>
          <w:rtl w:val="0"/>
        </w:rPr>
      </w:r>
    </w:p>
    <w:tbl>
      <w:tblPr>
        <w:tblStyle w:val="Table32"/>
        <w:tblW w:w="9165.0" w:type="dxa"/>
        <w:jc w:val="left"/>
        <w:tblInd w:w="160.0" w:type="pct"/>
        <w:tblLayout w:type="fixed"/>
        <w:tblLook w:val="0600"/>
      </w:tblPr>
      <w:tblGrid>
        <w:gridCol w:w="2580"/>
        <w:gridCol w:w="2115"/>
        <w:gridCol w:w="1995"/>
        <w:gridCol w:w="2475"/>
        <w:tblGridChange w:id="0">
          <w:tblGrid>
            <w:gridCol w:w="2580"/>
            <w:gridCol w:w="2115"/>
            <w:gridCol w:w="1995"/>
            <w:gridCol w:w="247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6F">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Dimension</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70">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Dimension columns in result</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71">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Mandatory filters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72">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Supported optional filters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week</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month</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placement_breakdown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site_breakdown (only for networks)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publisher, publisher_name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 country_name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 platform_name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country</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day_site_placement_breakdown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publisher, publisher_name, page_type, placement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Day_site_placement_country_platform_breakdown (only for networks)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publisher, publisher_name, page_type, placement, country, 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A">
            <w:pPr>
              <w:spacing w:line="240" w:lineRule="auto"/>
              <w:rPr>
                <w:rFonts w:ascii="Consolas" w:cs="Consolas" w:eastAsia="Consolas" w:hAnsi="Consolas"/>
                <w:color w:val="333333"/>
                <w:sz w:val="18"/>
                <w:szCs w:val="18"/>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Day_site_page_type_country_platform_breakdown (only for networks)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publisher, publisher_name, page_type, country, 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E">
            <w:pPr>
              <w:spacing w:line="240" w:lineRule="auto"/>
              <w:rPr>
                <w:rFonts w:ascii="Consolas" w:cs="Consolas" w:eastAsia="Consolas" w:hAnsi="Consolas"/>
                <w:color w:val="333333"/>
                <w:sz w:val="18"/>
                <w:szCs w:val="18"/>
                <w:highlight w:val="white"/>
              </w:rPr>
            </w:pPr>
            <w:r w:rsidDel="00000000" w:rsidR="00000000" w:rsidRPr="00000000">
              <w:rPr>
                <w:rtl w:val="0"/>
              </w:rPr>
            </w:r>
          </w:p>
        </w:tc>
      </w:tr>
    </w:tbl>
    <w:p w:rsidR="00000000" w:rsidDel="00000000" w:rsidP="00000000" w:rsidRDefault="00000000" w:rsidRPr="00000000" w14:paraId="0000029F">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2A0">
      <w:pPr>
        <w:pStyle w:val="Heading3"/>
        <w:rPr>
          <w:rFonts w:ascii="Cambria" w:cs="Cambria" w:eastAsia="Cambria" w:hAnsi="Cambria"/>
          <w:color w:val="222222"/>
          <w:highlight w:val="white"/>
        </w:rPr>
      </w:pPr>
      <w:bookmarkStart w:colFirst="0" w:colLast="0" w:name="_153709myh9ks" w:id="25"/>
      <w:bookmarkEnd w:id="25"/>
      <w:r w:rsidDel="00000000" w:rsidR="00000000" w:rsidRPr="00000000">
        <w:rPr>
          <w:rtl w:val="0"/>
        </w:rPr>
        <w:t xml:space="preserve">1.6.2 Supported Filters</w:t>
      </w:r>
      <w:r w:rsidDel="00000000" w:rsidR="00000000" w:rsidRPr="00000000">
        <w:rPr>
          <w:rtl w:val="0"/>
        </w:rPr>
      </w:r>
    </w:p>
    <w:tbl>
      <w:tblPr>
        <w:tblStyle w:val="Table33"/>
        <w:tblW w:w="9195.0" w:type="dxa"/>
        <w:jc w:val="left"/>
        <w:tblInd w:w="160.0" w:type="pct"/>
        <w:tblLayout w:type="fixed"/>
        <w:tblLook w:val="0600"/>
      </w:tblPr>
      <w:tblGrid>
        <w:gridCol w:w="2580"/>
        <w:gridCol w:w="6615"/>
        <w:tblGridChange w:id="0">
          <w:tblGrid>
            <w:gridCol w:w="2580"/>
            <w:gridCol w:w="661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A1">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Filter</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A2">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Format / Possible Values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15">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Fonts w:ascii="Consolas" w:cs="Consolas" w:eastAsia="Consolas" w:hAnsi="Consolas"/>
                <w:color w:val="222222"/>
                <w:sz w:val="18"/>
                <w:szCs w:val="18"/>
                <w:highlight w:val="white"/>
                <w:rtl w:val="0"/>
              </w:rPr>
              <w:t xml:space="preserve"> or </w:t>
            </w:r>
            <w:hyperlink r:id="rId16">
              <w:r w:rsidDel="00000000" w:rsidR="00000000" w:rsidRPr="00000000">
                <w:rPr>
                  <w:rFonts w:ascii="Consolas" w:cs="Consolas" w:eastAsia="Consolas" w:hAnsi="Consolas"/>
                  <w:color w:val="1155cc"/>
                  <w:sz w:val="18"/>
                  <w:szCs w:val="18"/>
                  <w:highlight w:val="white"/>
                  <w:u w:val="single"/>
                  <w:rtl w:val="0"/>
                </w:rPr>
                <w:t xml:space="preserve">UNIX Epoch</w:t>
              </w:r>
            </w:hyperlink>
            <w:r w:rsidDel="00000000" w:rsidR="00000000" w:rsidRPr="00000000">
              <w:rPr>
                <w:rFonts w:ascii="Consolas" w:cs="Consolas" w:eastAsia="Consolas" w:hAnsi="Consolas"/>
                <w:color w:val="222222"/>
                <w:sz w:val="18"/>
                <w:szCs w:val="18"/>
                <w:highlight w:val="white"/>
                <w:rtl w:val="0"/>
              </w:rPr>
              <w:t xml:space="preserv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17">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Fonts w:ascii="Consolas" w:cs="Consolas" w:eastAsia="Consolas" w:hAnsi="Consolas"/>
                <w:color w:val="222222"/>
                <w:sz w:val="18"/>
                <w:szCs w:val="18"/>
                <w:highlight w:val="white"/>
                <w:rtl w:val="0"/>
              </w:rPr>
              <w:t xml:space="preserve"> or </w:t>
            </w:r>
            <w:hyperlink r:id="rId18">
              <w:r w:rsidDel="00000000" w:rsidR="00000000" w:rsidRPr="00000000">
                <w:rPr>
                  <w:rFonts w:ascii="Consolas" w:cs="Consolas" w:eastAsia="Consolas" w:hAnsi="Consolas"/>
                  <w:color w:val="1155cc"/>
                  <w:sz w:val="18"/>
                  <w:szCs w:val="18"/>
                  <w:highlight w:val="white"/>
                  <w:u w:val="single"/>
                  <w:rtl w:val="0"/>
                </w:rPr>
                <w:t xml:space="preserve">UNIX Epoch</w:t>
              </w:r>
            </w:hyperlink>
            <w:r w:rsidDel="00000000" w:rsidR="00000000" w:rsidRPr="00000000">
              <w:rPr>
                <w:rFonts w:ascii="Consolas" w:cs="Consolas" w:eastAsia="Consolas" w:hAnsi="Consolas"/>
                <w:color w:val="222222"/>
                <w:sz w:val="18"/>
                <w:szCs w:val="18"/>
                <w:highlight w:val="white"/>
                <w:rtl w:val="0"/>
              </w:rPr>
              <w:t xml:space="preserv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8">
            <w:pPr>
              <w:spacing w:line="240" w:lineRule="auto"/>
              <w:rPr>
                <w:rFonts w:ascii="Consolas" w:cs="Consolas" w:eastAsia="Consolas" w:hAnsi="Consolas"/>
                <w:color w:val="333333"/>
                <w:sz w:val="18"/>
                <w:szCs w:val="18"/>
                <w:highlight w:val="white"/>
              </w:rPr>
            </w:pPr>
            <w:r w:rsidDel="00000000" w:rsidR="00000000" w:rsidRPr="00000000">
              <w:rPr>
                <w:rtl w:val="0"/>
              </w:rPr>
            </w:r>
          </w:p>
          <w:tbl>
            <w:tblPr>
              <w:tblStyle w:val="Table34"/>
              <w:tblW w:w="6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7.5"/>
              <w:gridCol w:w="3147.5"/>
              <w:tblGridChange w:id="0">
                <w:tblGrid>
                  <w:gridCol w:w="3147.5"/>
                  <w:gridCol w:w="3147.5"/>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TEXT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Story Pages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VIDEO</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Video Pages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PHOTO</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Photo Galleries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CATEGORY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Section Fronts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HOMEPAGE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Homepage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SEARCH</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Search Result Pages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OTHER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Other Pages</w:t>
                  </w:r>
                </w:p>
              </w:tc>
            </w:tr>
          </w:tbl>
          <w:p w:rsidR="00000000" w:rsidDel="00000000" w:rsidP="00000000" w:rsidRDefault="00000000" w:rsidRPr="00000000" w14:paraId="000002B7">
            <w:pPr>
              <w:spacing w:line="240" w:lineRule="auto"/>
              <w:rPr>
                <w:rFonts w:ascii="Consolas" w:cs="Consolas" w:eastAsia="Consolas" w:hAnsi="Consolas"/>
                <w:color w:val="333333"/>
                <w:sz w:val="18"/>
                <w:szCs w:val="18"/>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placement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Placement name (varies depending on publisher and page type)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2-letter country code as defined by </w:t>
            </w:r>
            <w:hyperlink r:id="rId19">
              <w:r w:rsidDel="00000000" w:rsidR="00000000" w:rsidRPr="00000000">
                <w:rPr>
                  <w:rFonts w:ascii="Consolas" w:cs="Consolas" w:eastAsia="Consolas" w:hAnsi="Consolas"/>
                  <w:color w:val="1155cc"/>
                  <w:sz w:val="18"/>
                  <w:szCs w:val="18"/>
                  <w:highlight w:val="white"/>
                  <w:u w:val="single"/>
                  <w:rtl w:val="0"/>
                </w:rPr>
                <w:t xml:space="preserve">ISO-3166</w:t>
              </w:r>
            </w:hyperlink>
            <w:r w:rsidDel="00000000" w:rsidR="00000000" w:rsidRPr="00000000">
              <w:rPr>
                <w:rFonts w:ascii="Consolas" w:cs="Consolas" w:eastAsia="Consolas" w:hAnsi="Consolas"/>
                <w:color w:val="333333"/>
                <w:sz w:val="18"/>
                <w:szCs w:val="18"/>
                <w:highlight w:val="white"/>
                <w:rtl w:val="0"/>
              </w:rPr>
              <w:t xml:space="preserv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D">
            <w:pPr>
              <w:spacing w:line="240" w:lineRule="auto"/>
              <w:rPr>
                <w:rFonts w:ascii="Consolas" w:cs="Consolas" w:eastAsia="Consolas" w:hAnsi="Consolas"/>
                <w:color w:val="333333"/>
                <w:sz w:val="18"/>
                <w:szCs w:val="18"/>
                <w:highlight w:val="white"/>
              </w:rPr>
            </w:pPr>
            <w:r w:rsidDel="00000000" w:rsidR="00000000" w:rsidRPr="00000000">
              <w:rPr>
                <w:rtl w:val="0"/>
              </w:rPr>
            </w:r>
          </w:p>
          <w:tbl>
            <w:tblPr>
              <w:tblStyle w:val="Table35"/>
              <w:tblW w:w="6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7.5"/>
              <w:gridCol w:w="3147.5"/>
              <w:tblGridChange w:id="0">
                <w:tblGrid>
                  <w:gridCol w:w="3147.5"/>
                  <w:gridCol w:w="3147.5"/>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DESK</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B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Desktop</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PHON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Smartphone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TBLT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Tablet</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4">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DESK_ABP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5">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Desktop - Ad Blocked</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6">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TV</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7">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Connected TV</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8">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OTHR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9">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Other / Unknown</w:t>
                  </w:r>
                </w:p>
              </w:tc>
            </w:tr>
          </w:tbl>
          <w:p w:rsidR="00000000" w:rsidDel="00000000" w:rsidP="00000000" w:rsidRDefault="00000000" w:rsidRPr="00000000" w14:paraId="000002CA">
            <w:pPr>
              <w:spacing w:line="240" w:lineRule="auto"/>
              <w:rPr>
                <w:rFonts w:ascii="Consolas" w:cs="Consolas" w:eastAsia="Consolas" w:hAnsi="Consolas"/>
                <w:color w:val="333333"/>
                <w:sz w:val="18"/>
                <w:szCs w:val="18"/>
                <w:highlight w:val="white"/>
              </w:rPr>
            </w:pPr>
            <w:r w:rsidDel="00000000" w:rsidR="00000000" w:rsidRPr="00000000">
              <w:rPr>
                <w:rtl w:val="0"/>
              </w:rPr>
            </w:r>
          </w:p>
        </w:tc>
      </w:tr>
    </w:tbl>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pStyle w:val="Heading3"/>
        <w:rPr/>
      </w:pPr>
      <w:bookmarkStart w:colFirst="0" w:colLast="0" w:name="_5wt67zv63idj" w:id="26"/>
      <w:bookmarkEnd w:id="26"/>
      <w:r w:rsidDel="00000000" w:rsidR="00000000" w:rsidRPr="00000000">
        <w:rPr>
          <w:rtl w:val="0"/>
        </w:rPr>
        <w:t xml:space="preserve">1.6.3 Dimension Columns</w:t>
      </w:r>
    </w:p>
    <w:p w:rsidR="00000000" w:rsidDel="00000000" w:rsidP="00000000" w:rsidRDefault="00000000" w:rsidRPr="00000000" w14:paraId="000002CE">
      <w:pPr>
        <w:rPr/>
      </w:pPr>
      <w:r w:rsidDel="00000000" w:rsidR="00000000" w:rsidRPr="00000000">
        <w:rPr>
          <w:rtl w:val="0"/>
        </w:rPr>
      </w:r>
    </w:p>
    <w:tbl>
      <w:tblPr>
        <w:tblStyle w:val="Table36"/>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2CF">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2D0">
            <w:pPr>
              <w:rPr/>
            </w:pPr>
            <w:r w:rsidDel="00000000" w:rsidR="00000000" w:rsidRPr="00000000">
              <w:rPr>
                <w:rtl w:val="0"/>
              </w:rPr>
              <w:t xml:space="preserve">The following table contains a list of Dimension Columns. These are columns which are dimension-specific, and will not appear in non-relevant dimensions. See the </w:t>
            </w:r>
            <w:hyperlink w:anchor="_91lxb4o1oe4">
              <w:r w:rsidDel="00000000" w:rsidR="00000000" w:rsidRPr="00000000">
                <w:rPr>
                  <w:color w:val="1155cc"/>
                  <w:u w:val="single"/>
                  <w:rtl w:val="0"/>
                </w:rPr>
                <w:t xml:space="preserve">Dimensions</w:t>
              </w:r>
            </w:hyperlink>
            <w:r w:rsidDel="00000000" w:rsidR="00000000" w:rsidRPr="00000000">
              <w:rPr>
                <w:rtl w:val="0"/>
              </w:rPr>
              <w:t xml:space="preserve"> section to learn which columns appear in which dimensions.</w:t>
            </w:r>
          </w:p>
        </w:tc>
      </w:tr>
    </w:tbl>
    <w:p w:rsidR="00000000" w:rsidDel="00000000" w:rsidP="00000000" w:rsidRDefault="00000000" w:rsidRPr="00000000" w14:paraId="000002D1">
      <w:pPr>
        <w:rPr>
          <w:b w:val="1"/>
        </w:rPr>
      </w:pPr>
      <w:r w:rsidDel="00000000" w:rsidR="00000000" w:rsidRPr="00000000">
        <w:rPr>
          <w:rtl w:val="0"/>
        </w:rPr>
      </w:r>
    </w:p>
    <w:tbl>
      <w:tblPr>
        <w:tblStyle w:val="Table37"/>
        <w:tblW w:w="9360.0" w:type="dxa"/>
        <w:jc w:val="left"/>
        <w:tblInd w:w="100.0" w:type="dxa"/>
        <w:tblLayout w:type="fixed"/>
        <w:tblLook w:val="0600"/>
      </w:tblPr>
      <w:tblGrid>
        <w:gridCol w:w="2600"/>
        <w:gridCol w:w="1240"/>
        <w:gridCol w:w="5520"/>
        <w:tblGridChange w:id="0">
          <w:tblGrid>
            <w:gridCol w:w="2600"/>
            <w:gridCol w:w="1240"/>
            <w:gridCol w:w="5520"/>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D2">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D3">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D4">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20">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Exact date for day dimension.</w:t>
            </w:r>
          </w:p>
          <w:p w:rsidR="00000000" w:rsidDel="00000000" w:rsidP="00000000" w:rsidRDefault="00000000" w:rsidRPr="00000000" w14:paraId="000002D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Beginning of period for week/month dimensions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21">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End of period for week/month dimensions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D">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 type (text, video, etc.)</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placement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0">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Placement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publisher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3">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Partner ID of the publisher/site in Backstage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publisher_name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6">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Display name for the publisher as displayed in Backstage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9">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2-letter country code as defined by </w:t>
            </w:r>
            <w:hyperlink r:id="rId22">
              <w:r w:rsidDel="00000000" w:rsidR="00000000" w:rsidRPr="00000000">
                <w:rPr>
                  <w:rFonts w:ascii="Consolas" w:cs="Consolas" w:eastAsia="Consolas" w:hAnsi="Consolas"/>
                  <w:color w:val="1155cc"/>
                  <w:sz w:val="18"/>
                  <w:szCs w:val="18"/>
                  <w:highlight w:val="white"/>
                  <w:u w:val="single"/>
                  <w:rtl w:val="0"/>
                </w:rPr>
                <w:t xml:space="preserve">ISO-3166</w:t>
              </w:r>
            </w:hyperlink>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C">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Full country name as displayed in Backstage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F">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 code as defined in the filters section above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2">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Display name for the platform as displayed in Backstage</w:t>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Heading3"/>
        <w:rPr/>
      </w:pPr>
      <w:bookmarkStart w:colFirst="0" w:colLast="0" w:name="_jg9nmd84i9t" w:id="27"/>
      <w:bookmarkEnd w:id="27"/>
      <w:r w:rsidDel="00000000" w:rsidR="00000000" w:rsidRPr="00000000">
        <w:rPr>
          <w:rtl w:val="0"/>
        </w:rPr>
        <w:t xml:space="preserve">1.6.4 Value Columns</w:t>
      </w:r>
    </w:p>
    <w:p w:rsidR="00000000" w:rsidDel="00000000" w:rsidP="00000000" w:rsidRDefault="00000000" w:rsidRPr="00000000" w14:paraId="000002F6">
      <w:pPr>
        <w:rPr/>
      </w:pPr>
      <w:r w:rsidDel="00000000" w:rsidR="00000000" w:rsidRPr="00000000">
        <w:rPr>
          <w:rtl w:val="0"/>
        </w:rPr>
      </w:r>
    </w:p>
    <w:tbl>
      <w:tblPr>
        <w:tblStyle w:val="Table38"/>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2F7">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2F8">
            <w:pPr>
              <w:rPr/>
            </w:pPr>
            <w:r w:rsidDel="00000000" w:rsidR="00000000" w:rsidRPr="00000000">
              <w:rPr>
                <w:rtl w:val="0"/>
              </w:rPr>
              <w:t xml:space="preserve">The following table contains a list of Value Columns. These columns will appear in </w:t>
            </w:r>
            <w:r w:rsidDel="00000000" w:rsidR="00000000" w:rsidRPr="00000000">
              <w:rPr>
                <w:i w:val="1"/>
                <w:rtl w:val="0"/>
              </w:rPr>
              <w:t xml:space="preserve">all</w:t>
            </w:r>
            <w:r w:rsidDel="00000000" w:rsidR="00000000" w:rsidRPr="00000000">
              <w:rPr>
                <w:rtl w:val="0"/>
              </w:rPr>
              <w:t xml:space="preserve"> dimensions.</w:t>
            </w:r>
          </w:p>
        </w:tc>
      </w:tr>
    </w:tbl>
    <w:p w:rsidR="00000000" w:rsidDel="00000000" w:rsidP="00000000" w:rsidRDefault="00000000" w:rsidRPr="00000000" w14:paraId="000002F9">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2FA">
      <w:pPr>
        <w:rPr>
          <w:rFonts w:ascii="Cambria" w:cs="Cambria" w:eastAsia="Cambria" w:hAnsi="Cambria"/>
          <w:b w:val="1"/>
          <w:i w:val="1"/>
          <w:color w:val="222222"/>
          <w:highlight w:val="white"/>
        </w:rPr>
      </w:pPr>
      <w:r w:rsidDel="00000000" w:rsidR="00000000" w:rsidRPr="00000000">
        <w:rPr>
          <w:rtl w:val="0"/>
        </w:rPr>
      </w:r>
    </w:p>
    <w:tbl>
      <w:tblPr>
        <w:tblStyle w:val="Table39"/>
        <w:tblW w:w="9360.0" w:type="dxa"/>
        <w:jc w:val="left"/>
        <w:tblInd w:w="100.0" w:type="dxa"/>
        <w:tblLayout w:type="fixed"/>
        <w:tblLook w:val="0600"/>
      </w:tblPr>
      <w:tblGrid>
        <w:gridCol w:w="2600"/>
        <w:gridCol w:w="1240"/>
        <w:gridCol w:w="5520"/>
        <w:tblGridChange w:id="0">
          <w:tblGrid>
            <w:gridCol w:w="2600"/>
            <w:gridCol w:w="1240"/>
            <w:gridCol w:w="5520"/>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FB">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FC">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2FD">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page_views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 page view is counted every time a user views a page displaying a unit. We will count one page view regardless of the number of widgets presented on the page.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page_views_with_ads_pct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Percent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Fill Rate is calculated by dividing the number of views with ads by the number of page views.  Views with Ads/Page Views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page_views_with_ads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number of pages on which we display sourced content (SC). We will count one page view with SC regardless of the number of SC units on the page.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ctr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Percent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SC Clickthrough Rate (CTR) is calculated by the number of clicks on an SC unit divided by the number of page views with SC. SC Clicks / Page Views With SC</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clicks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number of times a user clicks on a sourced content.</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ad_cpc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Cost per Click (CPC) is the average earned amount each time a user clicks on an ad. CPC is calculated by dividing the ads’ revenue by the number of clicks received. Ads Revenue / Ad Clicks (SC Clicks)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ad_rpm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 revenue per thousand impressions (RPM) is calculated by dividing the revenue by the number of page views, multiplied by 1000. Revenue Share From Taboola / Page Views * 1000</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ad_revenue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revenue generated from sponsored content on the Taboola widgets.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 Code (</w:t>
            </w:r>
            <w:hyperlink r:id="rId23">
              <w:r w:rsidDel="00000000" w:rsidR="00000000" w:rsidRPr="00000000">
                <w:rPr>
                  <w:rFonts w:ascii="Consolas" w:cs="Consolas" w:eastAsia="Consolas" w:hAnsi="Consolas"/>
                  <w:color w:val="3b73af"/>
                  <w:sz w:val="18"/>
                  <w:szCs w:val="18"/>
                  <w:highlight w:val="white"/>
                  <w:rtl w:val="0"/>
                </w:rPr>
                <w:t xml:space="preserve">ISO 4217</w:t>
              </w:r>
            </w:hyperlink>
            <w:r w:rsidDel="00000000" w:rsidR="00000000" w:rsidRPr="00000000">
              <w:rPr>
                <w:rFonts w:ascii="Consolas" w:cs="Consolas" w:eastAsia="Consolas" w:hAnsi="Consolas"/>
                <w:color w:val="333333"/>
                <w:sz w:val="18"/>
                <w:szCs w:val="18"/>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currency code</w:t>
            </w:r>
          </w:p>
        </w:tc>
      </w:tr>
    </w:tbl>
    <w:p w:rsidR="00000000" w:rsidDel="00000000" w:rsidP="00000000" w:rsidRDefault="00000000" w:rsidRPr="00000000" w14:paraId="000003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1A">
      <w:pPr>
        <w:pStyle w:val="Heading3"/>
        <w:rPr/>
      </w:pPr>
      <w:bookmarkStart w:colFirst="0" w:colLast="0" w:name="_ukmk422ikfr1" w:id="28"/>
      <w:bookmarkEnd w:id="28"/>
      <w:r w:rsidDel="00000000" w:rsidR="00000000" w:rsidRPr="00000000">
        <w:rPr>
          <w:rtl w:val="0"/>
        </w:rPr>
        <w:t xml:space="preserve">1.6.5 Example Request</w:t>
      </w:r>
    </w:p>
    <w:p w:rsidR="00000000" w:rsidDel="00000000" w:rsidP="00000000" w:rsidRDefault="00000000" w:rsidRPr="00000000" w14:paraId="0000031B">
      <w:pPr>
        <w:spacing w:before="160" w:lineRule="auto"/>
        <w:rPr>
          <w:color w:val="222222"/>
          <w:highlight w:val="white"/>
        </w:rPr>
      </w:pPr>
      <w:r w:rsidDel="00000000" w:rsidR="00000000" w:rsidRPr="00000000">
        <w:rPr>
          <w:color w:val="222222"/>
          <w:highlight w:val="white"/>
          <w:rtl w:val="0"/>
        </w:rPr>
        <w:t xml:space="preserve">The following is an example request for the day-site-placement dimension, with only the required filters:</w:t>
      </w:r>
    </w:p>
    <w:tbl>
      <w:tblPr>
        <w:tblStyle w:val="Table4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1C">
            <w:pPr>
              <w:spacing w:line="240" w:lineRule="auto"/>
              <w:rPr>
                <w:rFonts w:ascii="Consolas" w:cs="Consolas" w:eastAsia="Consolas" w:hAnsi="Consolas"/>
                <w:sz w:val="20"/>
                <w:szCs w:val="20"/>
                <w:shd w:fill="d9d9d9" w:val="clear"/>
              </w:rPr>
            </w:pPr>
            <w:r w:rsidDel="00000000" w:rsidR="00000000" w:rsidRPr="00000000">
              <w:rPr>
                <w:rFonts w:ascii="Consolas" w:cs="Consolas" w:eastAsia="Consolas" w:hAnsi="Consolas"/>
                <w:sz w:val="20"/>
                <w:szCs w:val="20"/>
                <w:shd w:fill="d9d9d9" w:val="clear"/>
                <w:rtl w:val="0"/>
              </w:rPr>
              <w:t xml:space="preserve">https://backstage.taboola.com/backstage/api/1.0/taboola-demo/reports/revenue-summary/dimensions/day_site_placement_breakdown?start_date=2014-08-10&amp;end_date=2014-09-10</w:t>
            </w:r>
          </w:p>
          <w:p w:rsidR="00000000" w:rsidDel="00000000" w:rsidP="00000000" w:rsidRDefault="00000000" w:rsidRPr="00000000" w14:paraId="0000031D">
            <w:pPr>
              <w:spacing w:line="240" w:lineRule="auto"/>
              <w:rPr>
                <w:rFonts w:ascii="Consolas" w:cs="Consolas" w:eastAsia="Consolas" w:hAnsi="Consolas"/>
                <w:sz w:val="20"/>
                <w:szCs w:val="20"/>
                <w:shd w:fill="d9d9d9" w:val="clear"/>
              </w:rPr>
            </w:pPr>
            <w:r w:rsidDel="00000000" w:rsidR="00000000" w:rsidRPr="00000000">
              <w:rPr>
                <w:rtl w:val="0"/>
              </w:rPr>
            </w:r>
          </w:p>
        </w:tc>
      </w:tr>
    </w:tbl>
    <w:p w:rsidR="00000000" w:rsidDel="00000000" w:rsidP="00000000" w:rsidRDefault="00000000" w:rsidRPr="00000000" w14:paraId="0000031E">
      <w:pPr>
        <w:pStyle w:val="Heading4"/>
        <w:rPr>
          <w:color w:val="222222"/>
          <w:highlight w:val="white"/>
        </w:rPr>
      </w:pPr>
      <w:bookmarkStart w:colFirst="0" w:colLast="0" w:name="_ykawdg5xvh2a" w:id="29"/>
      <w:bookmarkEnd w:id="29"/>
      <w:r w:rsidDel="00000000" w:rsidR="00000000" w:rsidRPr="00000000">
        <w:rPr>
          <w:rtl w:val="0"/>
        </w:rPr>
        <w:t xml:space="preserve">1.6.5.1 Example Response</w:t>
      </w:r>
      <w:r w:rsidDel="00000000" w:rsidR="00000000" w:rsidRPr="00000000">
        <w:rPr>
          <w:rtl w:val="0"/>
        </w:rPr>
      </w:r>
    </w:p>
    <w:tbl>
      <w:tblPr>
        <w:tblStyle w:val="Table4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9.999999999998"/>
        <w:tblGridChange w:id="0">
          <w:tblGrid>
            <w:gridCol w:w="9359.999999999998"/>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1F">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320">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"last-used-rawdata-update-time":"2014-06-18 05:00:00.0",</w:t>
            </w:r>
          </w:p>
          <w:p w:rsidR="00000000" w:rsidDel="00000000" w:rsidP="00000000" w:rsidRDefault="00000000" w:rsidRPr="00000000" w14:paraId="00000321">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"timezone":"EST",</w:t>
            </w:r>
          </w:p>
          <w:p w:rsidR="00000000" w:rsidDel="00000000" w:rsidP="00000000" w:rsidRDefault="00000000" w:rsidRPr="00000000" w14:paraId="00000322">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"results":</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323">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324">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currency":"USD",</w:t>
            </w:r>
          </w:p>
          <w:p w:rsidR="00000000" w:rsidDel="00000000" w:rsidP="00000000" w:rsidRDefault="00000000" w:rsidRPr="00000000" w14:paraId="00000325">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"date":"2014-09-12 00:00:00.0",</w:t>
            </w:r>
          </w:p>
          <w:p w:rsidR="00000000" w:rsidDel="00000000" w:rsidP="00000000" w:rsidRDefault="00000000" w:rsidRPr="00000000" w14:paraId="00000326">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"page_views_with_ads_pct":97.08,</w:t>
            </w:r>
          </w:p>
          <w:p w:rsidR="00000000" w:rsidDel="00000000" w:rsidP="00000000" w:rsidRDefault="00000000" w:rsidRPr="00000000" w14:paraId="00000327">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"ad_cpc":</w:t>
            </w:r>
            <w:r w:rsidDel="00000000" w:rsidR="00000000" w:rsidRPr="00000000">
              <w:rPr>
                <w:rFonts w:ascii="Consolas" w:cs="Consolas" w:eastAsia="Consolas" w:hAnsi="Consolas"/>
                <w:color w:val="006666"/>
                <w:sz w:val="18"/>
                <w:szCs w:val="18"/>
                <w:shd w:fill="d9d9d9" w:val="clear"/>
                <w:rtl w:val="0"/>
              </w:rPr>
              <w:t xml:space="preserve">0.062</w:t>
            </w:r>
            <w:r w:rsidDel="00000000" w:rsidR="00000000" w:rsidRPr="00000000">
              <w:rPr>
                <w:rFonts w:ascii="Consolas" w:cs="Consolas" w:eastAsia="Consolas" w:hAnsi="Consolas"/>
                <w:color w:val="666600"/>
                <w:sz w:val="18"/>
                <w:szCs w:val="18"/>
                <w:shd w:fill="d9d9d9" w:val="clear"/>
                <w:rtl w:val="0"/>
              </w:rPr>
              <w:t xml:space="preserve">,</w:t>
            </w:r>
          </w:p>
          <w:p w:rsidR="00000000" w:rsidDel="00000000" w:rsidP="00000000" w:rsidRDefault="00000000" w:rsidRPr="00000000" w14:paraId="00000328">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"page_views_with_ads":</w:t>
            </w:r>
            <w:r w:rsidDel="00000000" w:rsidR="00000000" w:rsidRPr="00000000">
              <w:rPr>
                <w:rFonts w:ascii="Consolas" w:cs="Consolas" w:eastAsia="Consolas" w:hAnsi="Consolas"/>
                <w:color w:val="006666"/>
                <w:sz w:val="18"/>
                <w:szCs w:val="18"/>
                <w:shd w:fill="d9d9d9" w:val="clear"/>
                <w:rtl w:val="0"/>
              </w:rPr>
              <w:t xml:space="preserve">5058316,</w:t>
            </w:r>
            <w:r w:rsidDel="00000000" w:rsidR="00000000" w:rsidRPr="00000000">
              <w:rPr>
                <w:rtl w:val="0"/>
              </w:rPr>
            </w:r>
          </w:p>
          <w:p w:rsidR="00000000" w:rsidDel="00000000" w:rsidP="00000000" w:rsidRDefault="00000000" w:rsidRPr="00000000" w14:paraId="00000329">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"clicks":</w:t>
            </w:r>
            <w:r w:rsidDel="00000000" w:rsidR="00000000" w:rsidRPr="00000000">
              <w:rPr>
                <w:rFonts w:ascii="Consolas" w:cs="Consolas" w:eastAsia="Consolas" w:hAnsi="Consolas"/>
                <w:color w:val="006666"/>
                <w:sz w:val="18"/>
                <w:szCs w:val="18"/>
                <w:shd w:fill="d9d9d9" w:val="clear"/>
                <w:rtl w:val="0"/>
              </w:rPr>
              <w:t xml:space="preserve">101748,</w:t>
            </w:r>
            <w:r w:rsidDel="00000000" w:rsidR="00000000" w:rsidRPr="00000000">
              <w:rPr>
                <w:rtl w:val="0"/>
              </w:rPr>
            </w:r>
          </w:p>
          <w:p w:rsidR="00000000" w:rsidDel="00000000" w:rsidP="00000000" w:rsidRDefault="00000000" w:rsidRPr="00000000" w14:paraId="0000032A">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"ad_rpm":</w:t>
            </w:r>
            <w:r w:rsidDel="00000000" w:rsidR="00000000" w:rsidRPr="00000000">
              <w:rPr>
                <w:rFonts w:ascii="Consolas" w:cs="Consolas" w:eastAsia="Consolas" w:hAnsi="Consolas"/>
                <w:color w:val="006666"/>
                <w:sz w:val="18"/>
                <w:szCs w:val="18"/>
                <w:shd w:fill="d9d9d9" w:val="clear"/>
                <w:rtl w:val="0"/>
              </w:rPr>
              <w:t xml:space="preserve">1.258</w:t>
            </w:r>
            <w:r w:rsidDel="00000000" w:rsidR="00000000" w:rsidRPr="00000000">
              <w:rPr>
                <w:rFonts w:ascii="Consolas" w:cs="Consolas" w:eastAsia="Consolas" w:hAnsi="Consolas"/>
                <w:color w:val="666600"/>
                <w:sz w:val="18"/>
                <w:szCs w:val="18"/>
                <w:shd w:fill="d9d9d9" w:val="clear"/>
                <w:rtl w:val="0"/>
              </w:rPr>
              <w:t xml:space="preserve">,</w:t>
            </w:r>
          </w:p>
          <w:p w:rsidR="00000000" w:rsidDel="00000000" w:rsidP="00000000" w:rsidRDefault="00000000" w:rsidRPr="00000000" w14:paraId="0000032B">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"page_views":</w:t>
            </w:r>
            <w:r w:rsidDel="00000000" w:rsidR="00000000" w:rsidRPr="00000000">
              <w:rPr>
                <w:rFonts w:ascii="Consolas" w:cs="Consolas" w:eastAsia="Consolas" w:hAnsi="Consolas"/>
                <w:color w:val="006666"/>
                <w:sz w:val="18"/>
                <w:szCs w:val="18"/>
                <w:shd w:fill="d9d9d9" w:val="clear"/>
                <w:rtl w:val="0"/>
              </w:rPr>
              <w:t xml:space="preserve">5210292,</w:t>
            </w:r>
            <w:r w:rsidDel="00000000" w:rsidR="00000000" w:rsidRPr="00000000">
              <w:rPr>
                <w:rtl w:val="0"/>
              </w:rPr>
            </w:r>
          </w:p>
          <w:p w:rsidR="00000000" w:rsidDel="00000000" w:rsidP="00000000" w:rsidRDefault="00000000" w:rsidRPr="00000000" w14:paraId="0000032C">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"ctr":</w:t>
            </w:r>
            <w:r w:rsidDel="00000000" w:rsidR="00000000" w:rsidRPr="00000000">
              <w:rPr>
                <w:rFonts w:ascii="Consolas" w:cs="Consolas" w:eastAsia="Consolas" w:hAnsi="Consolas"/>
                <w:color w:val="006666"/>
                <w:sz w:val="18"/>
                <w:szCs w:val="18"/>
                <w:shd w:fill="d9d9d9" w:val="clear"/>
                <w:rtl w:val="0"/>
              </w:rPr>
              <w:t xml:space="preserve">2.011</w:t>
            </w:r>
            <w:r w:rsidDel="00000000" w:rsidR="00000000" w:rsidRPr="00000000">
              <w:rPr>
                <w:rFonts w:ascii="Consolas" w:cs="Consolas" w:eastAsia="Consolas" w:hAnsi="Consolas"/>
                <w:color w:val="666600"/>
                <w:sz w:val="18"/>
                <w:szCs w:val="18"/>
                <w:shd w:fill="d9d9d9" w:val="clear"/>
                <w:rtl w:val="0"/>
              </w:rPr>
              <w:t xml:space="preserve">,</w:t>
            </w:r>
          </w:p>
          <w:p w:rsidR="00000000" w:rsidDel="00000000" w:rsidP="00000000" w:rsidRDefault="00000000" w:rsidRPr="00000000" w14:paraId="0000032D">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"ad_revenue":</w:t>
            </w:r>
            <w:r w:rsidDel="00000000" w:rsidR="00000000" w:rsidRPr="00000000">
              <w:rPr>
                <w:rFonts w:ascii="Consolas" w:cs="Consolas" w:eastAsia="Consolas" w:hAnsi="Consolas"/>
                <w:color w:val="006666"/>
                <w:sz w:val="18"/>
                <w:szCs w:val="18"/>
                <w:shd w:fill="d9d9d9" w:val="clear"/>
                <w:rtl w:val="0"/>
              </w:rPr>
              <w:t xml:space="preserve">6363.362</w:t>
            </w:r>
            <w:r w:rsidDel="00000000" w:rsidR="00000000" w:rsidRPr="00000000">
              <w:rPr>
                <w:rtl w:val="0"/>
              </w:rPr>
            </w:r>
          </w:p>
          <w:p w:rsidR="00000000" w:rsidDel="00000000" w:rsidP="00000000" w:rsidRDefault="00000000" w:rsidRPr="00000000" w14:paraId="0000032E">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 { </w:t>
            </w:r>
          </w:p>
          <w:p w:rsidR="00000000" w:rsidDel="00000000" w:rsidP="00000000" w:rsidRDefault="00000000" w:rsidRPr="00000000" w14:paraId="0000032F">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"currency":"USD",</w:t>
            </w:r>
          </w:p>
          <w:p w:rsidR="00000000" w:rsidDel="00000000" w:rsidP="00000000" w:rsidRDefault="00000000" w:rsidRPr="00000000" w14:paraId="00000330">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"date":"2014-09-11 00:00:00.0",        </w:t>
            </w:r>
          </w:p>
          <w:p w:rsidR="00000000" w:rsidDel="00000000" w:rsidP="00000000" w:rsidRDefault="00000000" w:rsidRPr="00000000" w14:paraId="00000331">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"page_views_with_ads_pct":96.98,</w:t>
            </w:r>
          </w:p>
          <w:p w:rsidR="00000000" w:rsidDel="00000000" w:rsidP="00000000" w:rsidRDefault="00000000" w:rsidRPr="00000000" w14:paraId="00000332">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"ad_cpc":</w:t>
            </w:r>
            <w:r w:rsidDel="00000000" w:rsidR="00000000" w:rsidRPr="00000000">
              <w:rPr>
                <w:rFonts w:ascii="Consolas" w:cs="Consolas" w:eastAsia="Consolas" w:hAnsi="Consolas"/>
                <w:color w:val="006666"/>
                <w:sz w:val="18"/>
                <w:szCs w:val="18"/>
                <w:shd w:fill="d9d9d9" w:val="clear"/>
                <w:rtl w:val="0"/>
              </w:rPr>
              <w:t xml:space="preserve">0.063</w:t>
            </w:r>
            <w:r w:rsidDel="00000000" w:rsidR="00000000" w:rsidRPr="00000000">
              <w:rPr>
                <w:rFonts w:ascii="Consolas" w:cs="Consolas" w:eastAsia="Consolas" w:hAnsi="Consolas"/>
                <w:color w:val="666600"/>
                <w:sz w:val="18"/>
                <w:szCs w:val="18"/>
                <w:shd w:fill="d9d9d9" w:val="clear"/>
                <w:rtl w:val="0"/>
              </w:rPr>
              <w:t xml:space="preserve">,</w:t>
            </w:r>
          </w:p>
          <w:p w:rsidR="00000000" w:rsidDel="00000000" w:rsidP="00000000" w:rsidRDefault="00000000" w:rsidRPr="00000000" w14:paraId="00000333">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"page_views_with_ads"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color w:val="006666"/>
                <w:sz w:val="18"/>
                <w:szCs w:val="18"/>
                <w:shd w:fill="d9d9d9" w:val="clear"/>
                <w:rtl w:val="0"/>
              </w:rPr>
              <w:t xml:space="preserve">4917676,</w:t>
            </w:r>
            <w:r w:rsidDel="00000000" w:rsidR="00000000" w:rsidRPr="00000000">
              <w:rPr>
                <w:rtl w:val="0"/>
              </w:rPr>
            </w:r>
          </w:p>
          <w:p w:rsidR="00000000" w:rsidDel="00000000" w:rsidP="00000000" w:rsidRDefault="00000000" w:rsidRPr="00000000" w14:paraId="00000334">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"clicks":</w:t>
            </w:r>
            <w:r w:rsidDel="00000000" w:rsidR="00000000" w:rsidRPr="00000000">
              <w:rPr>
                <w:rFonts w:ascii="Consolas" w:cs="Consolas" w:eastAsia="Consolas" w:hAnsi="Consolas"/>
                <w:color w:val="006666"/>
                <w:sz w:val="18"/>
                <w:szCs w:val="18"/>
                <w:shd w:fill="d9d9d9" w:val="clear"/>
                <w:rtl w:val="0"/>
              </w:rPr>
              <w:t xml:space="preserve">110404,</w:t>
            </w:r>
            <w:r w:rsidDel="00000000" w:rsidR="00000000" w:rsidRPr="00000000">
              <w:rPr>
                <w:rtl w:val="0"/>
              </w:rPr>
            </w:r>
          </w:p>
          <w:p w:rsidR="00000000" w:rsidDel="00000000" w:rsidP="00000000" w:rsidRDefault="00000000" w:rsidRPr="00000000" w14:paraId="00000335">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"ad_rpm":</w:t>
            </w:r>
            <w:r w:rsidDel="00000000" w:rsidR="00000000" w:rsidRPr="00000000">
              <w:rPr>
                <w:rFonts w:ascii="Consolas" w:cs="Consolas" w:eastAsia="Consolas" w:hAnsi="Consolas"/>
                <w:color w:val="006666"/>
                <w:sz w:val="18"/>
                <w:szCs w:val="18"/>
                <w:shd w:fill="d9d9d9" w:val="clear"/>
                <w:rtl w:val="0"/>
              </w:rPr>
              <w:t xml:space="preserve">1.434</w:t>
            </w:r>
            <w:r w:rsidDel="00000000" w:rsidR="00000000" w:rsidRPr="00000000">
              <w:rPr>
                <w:rFonts w:ascii="Consolas" w:cs="Consolas" w:eastAsia="Consolas" w:hAnsi="Consolas"/>
                <w:color w:val="666600"/>
                <w:sz w:val="18"/>
                <w:szCs w:val="18"/>
                <w:shd w:fill="d9d9d9" w:val="clear"/>
                <w:rtl w:val="0"/>
              </w:rPr>
              <w:t xml:space="preserve">,</w:t>
            </w:r>
          </w:p>
          <w:p w:rsidR="00000000" w:rsidDel="00000000" w:rsidP="00000000" w:rsidRDefault="00000000" w:rsidRPr="00000000" w14:paraId="00000336">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"page_views":</w:t>
            </w:r>
            <w:r w:rsidDel="00000000" w:rsidR="00000000" w:rsidRPr="00000000">
              <w:rPr>
                <w:rFonts w:ascii="Consolas" w:cs="Consolas" w:eastAsia="Consolas" w:hAnsi="Consolas"/>
                <w:color w:val="006666"/>
                <w:sz w:val="18"/>
                <w:szCs w:val="18"/>
                <w:shd w:fill="d9d9d9" w:val="clear"/>
                <w:rtl w:val="0"/>
              </w:rPr>
              <w:t xml:space="preserve">5070540,</w:t>
            </w:r>
            <w:r w:rsidDel="00000000" w:rsidR="00000000" w:rsidRPr="00000000">
              <w:rPr>
                <w:rtl w:val="0"/>
              </w:rPr>
            </w:r>
          </w:p>
          <w:p w:rsidR="00000000" w:rsidDel="00000000" w:rsidP="00000000" w:rsidRDefault="00000000" w:rsidRPr="00000000" w14:paraId="00000337">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"ctr":</w:t>
            </w:r>
            <w:r w:rsidDel="00000000" w:rsidR="00000000" w:rsidRPr="00000000">
              <w:rPr>
                <w:rFonts w:ascii="Consolas" w:cs="Consolas" w:eastAsia="Consolas" w:hAnsi="Consolas"/>
                <w:color w:val="006666"/>
                <w:sz w:val="18"/>
                <w:szCs w:val="18"/>
                <w:shd w:fill="d9d9d9" w:val="clear"/>
                <w:rtl w:val="0"/>
              </w:rPr>
              <w:t xml:space="preserve">2.245</w:t>
            </w:r>
            <w:r w:rsidDel="00000000" w:rsidR="00000000" w:rsidRPr="00000000">
              <w:rPr>
                <w:rFonts w:ascii="Consolas" w:cs="Consolas" w:eastAsia="Consolas" w:hAnsi="Consolas"/>
                <w:color w:val="666600"/>
                <w:sz w:val="18"/>
                <w:szCs w:val="18"/>
                <w:shd w:fill="d9d9d9" w:val="clear"/>
                <w:rtl w:val="0"/>
              </w:rPr>
              <w:t xml:space="preserve">,</w:t>
            </w:r>
          </w:p>
          <w:p w:rsidR="00000000" w:rsidDel="00000000" w:rsidP="00000000" w:rsidRDefault="00000000" w:rsidRPr="00000000" w14:paraId="00000338">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"ad_revenue":</w:t>
            </w:r>
            <w:r w:rsidDel="00000000" w:rsidR="00000000" w:rsidRPr="00000000">
              <w:rPr>
                <w:rFonts w:ascii="Consolas" w:cs="Consolas" w:eastAsia="Consolas" w:hAnsi="Consolas"/>
                <w:color w:val="006666"/>
                <w:sz w:val="18"/>
                <w:szCs w:val="18"/>
                <w:shd w:fill="d9d9d9" w:val="clear"/>
                <w:rtl w:val="0"/>
              </w:rPr>
              <w:t xml:space="preserve">7051.947</w:t>
            </w:r>
            <w:r w:rsidDel="00000000" w:rsidR="00000000" w:rsidRPr="00000000">
              <w:rPr>
                <w:rtl w:val="0"/>
              </w:rPr>
            </w:r>
          </w:p>
          <w:p w:rsidR="00000000" w:rsidDel="00000000" w:rsidP="00000000" w:rsidRDefault="00000000" w:rsidRPr="00000000" w14:paraId="00000339">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sz w:val="18"/>
                <w:szCs w:val="18"/>
                <w:shd w:fill="d9d9d9" w:val="clear"/>
                <w:rtl w:val="0"/>
              </w:rPr>
              <w:t xml:space="preserve">}</w:t>
            </w:r>
          </w:p>
          <w:p w:rsidR="00000000" w:rsidDel="00000000" w:rsidP="00000000" w:rsidRDefault="00000000" w:rsidRPr="00000000" w14:paraId="0000033A">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33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w:t>
            </w:r>
          </w:p>
        </w:tc>
      </w:tr>
    </w:tbl>
    <w:p w:rsidR="00000000" w:rsidDel="00000000" w:rsidP="00000000" w:rsidRDefault="00000000" w:rsidRPr="00000000" w14:paraId="0000033C">
      <w:pPr>
        <w:pStyle w:val="Heading4"/>
        <w:rPr>
          <w:rFonts w:ascii="Cambria" w:cs="Cambria" w:eastAsia="Cambria" w:hAnsi="Cambria"/>
          <w:i w:val="1"/>
          <w:color w:val="3d85c6"/>
          <w:sz w:val="28"/>
          <w:szCs w:val="28"/>
        </w:rPr>
      </w:pPr>
      <w:bookmarkStart w:colFirst="0" w:colLast="0" w:name="_dfqdbe7pk6t2" w:id="30"/>
      <w:bookmarkEnd w:id="30"/>
      <w:r w:rsidDel="00000000" w:rsidR="00000000" w:rsidRPr="00000000">
        <w:br w:type="page"/>
      </w:r>
      <w:r w:rsidDel="00000000" w:rsidR="00000000" w:rsidRPr="00000000">
        <w:rPr>
          <w:rtl w:val="0"/>
        </w:rPr>
      </w:r>
    </w:p>
    <w:p w:rsidR="00000000" w:rsidDel="00000000" w:rsidP="00000000" w:rsidRDefault="00000000" w:rsidRPr="00000000" w14:paraId="0000033D">
      <w:pPr>
        <w:pStyle w:val="Heading2"/>
        <w:spacing w:before="200" w:lineRule="auto"/>
        <w:rPr/>
      </w:pPr>
      <w:bookmarkStart w:colFirst="0" w:colLast="0" w:name="_1he05o3607gi" w:id="31"/>
      <w:bookmarkEnd w:id="31"/>
      <w:r w:rsidDel="00000000" w:rsidR="00000000" w:rsidRPr="00000000">
        <w:rPr>
          <w:rtl w:val="0"/>
        </w:rPr>
        <w:t xml:space="preserve">1.7 Visit Value Report</w:t>
      </w:r>
    </w:p>
    <w:p w:rsidR="00000000" w:rsidDel="00000000" w:rsidP="00000000" w:rsidRDefault="00000000" w:rsidRPr="00000000" w14:paraId="0000033E">
      <w:pPr>
        <w:rPr/>
      </w:pPr>
      <w:r w:rsidDel="00000000" w:rsidR="00000000" w:rsidRPr="00000000">
        <w:rPr>
          <w:rtl w:val="0"/>
        </w:rPr>
        <w:t xml:space="preserve">The Visit Value report is a publisher report that provides revenue and engagement metrics for an entire site visit, allowing to deduce a visitor’s value. This report allows breaking down that value by referral source, visited landing page, platform and country.</w:t>
      </w:r>
    </w:p>
    <w:p w:rsidR="00000000" w:rsidDel="00000000" w:rsidP="00000000" w:rsidRDefault="00000000" w:rsidRPr="00000000" w14:paraId="0000033F">
      <w:pPr>
        <w:spacing w:before="160" w:lineRule="auto"/>
        <w:rPr>
          <w:rFonts w:ascii="Consolas" w:cs="Consolas" w:eastAsia="Consolas" w:hAnsi="Consolas"/>
          <w:sz w:val="20"/>
          <w:szCs w:val="20"/>
          <w:shd w:fill="d9d9d9" w:val="clear"/>
        </w:rPr>
      </w:pPr>
      <w:r w:rsidDel="00000000" w:rsidR="00000000" w:rsidRPr="00000000">
        <w:rPr>
          <w:color w:val="222222"/>
          <w:highlight w:val="white"/>
          <w:rtl w:val="0"/>
        </w:rPr>
        <w:t xml:space="preserve">The general API request URL format is as follows:</w:t>
      </w:r>
      <w:r w:rsidDel="00000000" w:rsidR="00000000" w:rsidRPr="00000000">
        <w:rPr>
          <w:rtl w:val="0"/>
        </w:rPr>
      </w:r>
    </w:p>
    <w:tbl>
      <w:tblPr>
        <w:tblStyle w:val="Table4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onsolas" w:cs="Consolas" w:eastAsia="Consolas" w:hAnsi="Consolas"/>
                <w:color w:val="a61c00"/>
                <w:sz w:val="20"/>
                <w:szCs w:val="20"/>
              </w:rPr>
            </w:pPr>
            <w:r w:rsidDel="00000000" w:rsidR="00000000" w:rsidRPr="00000000">
              <w:rPr>
                <w:rFonts w:ascii="Consolas" w:cs="Consolas" w:eastAsia="Consolas" w:hAnsi="Consolas"/>
                <w:color w:val="38761d"/>
                <w:sz w:val="20"/>
                <w:szCs w:val="20"/>
                <w:rtl w:val="0"/>
              </w:rPr>
              <w:t xml:space="preserve">GET</w:t>
            </w:r>
            <w:r w:rsidDel="00000000" w:rsidR="00000000" w:rsidRPr="00000000">
              <w:rPr>
                <w:rFonts w:ascii="Consolas" w:cs="Consolas" w:eastAsia="Consolas" w:hAnsi="Consolas"/>
                <w:sz w:val="20"/>
                <w:szCs w:val="20"/>
                <w:rtl w:val="0"/>
              </w:rPr>
              <w:t xml:space="preserve"> /backstage/api/1.0/</w:t>
            </w:r>
            <w:r w:rsidDel="00000000" w:rsidR="00000000" w:rsidRPr="00000000">
              <w:rPr>
                <w:rFonts w:ascii="Consolas" w:cs="Consolas" w:eastAsia="Consolas" w:hAnsi="Consolas"/>
                <w:color w:val="a61c00"/>
                <w:sz w:val="20"/>
                <w:szCs w:val="20"/>
                <w:rtl w:val="0"/>
              </w:rPr>
              <w:t xml:space="preserve">[account-id]</w:t>
            </w:r>
            <w:r w:rsidDel="00000000" w:rsidR="00000000" w:rsidRPr="00000000">
              <w:rPr>
                <w:rFonts w:ascii="Consolas" w:cs="Consolas" w:eastAsia="Consolas" w:hAnsi="Consolas"/>
                <w:sz w:val="20"/>
                <w:szCs w:val="20"/>
                <w:rtl w:val="0"/>
              </w:rPr>
              <w:t xml:space="preserve">/reports/</w:t>
            </w:r>
            <w:r w:rsidDel="00000000" w:rsidR="00000000" w:rsidRPr="00000000">
              <w:rPr>
                <w:rFonts w:ascii="Consolas" w:cs="Consolas" w:eastAsia="Consolas" w:hAnsi="Consolas"/>
                <w:color w:val="a61c00"/>
                <w:sz w:val="20"/>
                <w:szCs w:val="20"/>
                <w:rtl w:val="0"/>
              </w:rPr>
              <w:t xml:space="preserve">visit-value</w:t>
            </w:r>
            <w:r w:rsidDel="00000000" w:rsidR="00000000" w:rsidRPr="00000000">
              <w:rPr>
                <w:rFonts w:ascii="Consolas" w:cs="Consolas" w:eastAsia="Consolas" w:hAnsi="Consolas"/>
                <w:sz w:val="20"/>
                <w:szCs w:val="20"/>
                <w:rtl w:val="0"/>
              </w:rPr>
              <w:t xml:space="preserve">/dimensions/</w:t>
            </w:r>
            <w:r w:rsidDel="00000000" w:rsidR="00000000" w:rsidRPr="00000000">
              <w:rPr>
                <w:rFonts w:ascii="Consolas" w:cs="Consolas" w:eastAsia="Consolas" w:hAnsi="Consolas"/>
                <w:color w:val="a61c00"/>
                <w:sz w:val="20"/>
                <w:szCs w:val="20"/>
                <w:rtl w:val="0"/>
              </w:rPr>
              <w:t xml:space="preserve">[dimension]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61c00"/>
                <w:sz w:val="20"/>
                <w:szCs w:val="20"/>
                <w:rtl w:val="0"/>
              </w:rPr>
              <w:t xml:space="preserve">[parameters]</w:t>
            </w:r>
          </w:p>
          <w:p w:rsidR="00000000" w:rsidDel="00000000" w:rsidP="00000000" w:rsidRDefault="00000000" w:rsidRPr="00000000" w14:paraId="0000034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Host: https://backstage.taboola.com</w:t>
            </w:r>
          </w:p>
          <w:p w:rsidR="00000000" w:rsidDel="00000000" w:rsidP="00000000" w:rsidRDefault="00000000" w:rsidRPr="00000000" w14:paraId="0000034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Authorization: Bearer </w:t>
            </w:r>
            <w:r w:rsidDel="00000000" w:rsidR="00000000" w:rsidRPr="00000000">
              <w:rPr>
                <w:rFonts w:ascii="Consolas" w:cs="Consolas" w:eastAsia="Consolas" w:hAnsi="Consolas"/>
                <w:color w:val="a61c00"/>
                <w:sz w:val="20"/>
                <w:szCs w:val="20"/>
                <w:rtl w:val="0"/>
              </w:rPr>
              <w:t xml:space="preserve">[access-token]</w:t>
            </w:r>
            <w:r w:rsidDel="00000000" w:rsidR="00000000" w:rsidRPr="00000000">
              <w:rPr>
                <w:rtl w:val="0"/>
              </w:rPr>
            </w:r>
          </w:p>
        </w:tc>
      </w:tr>
    </w:tbl>
    <w:p w:rsidR="00000000" w:rsidDel="00000000" w:rsidP="00000000" w:rsidRDefault="00000000" w:rsidRPr="00000000" w14:paraId="00000343">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344">
      <w:pPr>
        <w:pStyle w:val="Heading3"/>
        <w:rPr>
          <w:rFonts w:ascii="Cambria" w:cs="Cambria" w:eastAsia="Cambria" w:hAnsi="Cambria"/>
          <w:color w:val="222222"/>
          <w:highlight w:val="white"/>
        </w:rPr>
      </w:pPr>
      <w:bookmarkStart w:colFirst="0" w:colLast="0" w:name="_9mwbgprc65pz" w:id="32"/>
      <w:bookmarkEnd w:id="32"/>
      <w:r w:rsidDel="00000000" w:rsidR="00000000" w:rsidRPr="00000000">
        <w:rPr>
          <w:rtl w:val="0"/>
        </w:rPr>
        <w:t xml:space="preserve">1.7.1 Supported Dimensions</w:t>
      </w:r>
      <w:r w:rsidDel="00000000" w:rsidR="00000000" w:rsidRPr="00000000">
        <w:rPr>
          <w:rtl w:val="0"/>
        </w:rPr>
      </w:r>
    </w:p>
    <w:tbl>
      <w:tblPr>
        <w:tblStyle w:val="Table43"/>
        <w:tblW w:w="9165.0" w:type="dxa"/>
        <w:jc w:val="left"/>
        <w:tblInd w:w="160.0" w:type="pct"/>
        <w:tblLayout w:type="fixed"/>
        <w:tblLook w:val="0600"/>
      </w:tblPr>
      <w:tblGrid>
        <w:gridCol w:w="2580"/>
        <w:gridCol w:w="2175"/>
        <w:gridCol w:w="1935"/>
        <w:gridCol w:w="2475"/>
        <w:tblGridChange w:id="0">
          <w:tblGrid>
            <w:gridCol w:w="2580"/>
            <w:gridCol w:w="2175"/>
            <w:gridCol w:w="1935"/>
            <w:gridCol w:w="247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45">
            <w:pPr>
              <w:rPr>
                <w:color w:val="333333"/>
                <w:sz w:val="18"/>
                <w:szCs w:val="18"/>
                <w:shd w:fill="f0f0f0" w:val="clear"/>
              </w:rPr>
            </w:pPr>
            <w:r w:rsidDel="00000000" w:rsidR="00000000" w:rsidRPr="00000000">
              <w:rPr>
                <w:color w:val="333333"/>
                <w:sz w:val="18"/>
                <w:szCs w:val="18"/>
                <w:shd w:fill="f0f0f0" w:val="clear"/>
                <w:rtl w:val="0"/>
              </w:rPr>
              <w:t xml:space="preserve">Dimension</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46">
            <w:pPr>
              <w:rPr>
                <w:color w:val="333333"/>
                <w:sz w:val="18"/>
                <w:szCs w:val="18"/>
                <w:shd w:fill="f0f0f0" w:val="clear"/>
              </w:rPr>
            </w:pPr>
            <w:r w:rsidDel="00000000" w:rsidR="00000000" w:rsidRPr="00000000">
              <w:rPr>
                <w:color w:val="333333"/>
                <w:sz w:val="18"/>
                <w:szCs w:val="18"/>
                <w:shd w:fill="f0f0f0" w:val="clear"/>
                <w:rtl w:val="0"/>
              </w:rPr>
              <w:t xml:space="preserve">Dimension Columns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47">
            <w:pPr>
              <w:rPr>
                <w:color w:val="333333"/>
                <w:sz w:val="18"/>
                <w:szCs w:val="18"/>
                <w:shd w:fill="f0f0f0" w:val="clear"/>
              </w:rPr>
            </w:pPr>
            <w:r w:rsidDel="00000000" w:rsidR="00000000" w:rsidRPr="00000000">
              <w:rPr>
                <w:color w:val="333333"/>
                <w:sz w:val="18"/>
                <w:szCs w:val="18"/>
                <w:shd w:fill="f0f0f0" w:val="clear"/>
                <w:rtl w:val="0"/>
              </w:rPr>
              <w:t xml:space="preserve">Mandatory Filters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48">
            <w:pPr>
              <w:rPr>
                <w:color w:val="333333"/>
                <w:sz w:val="18"/>
                <w:szCs w:val="18"/>
                <w:shd w:fill="f0f0f0" w:val="clear"/>
              </w:rPr>
            </w:pPr>
            <w:r w:rsidDel="00000000" w:rsidR="00000000" w:rsidRPr="00000000">
              <w:rPr>
                <w:color w:val="333333"/>
                <w:sz w:val="18"/>
                <w:szCs w:val="18"/>
                <w:shd w:fill="f0f0f0" w:val="clear"/>
                <w:rtl w:val="0"/>
              </w:rPr>
              <w:t xml:space="preserve">Optional Filters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referral_domain, landing_page, country, platform, page_type, campaign_source, campaign_medium, campaign_term, campaign_content, campaign_name, custom_key, custom_value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week</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referral_domain, landing_page, country, platform, page_type, campaign_source, campaign_medium, campaign_term, campaign_content, campaign_name, custom_key, custom_value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month</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referral_domain, landing_page, country, platform, page_type, campaign_source, campaign_medium, campaign_term, campaign_content, campaign_name, custom_key, custom_value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referral_domain, referral_name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 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w:t>
            </w:r>
          </w:p>
          <w:p w:rsidR="00000000" w:rsidDel="00000000" w:rsidP="00000000" w:rsidRDefault="00000000" w:rsidRPr="00000000" w14:paraId="0000035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landing_page_url, landing_page_title</w:t>
            </w:r>
          </w:p>
          <w:p w:rsidR="00000000" w:rsidDel="00000000" w:rsidP="00000000" w:rsidRDefault="00000000" w:rsidRPr="00000000" w14:paraId="0000035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landing_page_thumb</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referral_domain, country, platform, page_type, campaign_source, campaign_medium, campaign_term, campaign_content, campaign_name, custom_key, custom_value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referral_domain, landing_page, country, page_type, campaign_source, campaign_medium, campaign_term, campaign_content, campaign_name, custom_key, custom_value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referral_domain, landing_page, platform, page_type, campaign_source, campaign_medium, campaign_term, campaign_content, campaign_name, custom_key, custom_value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referral_domain, landing_page, country, platform, campaign_source, campaign_medium, campaign_term, campaign_content, campaign_name, custom_key, custom_value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day_referral_landing_page_breakdown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referral_domain, referral_name, landing_page,</w:t>
            </w:r>
          </w:p>
          <w:p w:rsidR="00000000" w:rsidDel="00000000" w:rsidP="00000000" w:rsidRDefault="00000000" w:rsidRPr="00000000" w14:paraId="0000036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landing_page_url, landing_page_title</w:t>
            </w:r>
          </w:p>
          <w:p w:rsidR="00000000" w:rsidDel="00000000" w:rsidP="00000000" w:rsidRDefault="00000000" w:rsidRPr="00000000" w14:paraId="0000036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landing_page_thumb</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6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 platform, page_type, campaign_source, campaign_medium, campaign_term, campaign_content, campaign_name, custom_key, custom_value</w:t>
            </w:r>
          </w:p>
          <w:p w:rsidR="00000000" w:rsidDel="00000000" w:rsidP="00000000" w:rsidRDefault="00000000" w:rsidRPr="00000000" w14:paraId="00000371">
            <w:pPr>
              <w:spacing w:line="240" w:lineRule="auto"/>
              <w:rPr>
                <w:rFonts w:ascii="Consolas" w:cs="Consolas" w:eastAsia="Consolas" w:hAnsi="Consolas"/>
                <w:color w:val="333333"/>
                <w:sz w:val="18"/>
                <w:szCs w:val="18"/>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by_source_medium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tracking_code_source_medium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 country, platform, page_type, referral_domain, campaign_term, campaign_content, campaign_name, custom_key, custom_value</w:t>
            </w:r>
          </w:p>
          <w:p w:rsidR="00000000" w:rsidDel="00000000" w:rsidP="00000000" w:rsidRDefault="00000000" w:rsidRPr="00000000" w14:paraId="00000376">
            <w:pPr>
              <w:spacing w:line="240" w:lineRule="auto"/>
              <w:rPr>
                <w:rFonts w:ascii="Consolas" w:cs="Consolas" w:eastAsia="Consolas" w:hAnsi="Consolas"/>
                <w:color w:val="333333"/>
                <w:sz w:val="18"/>
                <w:szCs w:val="18"/>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by_campaign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tracking_code_campaign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 country, platform, page_type, referral_domain,campaign_source, campaign_medium, campaign_term, campaign_content, custom_key, custom_value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by_custom_tracking_code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tracking_code_custom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 country, platform, page_type,referral_domain,campaign_source, campaign_medium, campaign_term, campaign_content, campaign_name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7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by_referral_and_tracking_code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8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referral_tracking_codes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8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8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 country, platform, page_type</w:t>
            </w:r>
          </w:p>
        </w:tc>
      </w:tr>
    </w:tbl>
    <w:p w:rsidR="00000000" w:rsidDel="00000000" w:rsidP="00000000" w:rsidRDefault="00000000" w:rsidRPr="00000000" w14:paraId="00000383">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384">
      <w:pPr>
        <w:pStyle w:val="Heading3"/>
        <w:rPr/>
      </w:pPr>
      <w:bookmarkStart w:colFirst="0" w:colLast="0" w:name="_4tag0qf2vlpl" w:id="33"/>
      <w:bookmarkEnd w:id="33"/>
      <w:r w:rsidDel="00000000" w:rsidR="00000000" w:rsidRPr="00000000">
        <w:rPr>
          <w:rtl w:val="0"/>
        </w:rPr>
        <w:t xml:space="preserve">1.7.2 Supported Filters</w:t>
      </w:r>
    </w:p>
    <w:p w:rsidR="00000000" w:rsidDel="00000000" w:rsidP="00000000" w:rsidRDefault="00000000" w:rsidRPr="00000000" w14:paraId="00000385">
      <w:pPr>
        <w:rPr/>
      </w:pPr>
      <w:r w:rsidDel="00000000" w:rsidR="00000000" w:rsidRPr="00000000">
        <w:rPr>
          <w:rtl w:val="0"/>
        </w:rPr>
      </w:r>
    </w:p>
    <w:tbl>
      <w:tblPr>
        <w:tblStyle w:val="Table44"/>
        <w:tblW w:w="924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580"/>
        <w:tblGridChange w:id="0">
          <w:tblGrid>
            <w:gridCol w:w="660"/>
            <w:gridCol w:w="858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386">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387">
            <w:pPr>
              <w:rPr/>
            </w:pPr>
            <w:r w:rsidDel="00000000" w:rsidR="00000000" w:rsidRPr="00000000">
              <w:rPr>
                <w:rtl w:val="0"/>
              </w:rPr>
              <w:t xml:space="preserve">The following table contains a list of all supported filters. See the </w:t>
            </w:r>
            <w:hyperlink w:anchor="_9mwbgprc65pz">
              <w:r w:rsidDel="00000000" w:rsidR="00000000" w:rsidRPr="00000000">
                <w:rPr>
                  <w:color w:val="1155cc"/>
                  <w:u w:val="single"/>
                  <w:rtl w:val="0"/>
                </w:rPr>
                <w:t xml:space="preserve">Dimensions</w:t>
              </w:r>
            </w:hyperlink>
            <w:r w:rsidDel="00000000" w:rsidR="00000000" w:rsidRPr="00000000">
              <w:rPr>
                <w:rtl w:val="0"/>
              </w:rPr>
              <w:t xml:space="preserve"> section to learn which filters are relevant for which dimension.</w:t>
            </w:r>
          </w:p>
        </w:tc>
      </w:tr>
    </w:tbl>
    <w:p w:rsidR="00000000" w:rsidDel="00000000" w:rsidP="00000000" w:rsidRDefault="00000000" w:rsidRPr="00000000" w14:paraId="00000388">
      <w:pPr>
        <w:rPr/>
      </w:pPr>
      <w:r w:rsidDel="00000000" w:rsidR="00000000" w:rsidRPr="00000000">
        <w:rPr>
          <w:rtl w:val="0"/>
        </w:rPr>
      </w:r>
    </w:p>
    <w:tbl>
      <w:tblPr>
        <w:tblStyle w:val="Table45"/>
        <w:tblW w:w="9195.0" w:type="dxa"/>
        <w:jc w:val="left"/>
        <w:tblInd w:w="160.0" w:type="pct"/>
        <w:tblLayout w:type="fixed"/>
        <w:tblLook w:val="0600"/>
      </w:tblPr>
      <w:tblGrid>
        <w:gridCol w:w="2580"/>
        <w:gridCol w:w="6615"/>
        <w:tblGridChange w:id="0">
          <w:tblGrid>
            <w:gridCol w:w="2580"/>
            <w:gridCol w:w="661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89">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Filter</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8A">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Format / Possible Values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8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cc0000"/>
                <w:sz w:val="18"/>
                <w:szCs w:val="18"/>
                <w:rtl w:val="0"/>
              </w:rPr>
              <w:t xml:space="preserve">required</w:t>
            </w:r>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8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24">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Fonts w:ascii="Consolas" w:cs="Consolas" w:eastAsia="Consolas" w:hAnsi="Consolas"/>
                <w:color w:val="222222"/>
                <w:sz w:val="18"/>
                <w:szCs w:val="18"/>
                <w:highlight w:val="white"/>
                <w:rtl w:val="0"/>
              </w:rPr>
              <w:t xml:space="preserve"> or </w:t>
            </w:r>
            <w:hyperlink r:id="rId25">
              <w:r w:rsidDel="00000000" w:rsidR="00000000" w:rsidRPr="00000000">
                <w:rPr>
                  <w:rFonts w:ascii="Consolas" w:cs="Consolas" w:eastAsia="Consolas" w:hAnsi="Consolas"/>
                  <w:color w:val="1155cc"/>
                  <w:sz w:val="18"/>
                  <w:szCs w:val="18"/>
                  <w:highlight w:val="white"/>
                  <w:u w:val="single"/>
                  <w:rtl w:val="0"/>
                </w:rPr>
                <w:t xml:space="preserve">UNIX Epoch</w:t>
              </w:r>
            </w:hyperlink>
            <w:r w:rsidDel="00000000" w:rsidR="00000000" w:rsidRPr="00000000">
              <w:rPr>
                <w:rFonts w:ascii="Consolas" w:cs="Consolas" w:eastAsia="Consolas" w:hAnsi="Consolas"/>
                <w:color w:val="222222"/>
                <w:sz w:val="18"/>
                <w:szCs w:val="18"/>
                <w:highlight w:val="white"/>
                <w:rtl w:val="0"/>
              </w:rPr>
              <w:t xml:space="preserv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8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end_date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cc0000"/>
                <w:sz w:val="18"/>
                <w:szCs w:val="18"/>
                <w:rtl w:val="0"/>
              </w:rPr>
              <w:t xml:space="preserve">required</w:t>
            </w:r>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8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26">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Fonts w:ascii="Consolas" w:cs="Consolas" w:eastAsia="Consolas" w:hAnsi="Consolas"/>
                <w:color w:val="222222"/>
                <w:sz w:val="18"/>
                <w:szCs w:val="18"/>
                <w:highlight w:val="white"/>
                <w:rtl w:val="0"/>
              </w:rPr>
              <w:t xml:space="preserve"> or </w:t>
            </w:r>
            <w:hyperlink r:id="rId27">
              <w:r w:rsidDel="00000000" w:rsidR="00000000" w:rsidRPr="00000000">
                <w:rPr>
                  <w:rFonts w:ascii="Consolas" w:cs="Consolas" w:eastAsia="Consolas" w:hAnsi="Consolas"/>
                  <w:color w:val="1155cc"/>
                  <w:sz w:val="18"/>
                  <w:szCs w:val="18"/>
                  <w:highlight w:val="white"/>
                  <w:u w:val="single"/>
                  <w:rtl w:val="0"/>
                </w:rPr>
                <w:t xml:space="preserve">UNIX Epoch</w:t>
              </w:r>
            </w:hyperlink>
            <w:r w:rsidDel="00000000" w:rsidR="00000000" w:rsidRPr="00000000">
              <w:rPr>
                <w:rFonts w:ascii="Consolas" w:cs="Consolas" w:eastAsia="Consolas" w:hAnsi="Consolas"/>
                <w:color w:val="222222"/>
                <w:sz w:val="18"/>
                <w:szCs w:val="18"/>
                <w:highlight w:val="white"/>
                <w:rtl w:val="0"/>
              </w:rPr>
              <w:t xml:space="preserv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8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referral_domain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Referral domain.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The landing page’s ID.</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2-letter country code as defined by </w:t>
            </w:r>
            <w:hyperlink r:id="rId28">
              <w:r w:rsidDel="00000000" w:rsidR="00000000" w:rsidRPr="00000000">
                <w:rPr>
                  <w:rFonts w:ascii="Consolas" w:cs="Consolas" w:eastAsia="Consolas" w:hAnsi="Consolas"/>
                  <w:color w:val="1155cc"/>
                  <w:sz w:val="18"/>
                  <w:szCs w:val="18"/>
                  <w:highlight w:val="white"/>
                  <w:u w:val="single"/>
                  <w:rtl w:val="0"/>
                </w:rPr>
                <w:t xml:space="preserve">ISO-3166</w:t>
              </w:r>
            </w:hyperlink>
            <w:r w:rsidDel="00000000" w:rsidR="00000000" w:rsidRPr="00000000">
              <w:rPr>
                <w:rFonts w:ascii="Consolas" w:cs="Consolas" w:eastAsia="Consolas" w:hAnsi="Consolas"/>
                <w:color w:val="333333"/>
                <w:sz w:val="18"/>
                <w:szCs w:val="18"/>
                <w:highlight w:val="white"/>
                <w:rtl w:val="0"/>
              </w:rPr>
              <w:t xml:space="preserv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6">
            <w:pPr>
              <w:spacing w:line="240" w:lineRule="auto"/>
              <w:rPr>
                <w:rFonts w:ascii="Consolas" w:cs="Consolas" w:eastAsia="Consolas" w:hAnsi="Consolas"/>
                <w:color w:val="333333"/>
                <w:sz w:val="18"/>
                <w:szCs w:val="18"/>
                <w:highlight w:val="white"/>
              </w:rPr>
            </w:pPr>
            <w:r w:rsidDel="00000000" w:rsidR="00000000" w:rsidRPr="00000000">
              <w:rPr>
                <w:rtl w:val="0"/>
              </w:rPr>
            </w:r>
          </w:p>
          <w:tbl>
            <w:tblPr>
              <w:tblStyle w:val="Table46"/>
              <w:tblW w:w="6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7.5"/>
              <w:gridCol w:w="3147.5"/>
              <w:tblGridChange w:id="0">
                <w:tblGrid>
                  <w:gridCol w:w="3147.5"/>
                  <w:gridCol w:w="3147.5"/>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DESK</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Desktop</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PHON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Smartphone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TBLT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Tablet</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D">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DESK_ABP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E">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Desktop - Ad Blocked</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9F">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TV</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0">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Connected TV</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1">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OTHR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2">
                  <w:pPr>
                    <w:spacing w:line="24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Other / Unknown</w:t>
                  </w:r>
                </w:p>
              </w:tc>
            </w:tr>
          </w:tbl>
          <w:p w:rsidR="00000000" w:rsidDel="00000000" w:rsidP="00000000" w:rsidRDefault="00000000" w:rsidRPr="00000000" w14:paraId="000003A3">
            <w:pPr>
              <w:spacing w:line="240" w:lineRule="auto"/>
              <w:rPr>
                <w:rFonts w:ascii="Consolas" w:cs="Consolas" w:eastAsia="Consolas" w:hAnsi="Consolas"/>
                <w:color w:val="333333"/>
                <w:sz w:val="18"/>
                <w:szCs w:val="18"/>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campaign_source </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utm_source.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campaign_medium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utm_medium.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campaign_term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utm_term.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campaign_content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utm_content.</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utm_campaign.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custom_key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A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As registered in Taboola.</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custom_value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Depends on the custom_key filter value.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3">
            <w:pPr>
              <w:spacing w:line="240" w:lineRule="auto"/>
              <w:rPr>
                <w:rFonts w:ascii="Consolas" w:cs="Consolas" w:eastAsia="Consolas" w:hAnsi="Consolas"/>
                <w:color w:val="333333"/>
                <w:sz w:val="18"/>
                <w:szCs w:val="18"/>
                <w:highlight w:val="white"/>
              </w:rPr>
            </w:pPr>
            <w:r w:rsidDel="00000000" w:rsidR="00000000" w:rsidRPr="00000000">
              <w:rPr>
                <w:rtl w:val="0"/>
              </w:rPr>
            </w:r>
          </w:p>
          <w:tbl>
            <w:tblPr>
              <w:tblStyle w:val="Table47"/>
              <w:tblW w:w="6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7.5"/>
              <w:gridCol w:w="3147.5"/>
              <w:tblGridChange w:id="0">
                <w:tblGrid>
                  <w:gridCol w:w="3147.5"/>
                  <w:gridCol w:w="3147.5"/>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TEXT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Story Pages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VIDEO</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Video Pages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PHOTO</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Photo Galleries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CATEGORY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Section Fronts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HOMEPAGE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Homepage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SEARCH</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B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Search Result Pages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C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OTHER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C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Other Pages</w:t>
                  </w:r>
                </w:p>
              </w:tc>
            </w:tr>
          </w:tbl>
          <w:p w:rsidR="00000000" w:rsidDel="00000000" w:rsidP="00000000" w:rsidRDefault="00000000" w:rsidRPr="00000000" w14:paraId="000003C2">
            <w:pPr>
              <w:spacing w:line="240" w:lineRule="auto"/>
              <w:rPr>
                <w:rFonts w:ascii="Consolas" w:cs="Consolas" w:eastAsia="Consolas" w:hAnsi="Consolas"/>
                <w:color w:val="333333"/>
                <w:sz w:val="18"/>
                <w:szCs w:val="18"/>
                <w:highlight w:val="white"/>
              </w:rPr>
            </w:pPr>
            <w:r w:rsidDel="00000000" w:rsidR="00000000" w:rsidRPr="00000000">
              <w:rPr>
                <w:rtl w:val="0"/>
              </w:rPr>
            </w:r>
          </w:p>
        </w:tc>
      </w:tr>
    </w:tbl>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pStyle w:val="Heading3"/>
        <w:rPr/>
      </w:pPr>
      <w:bookmarkStart w:colFirst="0" w:colLast="0" w:name="_4bi3k78ejv1u" w:id="34"/>
      <w:bookmarkEnd w:id="34"/>
      <w:r w:rsidDel="00000000" w:rsidR="00000000" w:rsidRPr="00000000">
        <w:rPr>
          <w:rtl w:val="0"/>
        </w:rPr>
        <w:t xml:space="preserve">1.7.3 Dimension Columns</w:t>
      </w:r>
    </w:p>
    <w:p w:rsidR="00000000" w:rsidDel="00000000" w:rsidP="00000000" w:rsidRDefault="00000000" w:rsidRPr="00000000" w14:paraId="000003C5">
      <w:pPr>
        <w:rPr/>
      </w:pPr>
      <w:r w:rsidDel="00000000" w:rsidR="00000000" w:rsidRPr="00000000">
        <w:rPr>
          <w:rtl w:val="0"/>
        </w:rPr>
      </w:r>
    </w:p>
    <w:tbl>
      <w:tblPr>
        <w:tblStyle w:val="Table48"/>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3C6">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3C7">
            <w:pPr>
              <w:rPr/>
            </w:pPr>
            <w:r w:rsidDel="00000000" w:rsidR="00000000" w:rsidRPr="00000000">
              <w:rPr>
                <w:rtl w:val="0"/>
              </w:rPr>
              <w:t xml:space="preserve">The following table contains a list of Dimension Columns. These are columns which are dimension-specific, and will not appear in non-relevant dimensions. See the </w:t>
            </w:r>
            <w:hyperlink w:anchor="_91lxb4o1oe4">
              <w:r w:rsidDel="00000000" w:rsidR="00000000" w:rsidRPr="00000000">
                <w:rPr>
                  <w:color w:val="1155cc"/>
                  <w:u w:val="single"/>
                  <w:rtl w:val="0"/>
                </w:rPr>
                <w:t xml:space="preserve">Dimensions</w:t>
              </w:r>
            </w:hyperlink>
            <w:r w:rsidDel="00000000" w:rsidR="00000000" w:rsidRPr="00000000">
              <w:rPr>
                <w:rtl w:val="0"/>
              </w:rPr>
              <w:t xml:space="preserve"> section to learn which columns appear in which dimensions.</w:t>
            </w:r>
          </w:p>
        </w:tc>
      </w:tr>
    </w:tbl>
    <w:p w:rsidR="00000000" w:rsidDel="00000000" w:rsidP="00000000" w:rsidRDefault="00000000" w:rsidRPr="00000000" w14:paraId="000003C8">
      <w:pPr>
        <w:rPr>
          <w:b w:val="1"/>
        </w:rPr>
      </w:pPr>
      <w:r w:rsidDel="00000000" w:rsidR="00000000" w:rsidRPr="00000000">
        <w:rPr>
          <w:rtl w:val="0"/>
        </w:rPr>
      </w:r>
    </w:p>
    <w:p w:rsidR="00000000" w:rsidDel="00000000" w:rsidP="00000000" w:rsidRDefault="00000000" w:rsidRPr="00000000" w14:paraId="000003C9">
      <w:pPr>
        <w:rPr>
          <w:b w:val="1"/>
        </w:rPr>
      </w:pPr>
      <w:r w:rsidDel="00000000" w:rsidR="00000000" w:rsidRPr="00000000">
        <w:rPr>
          <w:rtl w:val="0"/>
        </w:rPr>
      </w:r>
    </w:p>
    <w:tbl>
      <w:tblPr>
        <w:tblStyle w:val="Table49"/>
        <w:tblW w:w="9360.0" w:type="dxa"/>
        <w:jc w:val="left"/>
        <w:tblInd w:w="100.0" w:type="dxa"/>
        <w:tblLayout w:type="fixed"/>
        <w:tblLook w:val="0600"/>
      </w:tblPr>
      <w:tblGrid>
        <w:gridCol w:w="2685"/>
        <w:gridCol w:w="1155"/>
        <w:gridCol w:w="5520"/>
        <w:tblGridChange w:id="0">
          <w:tblGrid>
            <w:gridCol w:w="2685"/>
            <w:gridCol w:w="1155"/>
            <w:gridCol w:w="5520"/>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CA">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CB">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CC">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C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C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29">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C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Exact date for day dimension.</w:t>
            </w:r>
          </w:p>
          <w:p w:rsidR="00000000" w:rsidDel="00000000" w:rsidP="00000000" w:rsidRDefault="00000000" w:rsidRPr="00000000" w14:paraId="000003D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Beginning of period for week/month dimensions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30">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End of period for week/month dimensions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referral_domain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5">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 domain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8">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landing page ID</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landing_page_title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B">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landing page’s title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landing_page_url</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E">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D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landing page’s URL</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landing_page_thumb</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1">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landing page’s thumbnail URL</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4">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 type (text, video, etc.)</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7">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2-letter country code as defined by </w:t>
            </w:r>
            <w:hyperlink r:id="rId31">
              <w:r w:rsidDel="00000000" w:rsidR="00000000" w:rsidRPr="00000000">
                <w:rPr>
                  <w:rFonts w:ascii="Consolas" w:cs="Consolas" w:eastAsia="Consolas" w:hAnsi="Consolas"/>
                  <w:color w:val="1155cc"/>
                  <w:sz w:val="18"/>
                  <w:szCs w:val="18"/>
                  <w:highlight w:val="white"/>
                  <w:u w:val="single"/>
                  <w:rtl w:val="0"/>
                </w:rPr>
                <w:t xml:space="preserve">ISO-3166</w:t>
              </w:r>
            </w:hyperlink>
            <w:r w:rsidDel="00000000" w:rsidR="00000000" w:rsidRPr="00000000">
              <w:rPr>
                <w:rFonts w:ascii="Consolas" w:cs="Consolas" w:eastAsia="Consolas" w:hAnsi="Consolas"/>
                <w:color w:val="333333"/>
                <w:sz w:val="18"/>
                <w:szCs w:val="18"/>
                <w:highlight w:val="white"/>
                <w:rtl w:val="0"/>
              </w:rPr>
              <w:t xml:space="preserv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A">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 code as defined in the filters section above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tracking_code_source_medium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D">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Source/Medium pairs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E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tracking_code_campaign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0">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Campaign names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tracking_code_custom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3">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Custom_key: Custom_value pairs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referral_tracking_codes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6">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Referral and tracking code combinations</w:t>
            </w:r>
          </w:p>
        </w:tc>
      </w:tr>
    </w:tbl>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3"/>
        <w:rPr/>
      </w:pPr>
      <w:bookmarkStart w:colFirst="0" w:colLast="0" w:name="_yjriruwugeoq" w:id="35"/>
      <w:bookmarkEnd w:id="35"/>
      <w:r w:rsidDel="00000000" w:rsidR="00000000" w:rsidRPr="00000000">
        <w:rPr>
          <w:rtl w:val="0"/>
        </w:rPr>
        <w:t xml:space="preserve">1.7.4 Value Columns</w:t>
      </w:r>
    </w:p>
    <w:p w:rsidR="00000000" w:rsidDel="00000000" w:rsidP="00000000" w:rsidRDefault="00000000" w:rsidRPr="00000000" w14:paraId="000003FA">
      <w:pPr>
        <w:rPr/>
      </w:pPr>
      <w:r w:rsidDel="00000000" w:rsidR="00000000" w:rsidRPr="00000000">
        <w:rPr>
          <w:rtl w:val="0"/>
        </w:rPr>
      </w:r>
    </w:p>
    <w:tbl>
      <w:tblPr>
        <w:tblStyle w:val="Table50"/>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3FB">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3FC">
            <w:pPr>
              <w:rPr/>
            </w:pPr>
            <w:r w:rsidDel="00000000" w:rsidR="00000000" w:rsidRPr="00000000">
              <w:rPr>
                <w:rtl w:val="0"/>
              </w:rPr>
              <w:t xml:space="preserve">The following table contains a list of Value Columns. These columns will appear in </w:t>
            </w:r>
            <w:r w:rsidDel="00000000" w:rsidR="00000000" w:rsidRPr="00000000">
              <w:rPr>
                <w:i w:val="1"/>
                <w:rtl w:val="0"/>
              </w:rPr>
              <w:t xml:space="preserve">all</w:t>
            </w:r>
            <w:r w:rsidDel="00000000" w:rsidR="00000000" w:rsidRPr="00000000">
              <w:rPr>
                <w:rtl w:val="0"/>
              </w:rPr>
              <w:t xml:space="preserve"> dimensions.</w:t>
            </w:r>
          </w:p>
        </w:tc>
      </w:tr>
    </w:tbl>
    <w:p w:rsidR="00000000" w:rsidDel="00000000" w:rsidP="00000000" w:rsidRDefault="00000000" w:rsidRPr="00000000" w14:paraId="000003FD">
      <w:pPr>
        <w:rPr>
          <w:rFonts w:ascii="Cambria" w:cs="Cambria" w:eastAsia="Cambria" w:hAnsi="Cambria"/>
          <w:b w:val="1"/>
          <w:i w:val="1"/>
          <w:color w:val="222222"/>
          <w:highlight w:val="white"/>
        </w:rPr>
      </w:pPr>
      <w:r w:rsidDel="00000000" w:rsidR="00000000" w:rsidRPr="00000000">
        <w:rPr>
          <w:rtl w:val="0"/>
        </w:rPr>
      </w:r>
    </w:p>
    <w:tbl>
      <w:tblPr>
        <w:tblStyle w:val="Table51"/>
        <w:tblW w:w="9360.0" w:type="dxa"/>
        <w:jc w:val="left"/>
        <w:tblInd w:w="100.0" w:type="dxa"/>
        <w:tblLayout w:type="fixed"/>
        <w:tblLook w:val="0600"/>
      </w:tblPr>
      <w:tblGrid>
        <w:gridCol w:w="2715"/>
        <w:gridCol w:w="1125"/>
        <w:gridCol w:w="5520"/>
        <w:tblGridChange w:id="0">
          <w:tblGrid>
            <w:gridCol w:w="2715"/>
            <w:gridCol w:w="1125"/>
            <w:gridCol w:w="5520"/>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FE">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3FF">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00">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visits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 visit is counted every time a user starts a session, arriving to the site from the specified referral. A visit can initiate one or more page views.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bounce_rate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Percent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Represents the percentage of visits which resulted with the user leaving the site after viewing only one page.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views_visit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Represents the average number of page views initiated by each visit </w:t>
            </w:r>
          </w:p>
          <w:p w:rsidR="00000000" w:rsidDel="00000000" w:rsidP="00000000" w:rsidRDefault="00000000" w:rsidRPr="00000000" w14:paraId="0000040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 views / Visits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page_views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 page view is counted every time a user views a page displaying a unit. We will count one page view regardless of the number of widgets presented on the page.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page_views_with_ads_pct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Percent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Fill Rate is calculated by dividing the number of views with ads by the number of page views. </w:t>
              <w:br w:type="textWrapping"/>
              <w:t xml:space="preserve">Views with Ads / Page Views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ad_rpm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 revenue per thousand impressions (RPM) is calculated by dividing your revenue by the number of page views with SC, multiplied by 1000. </w:t>
            </w:r>
          </w:p>
          <w:p w:rsidR="00000000" w:rsidDel="00000000" w:rsidP="00000000" w:rsidRDefault="00000000" w:rsidRPr="00000000" w14:paraId="0000041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Revenue Share From Taboola / Page Views With SC * 1000</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ad_visit_rpm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 revenue per thousand visits (Ad RPM per Visit) is calculated by dividing the revenue by the number of visits, multiplied by 1000. </w:t>
            </w:r>
          </w:p>
          <w:p w:rsidR="00000000" w:rsidDel="00000000" w:rsidP="00000000" w:rsidRDefault="00000000" w:rsidRPr="00000000" w14:paraId="0000041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 Revenue / Visits * 1000</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ad_revenue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revenue generated from Sourced Content in Taboola’s widgets.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Currency Code (</w:t>
            </w:r>
            <w:hyperlink r:id="rId32">
              <w:r w:rsidDel="00000000" w:rsidR="00000000" w:rsidRPr="00000000">
                <w:rPr>
                  <w:rFonts w:ascii="Consolas" w:cs="Consolas" w:eastAsia="Consolas" w:hAnsi="Consolas"/>
                  <w:color w:val="3b73af"/>
                  <w:sz w:val="18"/>
                  <w:szCs w:val="18"/>
                  <w:highlight w:val="white"/>
                  <w:rtl w:val="0"/>
                </w:rPr>
                <w:t xml:space="preserve">ISO 4217</w:t>
              </w:r>
            </w:hyperlink>
            <w:r w:rsidDel="00000000" w:rsidR="00000000" w:rsidRPr="00000000">
              <w:rPr>
                <w:rFonts w:ascii="Consolas" w:cs="Consolas" w:eastAsia="Consolas" w:hAnsi="Consolas"/>
                <w:color w:val="333333"/>
                <w:sz w:val="18"/>
                <w:szCs w:val="18"/>
                <w:highlight w:val="white"/>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currency code</w:t>
            </w:r>
          </w:p>
        </w:tc>
      </w:tr>
    </w:tbl>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pStyle w:val="Heading3"/>
        <w:rPr/>
      </w:pPr>
      <w:bookmarkStart w:colFirst="0" w:colLast="0" w:name="_880369qsjnku" w:id="36"/>
      <w:bookmarkEnd w:id="36"/>
      <w:r w:rsidDel="00000000" w:rsidR="00000000" w:rsidRPr="00000000">
        <w:rPr>
          <w:rtl w:val="0"/>
        </w:rPr>
        <w:t xml:space="preserve">1.7.5 Example Request</w:t>
      </w:r>
    </w:p>
    <w:p w:rsidR="00000000" w:rsidDel="00000000" w:rsidP="00000000" w:rsidRDefault="00000000" w:rsidRPr="00000000" w14:paraId="00000422">
      <w:pPr>
        <w:spacing w:before="160" w:lineRule="auto"/>
        <w:rPr>
          <w:rFonts w:ascii="Consolas" w:cs="Consolas" w:eastAsia="Consolas" w:hAnsi="Consolas"/>
          <w:sz w:val="20"/>
          <w:szCs w:val="20"/>
          <w:shd w:fill="d9d9d9" w:val="clear"/>
        </w:rPr>
      </w:pPr>
      <w:r w:rsidDel="00000000" w:rsidR="00000000" w:rsidRPr="00000000">
        <w:rPr>
          <w:color w:val="222222"/>
          <w:highlight w:val="white"/>
          <w:rtl w:val="0"/>
        </w:rPr>
        <w:t xml:space="preserve">The following is an example request, with the required filters only:</w:t>
      </w:r>
      <w:r w:rsidDel="00000000" w:rsidR="00000000" w:rsidRPr="00000000">
        <w:rPr>
          <w:rtl w:val="0"/>
        </w:rPr>
      </w:r>
    </w:p>
    <w:p w:rsidR="00000000" w:rsidDel="00000000" w:rsidP="00000000" w:rsidRDefault="00000000" w:rsidRPr="00000000" w14:paraId="00000423">
      <w:pPr>
        <w:spacing w:before="160" w:lineRule="auto"/>
        <w:rPr>
          <w:rFonts w:ascii="Consolas" w:cs="Consolas" w:eastAsia="Consolas" w:hAnsi="Consolas"/>
          <w:sz w:val="20"/>
          <w:szCs w:val="20"/>
          <w:shd w:fill="d9d9d9" w:val="clear"/>
        </w:rPr>
      </w:pPr>
      <w:r w:rsidDel="00000000" w:rsidR="00000000" w:rsidRPr="00000000">
        <w:rPr>
          <w:color w:val="222222"/>
          <w:highlight w:val="white"/>
          <w:rtl w:val="0"/>
        </w:rPr>
        <w:t xml:space="preserve">Example request, with required filters only:</w:t>
      </w: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Consolas" w:cs="Consolas" w:eastAsia="Consolas" w:hAnsi="Consolas"/>
                <w:color w:val="a61c00"/>
                <w:sz w:val="20"/>
                <w:szCs w:val="20"/>
              </w:rPr>
            </w:pPr>
            <w:r w:rsidDel="00000000" w:rsidR="00000000" w:rsidRPr="00000000">
              <w:rPr>
                <w:rFonts w:ascii="Consolas" w:cs="Consolas" w:eastAsia="Consolas" w:hAnsi="Consolas"/>
                <w:color w:val="38761d"/>
                <w:sz w:val="20"/>
                <w:szCs w:val="20"/>
                <w:rtl w:val="0"/>
              </w:rPr>
              <w:t xml:space="preserve">GET</w:t>
            </w:r>
            <w:r w:rsidDel="00000000" w:rsidR="00000000" w:rsidRPr="00000000">
              <w:rPr>
                <w:rFonts w:ascii="Consolas" w:cs="Consolas" w:eastAsia="Consolas" w:hAnsi="Consolas"/>
                <w:sz w:val="20"/>
                <w:szCs w:val="20"/>
                <w:rtl w:val="0"/>
              </w:rPr>
              <w:t xml:space="preserve"> /backstage/api/1.0/</w:t>
            </w:r>
            <w:r w:rsidDel="00000000" w:rsidR="00000000" w:rsidRPr="00000000">
              <w:rPr>
                <w:rFonts w:ascii="Consolas" w:cs="Consolas" w:eastAsia="Consolas" w:hAnsi="Consolas"/>
                <w:color w:val="a61c00"/>
                <w:sz w:val="20"/>
                <w:szCs w:val="20"/>
                <w:rtl w:val="0"/>
              </w:rPr>
              <w:t xml:space="preserve">taboola-demo</w:t>
            </w:r>
            <w:r w:rsidDel="00000000" w:rsidR="00000000" w:rsidRPr="00000000">
              <w:rPr>
                <w:rFonts w:ascii="Consolas" w:cs="Consolas" w:eastAsia="Consolas" w:hAnsi="Consolas"/>
                <w:sz w:val="20"/>
                <w:szCs w:val="20"/>
                <w:rtl w:val="0"/>
              </w:rPr>
              <w:t xml:space="preserve">/reports/</w:t>
            </w:r>
            <w:r w:rsidDel="00000000" w:rsidR="00000000" w:rsidRPr="00000000">
              <w:rPr>
                <w:rFonts w:ascii="Consolas" w:cs="Consolas" w:eastAsia="Consolas" w:hAnsi="Consolas"/>
                <w:color w:val="a61c00"/>
                <w:sz w:val="20"/>
                <w:szCs w:val="20"/>
                <w:rtl w:val="0"/>
              </w:rPr>
              <w:t xml:space="preserve">visit-value</w:t>
            </w:r>
            <w:r w:rsidDel="00000000" w:rsidR="00000000" w:rsidRPr="00000000">
              <w:rPr>
                <w:rFonts w:ascii="Consolas" w:cs="Consolas" w:eastAsia="Consolas" w:hAnsi="Consolas"/>
                <w:sz w:val="20"/>
                <w:szCs w:val="20"/>
                <w:rtl w:val="0"/>
              </w:rPr>
              <w:t xml:space="preserve">/dimensions/</w:t>
            </w:r>
            <w:r w:rsidDel="00000000" w:rsidR="00000000" w:rsidRPr="00000000">
              <w:rPr>
                <w:rFonts w:ascii="Consolas" w:cs="Consolas" w:eastAsia="Consolas" w:hAnsi="Consolas"/>
                <w:color w:val="a61c00"/>
                <w:sz w:val="20"/>
                <w:szCs w:val="20"/>
                <w:rtl w:val="0"/>
              </w:rPr>
              <w:t xml:space="preserve">day</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61c00"/>
                <w:sz w:val="20"/>
                <w:szCs w:val="20"/>
                <w:shd w:fill="d9d9d9" w:val="clear"/>
                <w:rtl w:val="0"/>
              </w:rPr>
              <w:t xml:space="preserve">start_date=2015-03-30&amp;end_date=2015-03-30</w:t>
            </w:r>
            <w:r w:rsidDel="00000000" w:rsidR="00000000" w:rsidRPr="00000000">
              <w:rPr>
                <w:rtl w:val="0"/>
              </w:rPr>
            </w:r>
          </w:p>
          <w:p w:rsidR="00000000" w:rsidDel="00000000" w:rsidP="00000000" w:rsidRDefault="00000000" w:rsidRPr="00000000" w14:paraId="0000042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Host: https://backstage.taboola.com</w:t>
            </w:r>
          </w:p>
          <w:p w:rsidR="00000000" w:rsidDel="00000000" w:rsidP="00000000" w:rsidRDefault="00000000" w:rsidRPr="00000000" w14:paraId="0000042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Authorization: Bearer </w:t>
            </w:r>
            <w:r w:rsidDel="00000000" w:rsidR="00000000" w:rsidRPr="00000000">
              <w:rPr>
                <w:rFonts w:ascii="Consolas" w:cs="Consolas" w:eastAsia="Consolas" w:hAnsi="Consolas"/>
                <w:color w:val="a61c00"/>
                <w:sz w:val="20"/>
                <w:szCs w:val="20"/>
                <w:rtl w:val="0"/>
              </w:rPr>
              <w:t xml:space="preserve">[access-token]</w:t>
            </w:r>
            <w:r w:rsidDel="00000000" w:rsidR="00000000" w:rsidRPr="00000000">
              <w:rPr>
                <w:rtl w:val="0"/>
              </w:rPr>
            </w:r>
          </w:p>
        </w:tc>
      </w:tr>
    </w:tbl>
    <w:p w:rsidR="00000000" w:rsidDel="00000000" w:rsidP="00000000" w:rsidRDefault="00000000" w:rsidRPr="00000000" w14:paraId="00000427">
      <w:pPr>
        <w:spacing w:before="160" w:lineRule="auto"/>
        <w:rPr>
          <w:color w:val="222222"/>
          <w:highlight w:val="white"/>
        </w:rPr>
      </w:pPr>
      <w:r w:rsidDel="00000000" w:rsidR="00000000" w:rsidRPr="00000000">
        <w:rPr>
          <w:rtl w:val="0"/>
        </w:rPr>
      </w:r>
    </w:p>
    <w:p w:rsidR="00000000" w:rsidDel="00000000" w:rsidP="00000000" w:rsidRDefault="00000000" w:rsidRPr="00000000" w14:paraId="00000428">
      <w:pPr>
        <w:pStyle w:val="Heading4"/>
        <w:rPr>
          <w:color w:val="222222"/>
          <w:highlight w:val="white"/>
        </w:rPr>
      </w:pPr>
      <w:bookmarkStart w:colFirst="0" w:colLast="0" w:name="_8xkmxx1n3yw5" w:id="37"/>
      <w:bookmarkEnd w:id="37"/>
      <w:r w:rsidDel="00000000" w:rsidR="00000000" w:rsidRPr="00000000">
        <w:rPr>
          <w:rtl w:val="0"/>
        </w:rPr>
        <w:t xml:space="preserve">1.7.5.1 Example Response</w:t>
      </w:r>
      <w:r w:rsidDel="00000000" w:rsidR="00000000" w:rsidRPr="00000000">
        <w:rPr>
          <w:rtl w:val="0"/>
        </w:rPr>
      </w:r>
    </w:p>
    <w:tbl>
      <w:tblPr>
        <w:tblStyle w:val="Table53"/>
        <w:tblW w:w="9359.999999999998"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9.999999999998"/>
        <w:tblGridChange w:id="0">
          <w:tblGrid>
            <w:gridCol w:w="9359.999999999998"/>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29">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2A">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"timezone"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"EDT"</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2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"last-used-rawdata-update-time"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"2014-09-10 00:00:00.0"</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2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"results"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2D">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2E">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"date"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"2014-09-10 00:00:00.0"</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2F">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"ad_rpm"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0.93</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0">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"bounce_rate"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75.82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1">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"ad_visit_rpm"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2">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"ad_revenue"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1468.45</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3">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"visits"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1224447</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4">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"views_visit"</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1.41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5">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"pct_views_with_ads"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91.75</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6">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"currency"</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"USD"</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7">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"views"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1728039</w:t>
            </w:r>
            <w:r w:rsidDel="00000000" w:rsidR="00000000" w:rsidRPr="00000000">
              <w:rPr>
                <w:rtl w:val="0"/>
              </w:rPr>
            </w:r>
          </w:p>
          <w:p w:rsidR="00000000" w:rsidDel="00000000" w:rsidP="00000000" w:rsidRDefault="00000000" w:rsidRPr="00000000" w14:paraId="00000438">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9">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A">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"date"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"2014-09-09 00:00:00.0"</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"ad_rpm"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0.92</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"bounce_rate"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78.23</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D">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"ad_visit_rpm"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1.05</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E">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"ad_revenue"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1286.68</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3F">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"visits"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1220517</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0">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"views_visit"</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1.26</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1">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"pct_views_with_ads"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90.49</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2">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"currency"</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"USD"</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3">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"views"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1538926</w:t>
            </w:r>
            <w:r w:rsidDel="00000000" w:rsidR="00000000" w:rsidRPr="00000000">
              <w:rPr>
                <w:rtl w:val="0"/>
              </w:rPr>
            </w:r>
          </w:p>
          <w:p w:rsidR="00000000" w:rsidDel="00000000" w:rsidP="00000000" w:rsidRDefault="00000000" w:rsidRPr="00000000" w14:paraId="00000444">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5">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6">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"date"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"2014-09-08 00:00:00.0"</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7">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"ad_rpm"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0.99</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8">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"bounce_rate"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76.09</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9">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"ad_visit_rpm"</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1.25</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A">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"ad_revenue"</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1489.06</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"visits"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1188819</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"views_visit"</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1.41</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D">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"pct_views_with_ads"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90.36</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E">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"currency"</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"USD"</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4F">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"views"</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6666"/>
                <w:sz w:val="18"/>
                <w:szCs w:val="18"/>
                <w:shd w:fill="d9d9d9" w:val="clear"/>
                <w:rtl w:val="0"/>
              </w:rPr>
              <w:t xml:space="preserve">1671268</w:t>
            </w:r>
            <w:r w:rsidDel="00000000" w:rsidR="00000000" w:rsidRPr="00000000">
              <w:rPr>
                <w:rtl w:val="0"/>
              </w:rPr>
            </w:r>
          </w:p>
          <w:p w:rsidR="00000000" w:rsidDel="00000000" w:rsidP="00000000" w:rsidRDefault="00000000" w:rsidRPr="00000000" w14:paraId="00000450">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51">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666600"/>
                <w:sz w:val="18"/>
                <w:szCs w:val="18"/>
                <w:shd w:fill="d9d9d9" w:val="clear"/>
                <w:rtl w:val="0"/>
              </w:rPr>
              <w:t xml:space="preserve">]</w:t>
            </w:r>
            <w:r w:rsidDel="00000000" w:rsidR="00000000" w:rsidRPr="00000000">
              <w:rPr>
                <w:rtl w:val="0"/>
              </w:rPr>
            </w:r>
          </w:p>
          <w:p w:rsidR="00000000" w:rsidDel="00000000" w:rsidP="00000000" w:rsidRDefault="00000000" w:rsidRPr="00000000" w14:paraId="00000452">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w:t>
            </w:r>
          </w:p>
        </w:tc>
      </w:tr>
    </w:tbl>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2"/>
        <w:spacing w:after="0" w:before="200" w:lineRule="auto"/>
        <w:rPr/>
      </w:pPr>
      <w:bookmarkStart w:colFirst="0" w:colLast="0" w:name="_l3qg7ugb0qao" w:id="38"/>
      <w:bookmarkEnd w:id="38"/>
      <w:r w:rsidDel="00000000" w:rsidR="00000000" w:rsidRPr="00000000">
        <w:rPr>
          <w:rtl w:val="0"/>
        </w:rPr>
        <w:t xml:space="preserve">1.8 Recirculation Summary Report</w:t>
      </w:r>
    </w:p>
    <w:p w:rsidR="00000000" w:rsidDel="00000000" w:rsidP="00000000" w:rsidRDefault="00000000" w:rsidRPr="00000000" w14:paraId="00000455">
      <w:pPr>
        <w:spacing w:before="160" w:lineRule="auto"/>
        <w:rPr/>
      </w:pPr>
      <w:r w:rsidDel="00000000" w:rsidR="00000000" w:rsidRPr="00000000">
        <w:rPr>
          <w:color w:val="222222"/>
          <w:highlight w:val="white"/>
          <w:rtl w:val="0"/>
        </w:rPr>
        <w:t xml:space="preserve">The Recirculation Summary report </w:t>
      </w:r>
      <w:r w:rsidDel="00000000" w:rsidR="00000000" w:rsidRPr="00000000">
        <w:rPr>
          <w:rtl w:val="0"/>
        </w:rPr>
        <w:t xml:space="preserve">is a publisher report that </w:t>
      </w:r>
      <w:r w:rsidDel="00000000" w:rsidR="00000000" w:rsidRPr="00000000">
        <w:rPr>
          <w:color w:val="222222"/>
          <w:highlight w:val="white"/>
          <w:rtl w:val="0"/>
        </w:rPr>
        <w:t xml:space="preserve">provides organic content performance information such as Page Views and CTR. </w:t>
      </w:r>
      <w:r w:rsidDel="00000000" w:rsidR="00000000" w:rsidRPr="00000000">
        <w:rPr>
          <w:rtl w:val="0"/>
        </w:rPr>
        <w:t xml:space="preserve">The report allows for breaking down organic (recirculation) performance metrics by date, page type, publisher, country and platform.</w:t>
      </w:r>
    </w:p>
    <w:p w:rsidR="00000000" w:rsidDel="00000000" w:rsidP="00000000" w:rsidRDefault="00000000" w:rsidRPr="00000000" w14:paraId="00000456">
      <w:pPr>
        <w:spacing w:before="160" w:lineRule="auto"/>
        <w:rPr>
          <w:color w:val="222222"/>
          <w:highlight w:val="white"/>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457">
      <w:pPr>
        <w:spacing w:before="160" w:lineRule="auto"/>
        <w:rPr>
          <w:color w:val="222222"/>
          <w:highlight w:val="white"/>
        </w:rPr>
      </w:pPr>
      <w:r w:rsidDel="00000000" w:rsidR="00000000" w:rsidRPr="00000000">
        <w:rPr>
          <w:color w:val="222222"/>
          <w:highlight w:val="white"/>
          <w:rtl w:val="0"/>
        </w:rPr>
        <w:t xml:space="preserve">The general API request URL format is:</w:t>
      </w:r>
    </w:p>
    <w:p w:rsidR="00000000" w:rsidDel="00000000" w:rsidP="00000000" w:rsidRDefault="00000000" w:rsidRPr="00000000" w14:paraId="00000458">
      <w:pPr>
        <w:rPr>
          <w:rFonts w:ascii="Consolas" w:cs="Consolas" w:eastAsia="Consolas" w:hAnsi="Consolas"/>
          <w:sz w:val="20"/>
          <w:szCs w:val="20"/>
          <w:shd w:fill="d9d9d9" w:val="clear"/>
        </w:rPr>
      </w:pPr>
      <w:r w:rsidDel="00000000" w:rsidR="00000000" w:rsidRPr="00000000">
        <w:rPr>
          <w:rFonts w:ascii="Consolas" w:cs="Consolas" w:eastAsia="Consolas" w:hAnsi="Consolas"/>
          <w:sz w:val="20"/>
          <w:szCs w:val="20"/>
          <w:shd w:fill="d9d9d9" w:val="clear"/>
          <w:rtl w:val="0"/>
        </w:rPr>
        <w:t xml:space="preserve">https://backstage.taboola.com/backstage/api/1.0/[partner-id]/reports/recirc-summary/dimensions/[dimension-id]?[parameters]</w:t>
      </w:r>
    </w:p>
    <w:p w:rsidR="00000000" w:rsidDel="00000000" w:rsidP="00000000" w:rsidRDefault="00000000" w:rsidRPr="00000000" w14:paraId="00000459">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45A">
      <w:pPr>
        <w:pStyle w:val="Heading3"/>
        <w:rPr/>
      </w:pPr>
      <w:bookmarkStart w:colFirst="0" w:colLast="0" w:name="_ir6n983isij2" w:id="39"/>
      <w:bookmarkEnd w:id="39"/>
      <w:r w:rsidDel="00000000" w:rsidR="00000000" w:rsidRPr="00000000">
        <w:rPr>
          <w:rtl w:val="0"/>
        </w:rPr>
        <w:t xml:space="preserve">1.8.1 Supported Dimensions</w:t>
      </w:r>
    </w:p>
    <w:p w:rsidR="00000000" w:rsidDel="00000000" w:rsidP="00000000" w:rsidRDefault="00000000" w:rsidRPr="00000000" w14:paraId="0000045B">
      <w:pPr>
        <w:rPr>
          <w:rFonts w:ascii="Cambria" w:cs="Cambria" w:eastAsia="Cambria" w:hAnsi="Cambria"/>
          <w:b w:val="1"/>
          <w:i w:val="1"/>
          <w:color w:val="222222"/>
          <w:highlight w:val="white"/>
        </w:rPr>
      </w:pPr>
      <w:r w:rsidDel="00000000" w:rsidR="00000000" w:rsidRPr="00000000">
        <w:rPr>
          <w:rtl w:val="0"/>
        </w:rPr>
      </w:r>
    </w:p>
    <w:tbl>
      <w:tblPr>
        <w:tblStyle w:val="Table54"/>
        <w:tblW w:w="9165.0" w:type="dxa"/>
        <w:jc w:val="left"/>
        <w:tblInd w:w="160.0" w:type="pct"/>
        <w:tblLayout w:type="fixed"/>
        <w:tblLook w:val="0600"/>
      </w:tblPr>
      <w:tblGrid>
        <w:gridCol w:w="2580"/>
        <w:gridCol w:w="2115"/>
        <w:gridCol w:w="1995"/>
        <w:gridCol w:w="2475"/>
        <w:tblGridChange w:id="0">
          <w:tblGrid>
            <w:gridCol w:w="2580"/>
            <w:gridCol w:w="2115"/>
            <w:gridCol w:w="1995"/>
            <w:gridCol w:w="247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5C">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Dimension</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5D">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Dimension Columns in Result</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5E">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Mandatory Filters</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5F">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Supported Optional Filters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week</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month</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6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placement_breakdown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site_breakdown (only for networks)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publisher, publisher_name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country,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 country_name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platform</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 platform_name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7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 placement, country</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day_site_placement_breakdown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 publisher, publisher_name, page_type, placement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 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 platform</w:t>
            </w:r>
          </w:p>
        </w:tc>
      </w:tr>
    </w:tbl>
    <w:p w:rsidR="00000000" w:rsidDel="00000000" w:rsidP="00000000" w:rsidRDefault="00000000" w:rsidRPr="00000000" w14:paraId="00000484">
      <w:pPr>
        <w:pStyle w:val="Heading3"/>
        <w:rPr/>
      </w:pPr>
      <w:bookmarkStart w:colFirst="0" w:colLast="0" w:name="_mwznf3usk9" w:id="40"/>
      <w:bookmarkEnd w:id="40"/>
      <w:r w:rsidDel="00000000" w:rsidR="00000000" w:rsidRPr="00000000">
        <w:rPr>
          <w:rtl w:val="0"/>
        </w:rPr>
      </w:r>
    </w:p>
    <w:p w:rsidR="00000000" w:rsidDel="00000000" w:rsidP="00000000" w:rsidRDefault="00000000" w:rsidRPr="00000000" w14:paraId="00000485">
      <w:pPr>
        <w:pStyle w:val="Heading3"/>
        <w:rPr>
          <w:rFonts w:ascii="Cambria" w:cs="Cambria" w:eastAsia="Cambria" w:hAnsi="Cambria"/>
          <w:color w:val="222222"/>
          <w:highlight w:val="white"/>
        </w:rPr>
      </w:pPr>
      <w:bookmarkStart w:colFirst="0" w:colLast="0" w:name="_dh0a116mmyj2" w:id="41"/>
      <w:bookmarkEnd w:id="41"/>
      <w:r w:rsidDel="00000000" w:rsidR="00000000" w:rsidRPr="00000000">
        <w:rPr>
          <w:rtl w:val="0"/>
        </w:rPr>
        <w:t xml:space="preserve">1.8.2 Supported Filters</w:t>
      </w:r>
      <w:r w:rsidDel="00000000" w:rsidR="00000000" w:rsidRPr="00000000">
        <w:rPr>
          <w:rtl w:val="0"/>
        </w:rPr>
      </w:r>
    </w:p>
    <w:tbl>
      <w:tblPr>
        <w:tblStyle w:val="Table55"/>
        <w:tblW w:w="9195.0" w:type="dxa"/>
        <w:jc w:val="left"/>
        <w:tblInd w:w="160.0" w:type="pct"/>
        <w:tblLayout w:type="fixed"/>
        <w:tblLook w:val="0600"/>
      </w:tblPr>
      <w:tblGrid>
        <w:gridCol w:w="2580"/>
        <w:gridCol w:w="6615"/>
        <w:tblGridChange w:id="0">
          <w:tblGrid>
            <w:gridCol w:w="2580"/>
            <w:gridCol w:w="6615"/>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86">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Filter</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87">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Format / Possible Values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start_date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33">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Fonts w:ascii="Consolas" w:cs="Consolas" w:eastAsia="Consolas" w:hAnsi="Consolas"/>
                <w:color w:val="222222"/>
                <w:sz w:val="18"/>
                <w:szCs w:val="18"/>
                <w:highlight w:val="white"/>
                <w:rtl w:val="0"/>
              </w:rPr>
              <w:t xml:space="preserve"> or </w:t>
            </w:r>
            <w:hyperlink r:id="rId34">
              <w:r w:rsidDel="00000000" w:rsidR="00000000" w:rsidRPr="00000000">
                <w:rPr>
                  <w:rFonts w:ascii="Consolas" w:cs="Consolas" w:eastAsia="Consolas" w:hAnsi="Consolas"/>
                  <w:color w:val="1155cc"/>
                  <w:sz w:val="18"/>
                  <w:szCs w:val="18"/>
                  <w:highlight w:val="white"/>
                  <w:u w:val="single"/>
                  <w:rtl w:val="0"/>
                </w:rPr>
                <w:t xml:space="preserve">UNIX Epoch</w:t>
              </w:r>
            </w:hyperlink>
            <w:r w:rsidDel="00000000" w:rsidR="00000000" w:rsidRPr="00000000">
              <w:rPr>
                <w:rFonts w:ascii="Consolas" w:cs="Consolas" w:eastAsia="Consolas" w:hAnsi="Consolas"/>
                <w:color w:val="222222"/>
                <w:sz w:val="18"/>
                <w:szCs w:val="18"/>
                <w:highlight w:val="white"/>
                <w:rtl w:val="0"/>
              </w:rPr>
              <w:t xml:space="preserv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end_date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35">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Fonts w:ascii="Consolas" w:cs="Consolas" w:eastAsia="Consolas" w:hAnsi="Consolas"/>
                <w:color w:val="222222"/>
                <w:sz w:val="18"/>
                <w:szCs w:val="18"/>
                <w:highlight w:val="white"/>
                <w:rtl w:val="0"/>
              </w:rPr>
              <w:t xml:space="preserve"> or </w:t>
            </w:r>
            <w:hyperlink r:id="rId36">
              <w:r w:rsidDel="00000000" w:rsidR="00000000" w:rsidRPr="00000000">
                <w:rPr>
                  <w:rFonts w:ascii="Consolas" w:cs="Consolas" w:eastAsia="Consolas" w:hAnsi="Consolas"/>
                  <w:color w:val="1155cc"/>
                  <w:sz w:val="18"/>
                  <w:szCs w:val="18"/>
                  <w:highlight w:val="white"/>
                  <w:u w:val="single"/>
                  <w:rtl w:val="0"/>
                </w:rPr>
                <w:t xml:space="preserve">UNIX Epoch</w:t>
              </w:r>
            </w:hyperlink>
            <w:r w:rsidDel="00000000" w:rsidR="00000000" w:rsidRPr="00000000">
              <w:rPr>
                <w:rFonts w:ascii="Consolas" w:cs="Consolas" w:eastAsia="Consolas" w:hAnsi="Consolas"/>
                <w:color w:val="222222"/>
                <w:sz w:val="18"/>
                <w:szCs w:val="18"/>
                <w:highlight w:val="white"/>
                <w:rtl w:val="0"/>
              </w:rPr>
              <w:t xml:space="preserv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D">
            <w:pPr>
              <w:spacing w:line="240" w:lineRule="auto"/>
              <w:rPr>
                <w:rFonts w:ascii="Consolas" w:cs="Consolas" w:eastAsia="Consolas" w:hAnsi="Consolas"/>
                <w:color w:val="333333"/>
                <w:sz w:val="18"/>
                <w:szCs w:val="18"/>
                <w:highlight w:val="white"/>
              </w:rPr>
            </w:pPr>
            <w:r w:rsidDel="00000000" w:rsidR="00000000" w:rsidRPr="00000000">
              <w:rPr>
                <w:rtl w:val="0"/>
              </w:rPr>
            </w:r>
          </w:p>
          <w:tbl>
            <w:tblPr>
              <w:tblStyle w:val="Table56"/>
              <w:tblW w:w="6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7.5"/>
              <w:gridCol w:w="3147.5"/>
              <w:tblGridChange w:id="0">
                <w:tblGrid>
                  <w:gridCol w:w="3147.5"/>
                  <w:gridCol w:w="3147.5"/>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TEXT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8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Story Pages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VIDEO</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Video Pages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PHOTO</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Photo Galleries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CATEGORY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Section Fronts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HOMEPAGE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Homepage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SEARCH</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Search Result Pages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OTHER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Other Pages</w:t>
                  </w:r>
                </w:p>
              </w:tc>
            </w:tr>
          </w:tbl>
          <w:p w:rsidR="00000000" w:rsidDel="00000000" w:rsidP="00000000" w:rsidRDefault="00000000" w:rsidRPr="00000000" w14:paraId="0000049C">
            <w:pPr>
              <w:spacing w:line="240" w:lineRule="auto"/>
              <w:rPr>
                <w:rFonts w:ascii="Consolas" w:cs="Consolas" w:eastAsia="Consolas" w:hAnsi="Consolas"/>
                <w:color w:val="333333"/>
                <w:sz w:val="18"/>
                <w:szCs w:val="18"/>
                <w:highlight w:val="white"/>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placement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Placement name (varies depending on publisher and page type).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9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String. 2-letter country code as defined by </w:t>
            </w:r>
            <w:hyperlink r:id="rId37">
              <w:r w:rsidDel="00000000" w:rsidR="00000000" w:rsidRPr="00000000">
                <w:rPr>
                  <w:rFonts w:ascii="Consolas" w:cs="Consolas" w:eastAsia="Consolas" w:hAnsi="Consolas"/>
                  <w:color w:val="1155cc"/>
                  <w:sz w:val="18"/>
                  <w:szCs w:val="18"/>
                  <w:highlight w:val="white"/>
                  <w:u w:val="single"/>
                  <w:rtl w:val="0"/>
                </w:rPr>
                <w:t xml:space="preserve">ISO-3166</w:t>
              </w:r>
            </w:hyperlink>
            <w:r w:rsidDel="00000000" w:rsidR="00000000" w:rsidRPr="00000000">
              <w:rPr>
                <w:rFonts w:ascii="Consolas" w:cs="Consolas" w:eastAsia="Consolas" w:hAnsi="Consolas"/>
                <w:color w:val="333333"/>
                <w:sz w:val="18"/>
                <w:szCs w:val="18"/>
                <w:highlight w:val="white"/>
                <w:rtl w:val="0"/>
              </w:rPr>
              <w:t xml:space="preserv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2">
            <w:pPr>
              <w:spacing w:line="240" w:lineRule="auto"/>
              <w:rPr>
                <w:rFonts w:ascii="Consolas" w:cs="Consolas" w:eastAsia="Consolas" w:hAnsi="Consolas"/>
                <w:color w:val="333333"/>
                <w:sz w:val="18"/>
                <w:szCs w:val="18"/>
                <w:highlight w:val="white"/>
              </w:rPr>
            </w:pPr>
            <w:r w:rsidDel="00000000" w:rsidR="00000000" w:rsidRPr="00000000">
              <w:rPr>
                <w:rtl w:val="0"/>
              </w:rPr>
            </w:r>
          </w:p>
          <w:tbl>
            <w:tblPr>
              <w:tblStyle w:val="Table57"/>
              <w:tblW w:w="6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7.5"/>
              <w:gridCol w:w="3147.5"/>
              <w:tblGridChange w:id="0">
                <w:tblGrid>
                  <w:gridCol w:w="3147.5"/>
                  <w:gridCol w:w="3147.5"/>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DESK</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Desktop</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PHON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Smartphone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TBLT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Tablet</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OTHR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Unknown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OTHR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Other</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TV</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Connected TV</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A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DESK_ABP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B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Desktop - AdBlock</w:t>
                  </w:r>
                </w:p>
              </w:tc>
            </w:tr>
          </w:tbl>
          <w:p w:rsidR="00000000" w:rsidDel="00000000" w:rsidP="00000000" w:rsidRDefault="00000000" w:rsidRPr="00000000" w14:paraId="000004B1">
            <w:pPr>
              <w:spacing w:line="240" w:lineRule="auto"/>
              <w:rPr>
                <w:rFonts w:ascii="Consolas" w:cs="Consolas" w:eastAsia="Consolas" w:hAnsi="Consolas"/>
                <w:color w:val="333333"/>
                <w:sz w:val="18"/>
                <w:szCs w:val="18"/>
                <w:highlight w:val="white"/>
              </w:rPr>
            </w:pPr>
            <w:r w:rsidDel="00000000" w:rsidR="00000000" w:rsidRPr="00000000">
              <w:rPr>
                <w:rtl w:val="0"/>
              </w:rPr>
            </w:r>
          </w:p>
        </w:tc>
      </w:tr>
    </w:tbl>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rtl w:val="0"/>
        </w:rPr>
      </w:r>
    </w:p>
    <w:p w:rsidR="00000000" w:rsidDel="00000000" w:rsidP="00000000" w:rsidRDefault="00000000" w:rsidRPr="00000000" w14:paraId="000004B4">
      <w:pPr>
        <w:pStyle w:val="Heading3"/>
        <w:rPr/>
      </w:pPr>
      <w:bookmarkStart w:colFirst="0" w:colLast="0" w:name="_iubq3hjepqd0" w:id="42"/>
      <w:bookmarkEnd w:id="42"/>
      <w:r w:rsidDel="00000000" w:rsidR="00000000" w:rsidRPr="00000000">
        <w:rPr>
          <w:rtl w:val="0"/>
        </w:rPr>
        <w:t xml:space="preserve">1.8.3 Dimension Columns</w:t>
      </w:r>
    </w:p>
    <w:p w:rsidR="00000000" w:rsidDel="00000000" w:rsidP="00000000" w:rsidRDefault="00000000" w:rsidRPr="00000000" w14:paraId="000004B5">
      <w:pPr>
        <w:rPr/>
      </w:pPr>
      <w:r w:rsidDel="00000000" w:rsidR="00000000" w:rsidRPr="00000000">
        <w:rPr>
          <w:rtl w:val="0"/>
        </w:rPr>
      </w:r>
    </w:p>
    <w:tbl>
      <w:tblPr>
        <w:tblStyle w:val="Table58"/>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4B6">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4B7">
            <w:pPr>
              <w:rPr/>
            </w:pPr>
            <w:r w:rsidDel="00000000" w:rsidR="00000000" w:rsidRPr="00000000">
              <w:rPr>
                <w:rtl w:val="0"/>
              </w:rPr>
              <w:t xml:space="preserve">The following table contains a list of dimension columns. These columns are dimension-specific, and will not appear in non-relevant dimensions. See the </w:t>
            </w:r>
            <w:hyperlink w:anchor="_91lxb4o1oe4">
              <w:r w:rsidDel="00000000" w:rsidR="00000000" w:rsidRPr="00000000">
                <w:rPr>
                  <w:color w:val="1155cc"/>
                  <w:u w:val="single"/>
                  <w:rtl w:val="0"/>
                </w:rPr>
                <w:t xml:space="preserve">Dimensions</w:t>
              </w:r>
            </w:hyperlink>
            <w:r w:rsidDel="00000000" w:rsidR="00000000" w:rsidRPr="00000000">
              <w:rPr>
                <w:rtl w:val="0"/>
              </w:rPr>
              <w:t xml:space="preserve"> section to learn which columns appear in which dimensions.</w:t>
            </w:r>
          </w:p>
        </w:tc>
      </w:tr>
    </w:tbl>
    <w:p w:rsidR="00000000" w:rsidDel="00000000" w:rsidP="00000000" w:rsidRDefault="00000000" w:rsidRPr="00000000" w14:paraId="000004B8">
      <w:pPr>
        <w:rPr>
          <w:b w:val="1"/>
        </w:rPr>
      </w:pPr>
      <w:r w:rsidDel="00000000" w:rsidR="00000000" w:rsidRPr="00000000">
        <w:rPr>
          <w:rtl w:val="0"/>
        </w:rPr>
      </w:r>
    </w:p>
    <w:tbl>
      <w:tblPr>
        <w:tblStyle w:val="Table59"/>
        <w:tblW w:w="9360.0" w:type="dxa"/>
        <w:jc w:val="left"/>
        <w:tblInd w:w="100.0" w:type="dxa"/>
        <w:tblLayout w:type="fixed"/>
        <w:tblLook w:val="0600"/>
      </w:tblPr>
      <w:tblGrid>
        <w:gridCol w:w="2600"/>
        <w:gridCol w:w="1240"/>
        <w:gridCol w:w="5520"/>
        <w:tblGridChange w:id="0">
          <w:tblGrid>
            <w:gridCol w:w="2600"/>
            <w:gridCol w:w="1240"/>
            <w:gridCol w:w="5520"/>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B9">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BA">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BB">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B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B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38">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B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Exact date for day dimension.</w:t>
            </w:r>
          </w:p>
          <w:p w:rsidR="00000000" w:rsidDel="00000000" w:rsidP="00000000" w:rsidRDefault="00000000" w:rsidRPr="00000000" w14:paraId="000004B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Beginning of period for week/month dimensions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date_end_period</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222222"/>
                <w:sz w:val="18"/>
                <w:szCs w:val="18"/>
                <w:highlight w:val="white"/>
                <w:rtl w:val="0"/>
              </w:rPr>
              <w:t xml:space="preserve">Date. </w:t>
            </w:r>
            <w:hyperlink r:id="rId39">
              <w:r w:rsidDel="00000000" w:rsidR="00000000" w:rsidRPr="00000000">
                <w:rPr>
                  <w:rFonts w:ascii="Consolas" w:cs="Consolas" w:eastAsia="Consolas" w:hAnsi="Consolas"/>
                  <w:color w:val="3b73af"/>
                  <w:sz w:val="18"/>
                  <w:szCs w:val="18"/>
                  <w:highlight w:val="white"/>
                  <w:rtl w:val="0"/>
                </w:rPr>
                <w:t xml:space="preserve">ISO-8601</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End of period for week/month dimensions</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3">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page_type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4">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 type (text, video, etc.)</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placement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7">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Placement name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publisher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A">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Partner ID of the publisher/site in Backstage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publisher_name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D">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Display name for publisher as displayed in Backstage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C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0">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1">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2-letter country code as defined by </w:t>
            </w:r>
            <w:hyperlink r:id="rId40">
              <w:r w:rsidDel="00000000" w:rsidR="00000000" w:rsidRPr="00000000">
                <w:rPr>
                  <w:rFonts w:ascii="Consolas" w:cs="Consolas" w:eastAsia="Consolas" w:hAnsi="Consolas"/>
                  <w:color w:val="1155cc"/>
                  <w:sz w:val="18"/>
                  <w:szCs w:val="18"/>
                  <w:highlight w:val="white"/>
                  <w:u w:val="single"/>
                  <w:rtl w:val="0"/>
                </w:rPr>
                <w:t xml:space="preserve">ISO-3166</w:t>
              </w:r>
            </w:hyperlink>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2">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country_name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3">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4">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Full name for country as displayed in Taboola Backstage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6">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 code as defined in the Filters section above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platform_name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9">
            <w:pPr>
              <w:spacing w:line="240" w:lineRule="auto"/>
              <w:rPr>
                <w:rFonts w:ascii="Consolas" w:cs="Consolas" w:eastAsia="Consolas" w:hAnsi="Consolas"/>
                <w:color w:val="222222"/>
                <w:sz w:val="18"/>
                <w:szCs w:val="18"/>
                <w:highlight w:val="white"/>
              </w:rPr>
            </w:pPr>
            <w:r w:rsidDel="00000000" w:rsidR="00000000" w:rsidRPr="00000000">
              <w:rPr>
                <w:rFonts w:ascii="Consolas" w:cs="Consolas" w:eastAsia="Consolas" w:hAnsi="Consolas"/>
                <w:color w:val="222222"/>
                <w:sz w:val="18"/>
                <w:szCs w:val="18"/>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D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Display name for platform as displayed in Backstage</w:t>
            </w:r>
          </w:p>
        </w:tc>
      </w:tr>
    </w:tbl>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pStyle w:val="Heading3"/>
        <w:rPr/>
      </w:pPr>
      <w:bookmarkStart w:colFirst="0" w:colLast="0" w:name="_jgf66i7d9md6" w:id="43"/>
      <w:bookmarkEnd w:id="43"/>
      <w:r w:rsidDel="00000000" w:rsidR="00000000" w:rsidRPr="00000000">
        <w:rPr>
          <w:rtl w:val="0"/>
        </w:rPr>
        <w:t xml:space="preserve">1.8.4 Value Columns</w:t>
      </w:r>
    </w:p>
    <w:p w:rsidR="00000000" w:rsidDel="00000000" w:rsidP="00000000" w:rsidRDefault="00000000" w:rsidRPr="00000000" w14:paraId="000004DD">
      <w:pPr>
        <w:rPr/>
      </w:pPr>
      <w:r w:rsidDel="00000000" w:rsidR="00000000" w:rsidRPr="00000000">
        <w:rPr>
          <w:rtl w:val="0"/>
        </w:rPr>
      </w:r>
    </w:p>
    <w:tbl>
      <w:tblPr>
        <w:tblStyle w:val="Table60"/>
        <w:tblW w:w="9360.0" w:type="dxa"/>
        <w:jc w:val="left"/>
        <w:tblInd w:w="100.0" w:type="pct"/>
        <w:tblBorders>
          <w:top w:color="bf9000" w:space="0" w:sz="12" w:val="single"/>
          <w:left w:color="bf9000" w:space="0" w:sz="12" w:val="single"/>
          <w:bottom w:color="bf9000" w:space="0" w:sz="12" w:val="single"/>
          <w:right w:color="bf9000" w:space="0" w:sz="12" w:val="single"/>
          <w:insideH w:color="bf9000" w:space="0" w:sz="12" w:val="single"/>
          <w:insideV w:color="bf9000" w:space="0" w:sz="12" w:val="single"/>
        </w:tblBorders>
        <w:tblLayout w:type="fixed"/>
        <w:tblLook w:val="0600"/>
      </w:tblPr>
      <w:tblGrid>
        <w:gridCol w:w="660"/>
        <w:gridCol w:w="8700"/>
        <w:tblGridChange w:id="0">
          <w:tblGrid>
            <w:gridCol w:w="660"/>
            <w:gridCol w:w="8700"/>
          </w:tblGrid>
        </w:tblGridChange>
      </w:tblGrid>
      <w:tr>
        <w:tc>
          <w:tcPr>
            <w:shd w:fill="ffe599" w:val="clear"/>
            <w:tcMar>
              <w:top w:w="100.0" w:type="dxa"/>
              <w:left w:w="100.0" w:type="dxa"/>
              <w:bottom w:w="100.0" w:type="dxa"/>
              <w:right w:w="100.0" w:type="dxa"/>
            </w:tcMar>
            <w:vAlign w:val="center"/>
          </w:tcPr>
          <w:p w:rsidR="00000000" w:rsidDel="00000000" w:rsidP="00000000" w:rsidRDefault="00000000" w:rsidRPr="00000000" w14:paraId="000004DE">
            <w:pPr>
              <w:spacing w:line="240" w:lineRule="auto"/>
              <w:jc w:val="center"/>
              <w:rPr>
                <w:color w:val="bf9000"/>
                <w:sz w:val="48"/>
                <w:szCs w:val="48"/>
              </w:rPr>
            </w:pPr>
            <w:r w:rsidDel="00000000" w:rsidR="00000000" w:rsidRPr="00000000">
              <w:rPr>
                <w:color w:val="bf9000"/>
                <w:sz w:val="48"/>
                <w:szCs w:val="48"/>
                <w:rtl w:val="0"/>
              </w:rPr>
              <w:t xml:space="preserve">ℹ</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4DF">
            <w:pPr>
              <w:rPr/>
            </w:pPr>
            <w:r w:rsidDel="00000000" w:rsidR="00000000" w:rsidRPr="00000000">
              <w:rPr>
                <w:rtl w:val="0"/>
              </w:rPr>
              <w:t xml:space="preserve">The following table contains a list of value columns. These columns will appear in </w:t>
            </w:r>
            <w:r w:rsidDel="00000000" w:rsidR="00000000" w:rsidRPr="00000000">
              <w:rPr>
                <w:i w:val="1"/>
                <w:rtl w:val="0"/>
              </w:rPr>
              <w:t xml:space="preserve">all</w:t>
            </w:r>
            <w:r w:rsidDel="00000000" w:rsidR="00000000" w:rsidRPr="00000000">
              <w:rPr>
                <w:rtl w:val="0"/>
              </w:rPr>
              <w:t xml:space="preserve"> dimensions.</w:t>
            </w:r>
          </w:p>
        </w:tc>
      </w:tr>
    </w:tbl>
    <w:p w:rsidR="00000000" w:rsidDel="00000000" w:rsidP="00000000" w:rsidRDefault="00000000" w:rsidRPr="00000000" w14:paraId="000004E0">
      <w:pPr>
        <w:rPr>
          <w:rFonts w:ascii="Cambria" w:cs="Cambria" w:eastAsia="Cambria" w:hAnsi="Cambria"/>
          <w:b w:val="1"/>
          <w:i w:val="1"/>
          <w:color w:val="222222"/>
          <w:highlight w:val="white"/>
        </w:rPr>
      </w:pPr>
      <w:r w:rsidDel="00000000" w:rsidR="00000000" w:rsidRPr="00000000">
        <w:rPr>
          <w:rtl w:val="0"/>
        </w:rPr>
      </w:r>
    </w:p>
    <w:p w:rsidR="00000000" w:rsidDel="00000000" w:rsidP="00000000" w:rsidRDefault="00000000" w:rsidRPr="00000000" w14:paraId="000004E1">
      <w:pPr>
        <w:rPr>
          <w:rFonts w:ascii="Cambria" w:cs="Cambria" w:eastAsia="Cambria" w:hAnsi="Cambria"/>
          <w:b w:val="1"/>
          <w:i w:val="1"/>
          <w:color w:val="222222"/>
          <w:highlight w:val="white"/>
        </w:rPr>
      </w:pPr>
      <w:r w:rsidDel="00000000" w:rsidR="00000000" w:rsidRPr="00000000">
        <w:rPr>
          <w:rtl w:val="0"/>
        </w:rPr>
      </w:r>
    </w:p>
    <w:tbl>
      <w:tblPr>
        <w:tblStyle w:val="Table61"/>
        <w:tblW w:w="9360.0" w:type="dxa"/>
        <w:jc w:val="left"/>
        <w:tblInd w:w="100.0" w:type="dxa"/>
        <w:tblLayout w:type="fixed"/>
        <w:tblLook w:val="0600"/>
      </w:tblPr>
      <w:tblGrid>
        <w:gridCol w:w="2760"/>
        <w:gridCol w:w="1080"/>
        <w:gridCol w:w="5520"/>
        <w:tblGridChange w:id="0">
          <w:tblGrid>
            <w:gridCol w:w="2760"/>
            <w:gridCol w:w="1080"/>
            <w:gridCol w:w="5520"/>
          </w:tblGrid>
        </w:tblGridChange>
      </w:tblGrid>
      <w:tr>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E2">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Name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E3">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Type</w:t>
            </w:r>
          </w:p>
        </w:tc>
        <w:tc>
          <w:tcPr>
            <w:tcBorders>
              <w:top w:color="dddddd" w:space="0" w:sz="6" w:val="single"/>
              <w:left w:color="dddddd" w:space="0" w:sz="6" w:val="single"/>
              <w:bottom w:color="dddddd" w:space="0" w:sz="6" w:val="single"/>
              <w:right w:color="dddddd" w:space="0" w:sz="6" w:val="single"/>
            </w:tcBorders>
            <w:shd w:fill="f0f0f0" w:val="clear"/>
            <w:tcMar>
              <w:top w:w="100.0" w:type="dxa"/>
              <w:left w:w="160.0" w:type="dxa"/>
              <w:bottom w:w="100.0" w:type="dxa"/>
              <w:right w:w="220.0" w:type="dxa"/>
            </w:tcMar>
            <w:vAlign w:val="top"/>
          </w:tcPr>
          <w:p w:rsidR="00000000" w:rsidDel="00000000" w:rsidP="00000000" w:rsidRDefault="00000000" w:rsidRPr="00000000" w14:paraId="000004E4">
            <w:pPr>
              <w:spacing w:before="160" w:lineRule="auto"/>
              <w:rPr>
                <w:color w:val="333333"/>
                <w:sz w:val="18"/>
                <w:szCs w:val="18"/>
                <w:shd w:fill="f0f0f0" w:val="clear"/>
              </w:rPr>
            </w:pPr>
            <w:r w:rsidDel="00000000" w:rsidR="00000000" w:rsidRPr="00000000">
              <w:rPr>
                <w:color w:val="333333"/>
                <w:sz w:val="18"/>
                <w:szCs w:val="18"/>
                <w:shd w:fill="f0f0f0" w:val="clear"/>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E5">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page_views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E6">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E7">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 page view is counted every time a user views a page displaying a unit. We will count one page view regardless of the number of widgets presented on the page.</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E8">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ctr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E9">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Percent</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EA">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organic content clickthrough rate (CTR) is calculated by the number of clicks on organic content, divided by the number of page views with organic content. </w:t>
            </w:r>
          </w:p>
          <w:p w:rsidR="00000000" w:rsidDel="00000000" w:rsidP="00000000" w:rsidRDefault="00000000" w:rsidRPr="00000000" w14:paraId="000004EB">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Organic Content Clicks/Page Views with Organic Content</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EC">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clicks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ED">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Integer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EE">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The number of times a user clicked on organic content.</w:t>
            </w:r>
          </w:p>
        </w:tc>
      </w:tr>
      <w:t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EF">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avrage_views_after_click</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F0">
            <w:pPr>
              <w:spacing w:line="240"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Double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F1">
            <w:pPr>
              <w:spacing w:line="240" w:lineRule="auto"/>
              <w:rPr>
                <w:rFonts w:ascii="Consolas" w:cs="Consolas" w:eastAsia="Consolas" w:hAnsi="Consolas"/>
                <w:color w:val="333333"/>
                <w:sz w:val="18"/>
                <w:szCs w:val="18"/>
                <w:highlight w:val="white"/>
              </w:rPr>
            </w:pPr>
            <w:r w:rsidDel="00000000" w:rsidR="00000000" w:rsidRPr="00000000">
              <w:rPr>
                <w:rtl w:val="0"/>
              </w:rPr>
            </w:r>
          </w:p>
        </w:tc>
      </w:tr>
    </w:tbl>
    <w:p w:rsidR="00000000" w:rsidDel="00000000" w:rsidP="00000000" w:rsidRDefault="00000000" w:rsidRPr="00000000" w14:paraId="000004F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4F3">
      <w:pPr>
        <w:pStyle w:val="Heading3"/>
        <w:rPr/>
      </w:pPr>
      <w:bookmarkStart w:colFirst="0" w:colLast="0" w:name="_km1apx9xd93a" w:id="44"/>
      <w:bookmarkEnd w:id="44"/>
      <w:r w:rsidDel="00000000" w:rsidR="00000000" w:rsidRPr="00000000">
        <w:rPr>
          <w:rtl w:val="0"/>
        </w:rPr>
        <w:t xml:space="preserve">1.8.5 Example</w:t>
      </w:r>
    </w:p>
    <w:p w:rsidR="00000000" w:rsidDel="00000000" w:rsidP="00000000" w:rsidRDefault="00000000" w:rsidRPr="00000000" w14:paraId="000004F4">
      <w:pPr>
        <w:spacing w:before="160" w:lineRule="auto"/>
        <w:rPr>
          <w:color w:val="222222"/>
          <w:highlight w:val="white"/>
        </w:rPr>
      </w:pPr>
      <w:r w:rsidDel="00000000" w:rsidR="00000000" w:rsidRPr="00000000">
        <w:rPr>
          <w:color w:val="222222"/>
          <w:highlight w:val="white"/>
          <w:rtl w:val="0"/>
        </w:rPr>
        <w:t xml:space="preserve">The following is an example request for day-site-placement dimension, with only the required filters:</w:t>
      </w:r>
    </w:p>
    <w:tbl>
      <w:tblPr>
        <w:tblStyle w:val="Table6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F5">
            <w:pPr>
              <w:spacing w:line="240" w:lineRule="auto"/>
              <w:rPr>
                <w:rFonts w:ascii="Consolas" w:cs="Consolas" w:eastAsia="Consolas" w:hAnsi="Consolas"/>
                <w:sz w:val="20"/>
                <w:szCs w:val="20"/>
                <w:shd w:fill="d9d9d9" w:val="clear"/>
              </w:rPr>
            </w:pPr>
            <w:r w:rsidDel="00000000" w:rsidR="00000000" w:rsidRPr="00000000">
              <w:rPr>
                <w:rFonts w:ascii="Consolas" w:cs="Consolas" w:eastAsia="Consolas" w:hAnsi="Consolas"/>
                <w:sz w:val="20"/>
                <w:szCs w:val="20"/>
                <w:shd w:fill="d9d9d9" w:val="clear"/>
                <w:rtl w:val="0"/>
              </w:rPr>
              <w:t xml:space="preserve">https://backstage.taboola.com/backstage/api/1.0/taboola-demo/reports/recirc-summary/dimensions/day_site_placement?start_date=2014-08-10&amp;end_date=2014-09-10</w:t>
            </w:r>
          </w:p>
          <w:p w:rsidR="00000000" w:rsidDel="00000000" w:rsidP="00000000" w:rsidRDefault="00000000" w:rsidRPr="00000000" w14:paraId="000004F6">
            <w:pPr>
              <w:spacing w:line="240" w:lineRule="auto"/>
              <w:rPr>
                <w:rFonts w:ascii="Consolas" w:cs="Consolas" w:eastAsia="Consolas" w:hAnsi="Consolas"/>
                <w:sz w:val="20"/>
                <w:szCs w:val="20"/>
                <w:shd w:fill="d9d9d9" w:val="clear"/>
              </w:rPr>
            </w:pPr>
            <w:r w:rsidDel="00000000" w:rsidR="00000000" w:rsidRPr="00000000">
              <w:rPr>
                <w:rtl w:val="0"/>
              </w:rPr>
            </w:r>
          </w:p>
        </w:tc>
      </w:tr>
    </w:tbl>
    <w:p w:rsidR="00000000" w:rsidDel="00000000" w:rsidP="00000000" w:rsidRDefault="00000000" w:rsidRPr="00000000" w14:paraId="000004F7">
      <w:pPr>
        <w:pStyle w:val="Heading4"/>
        <w:rPr/>
      </w:pPr>
      <w:bookmarkStart w:colFirst="0" w:colLast="0" w:name="_ocs6cru720f4" w:id="45"/>
      <w:bookmarkEnd w:id="45"/>
      <w:r w:rsidDel="00000000" w:rsidR="00000000" w:rsidRPr="00000000">
        <w:rPr>
          <w:rtl w:val="0"/>
        </w:rPr>
        <w:t xml:space="preserve">1.8.5.1 Example Response</w:t>
      </w:r>
    </w:p>
    <w:tbl>
      <w:tblPr>
        <w:tblStyle w:val="Table6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9.999999999998"/>
        <w:tblGridChange w:id="0">
          <w:tblGrid>
            <w:gridCol w:w="9359.999999999998"/>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4F8">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4F9">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"last-used-rawdata-update-time":"2014-06-18 05:00:00.0",</w:t>
            </w:r>
          </w:p>
          <w:p w:rsidR="00000000" w:rsidDel="00000000" w:rsidP="00000000" w:rsidRDefault="00000000" w:rsidRPr="00000000" w14:paraId="000004FA">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"timezone":"EST",</w:t>
            </w:r>
          </w:p>
          <w:p w:rsidR="00000000" w:rsidDel="00000000" w:rsidP="00000000" w:rsidRDefault="00000000" w:rsidRPr="00000000" w14:paraId="000004F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"results":</w:t>
            </w: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4F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4FD">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“publisher”:”msn-network”,</w:t>
            </w:r>
          </w:p>
          <w:p w:rsidR="00000000" w:rsidDel="00000000" w:rsidP="00000000" w:rsidRDefault="00000000" w:rsidRPr="00000000" w14:paraId="000004FE">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“publisher_name”:”MSN  -  Network”,</w:t>
            </w:r>
            <w:r w:rsidDel="00000000" w:rsidR="00000000" w:rsidRPr="00000000">
              <w:rPr>
                <w:rtl w:val="0"/>
              </w:rPr>
            </w:r>
          </w:p>
          <w:p w:rsidR="00000000" w:rsidDel="00000000" w:rsidP="00000000" w:rsidRDefault="00000000" w:rsidRPr="00000000" w14:paraId="000004FF">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"page_views":</w:t>
            </w:r>
            <w:r w:rsidDel="00000000" w:rsidR="00000000" w:rsidRPr="00000000">
              <w:rPr>
                <w:rFonts w:ascii="Consolas" w:cs="Consolas" w:eastAsia="Consolas" w:hAnsi="Consolas"/>
                <w:color w:val="006666"/>
                <w:sz w:val="18"/>
                <w:szCs w:val="18"/>
                <w:shd w:fill="d9d9d9" w:val="clear"/>
                <w:rtl w:val="0"/>
              </w:rPr>
              <w:t xml:space="preserve">298453345,</w:t>
            </w:r>
            <w:r w:rsidDel="00000000" w:rsidR="00000000" w:rsidRPr="00000000">
              <w:rPr>
                <w:rtl w:val="0"/>
              </w:rPr>
            </w:r>
          </w:p>
          <w:p w:rsidR="00000000" w:rsidDel="00000000" w:rsidP="00000000" w:rsidRDefault="00000000" w:rsidRPr="00000000" w14:paraId="00000500">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"ctr":</w:t>
            </w:r>
            <w:r w:rsidDel="00000000" w:rsidR="00000000" w:rsidRPr="00000000">
              <w:rPr>
                <w:rFonts w:ascii="Consolas" w:cs="Consolas" w:eastAsia="Consolas" w:hAnsi="Consolas"/>
                <w:color w:val="006666"/>
                <w:sz w:val="18"/>
                <w:szCs w:val="18"/>
                <w:shd w:fill="d9d9d9" w:val="clear"/>
                <w:rtl w:val="0"/>
              </w:rPr>
              <w:t xml:space="preserve">9.06</w:t>
            </w:r>
            <w:r w:rsidDel="00000000" w:rsidR="00000000" w:rsidRPr="00000000">
              <w:rPr>
                <w:rFonts w:ascii="Consolas" w:cs="Consolas" w:eastAsia="Consolas" w:hAnsi="Consolas"/>
                <w:color w:val="666600"/>
                <w:sz w:val="18"/>
                <w:szCs w:val="18"/>
                <w:shd w:fill="d9d9d9" w:val="clear"/>
                <w:rtl w:val="0"/>
              </w:rPr>
              <w:t xml:space="preserve">,</w:t>
            </w:r>
          </w:p>
          <w:p w:rsidR="00000000" w:rsidDel="00000000" w:rsidP="00000000" w:rsidRDefault="00000000" w:rsidRPr="00000000" w14:paraId="00000501">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"clicks":</w:t>
            </w:r>
            <w:r w:rsidDel="00000000" w:rsidR="00000000" w:rsidRPr="00000000">
              <w:rPr>
                <w:rFonts w:ascii="Consolas" w:cs="Consolas" w:eastAsia="Consolas" w:hAnsi="Consolas"/>
                <w:color w:val="006666"/>
                <w:sz w:val="18"/>
                <w:szCs w:val="18"/>
                <w:shd w:fill="d9d9d9" w:val="clear"/>
                <w:rtl w:val="0"/>
              </w:rPr>
              <w:t xml:space="preserve">27883,</w:t>
            </w:r>
            <w:r w:rsidDel="00000000" w:rsidR="00000000" w:rsidRPr="00000000">
              <w:rPr>
                <w:rtl w:val="0"/>
              </w:rPr>
            </w:r>
          </w:p>
          <w:p w:rsidR="00000000" w:rsidDel="00000000" w:rsidP="00000000" w:rsidRDefault="00000000" w:rsidRPr="00000000" w14:paraId="00000502">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"avrage_views_after_click":</w:t>
            </w:r>
            <w:r w:rsidDel="00000000" w:rsidR="00000000" w:rsidRPr="00000000">
              <w:rPr>
                <w:rFonts w:ascii="Consolas" w:cs="Consolas" w:eastAsia="Consolas" w:hAnsi="Consolas"/>
                <w:color w:val="006666"/>
                <w:sz w:val="18"/>
                <w:szCs w:val="18"/>
                <w:shd w:fill="d9d9d9" w:val="clear"/>
                <w:rtl w:val="0"/>
              </w:rPr>
              <w:t xml:space="preserve">2.75,</w:t>
            </w:r>
            <w:r w:rsidDel="00000000" w:rsidR="00000000" w:rsidRPr="00000000">
              <w:rPr>
                <w:rtl w:val="0"/>
              </w:rPr>
            </w:r>
          </w:p>
          <w:p w:rsidR="00000000" w:rsidDel="00000000" w:rsidP="00000000" w:rsidRDefault="00000000" w:rsidRPr="00000000" w14:paraId="00000503">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 { </w:t>
            </w:r>
          </w:p>
          <w:p w:rsidR="00000000" w:rsidDel="00000000" w:rsidP="00000000" w:rsidRDefault="00000000" w:rsidRPr="00000000" w14:paraId="00000504">
            <w:pPr>
              <w:spacing w:line="240" w:lineRule="auto"/>
              <w:rPr>
                <w:rFonts w:ascii="Consolas" w:cs="Consolas" w:eastAsia="Consolas" w:hAnsi="Consolas"/>
                <w:color w:val="008800"/>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“publisher”:”msn-network”,</w:t>
            </w:r>
          </w:p>
          <w:p w:rsidR="00000000" w:rsidDel="00000000" w:rsidP="00000000" w:rsidRDefault="00000000" w:rsidRPr="00000000" w14:paraId="00000505">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008800"/>
                <w:sz w:val="18"/>
                <w:szCs w:val="18"/>
                <w:shd w:fill="d9d9d9" w:val="clear"/>
                <w:rtl w:val="0"/>
              </w:rPr>
              <w:t xml:space="preserve">         “publisher_name”:”MSN  -  Network”,</w:t>
            </w:r>
            <w:r w:rsidDel="00000000" w:rsidR="00000000" w:rsidRPr="00000000">
              <w:rPr>
                <w:rtl w:val="0"/>
              </w:rPr>
            </w:r>
          </w:p>
          <w:p w:rsidR="00000000" w:rsidDel="00000000" w:rsidP="00000000" w:rsidRDefault="00000000" w:rsidRPr="00000000" w14:paraId="00000506">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"page_views":</w:t>
            </w:r>
            <w:r w:rsidDel="00000000" w:rsidR="00000000" w:rsidRPr="00000000">
              <w:rPr>
                <w:rFonts w:ascii="Consolas" w:cs="Consolas" w:eastAsia="Consolas" w:hAnsi="Consolas"/>
                <w:color w:val="006666"/>
                <w:sz w:val="18"/>
                <w:szCs w:val="18"/>
                <w:shd w:fill="d9d9d9" w:val="clear"/>
                <w:rtl w:val="0"/>
              </w:rPr>
              <w:t xml:space="preserve">118453345,</w:t>
            </w:r>
            <w:r w:rsidDel="00000000" w:rsidR="00000000" w:rsidRPr="00000000">
              <w:rPr>
                <w:rtl w:val="0"/>
              </w:rPr>
            </w:r>
          </w:p>
          <w:p w:rsidR="00000000" w:rsidDel="00000000" w:rsidP="00000000" w:rsidRDefault="00000000" w:rsidRPr="00000000" w14:paraId="00000507">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"ctr":</w:t>
            </w:r>
            <w:r w:rsidDel="00000000" w:rsidR="00000000" w:rsidRPr="00000000">
              <w:rPr>
                <w:rFonts w:ascii="Consolas" w:cs="Consolas" w:eastAsia="Consolas" w:hAnsi="Consolas"/>
                <w:color w:val="006666"/>
                <w:sz w:val="18"/>
                <w:szCs w:val="18"/>
                <w:shd w:fill="d9d9d9" w:val="clear"/>
                <w:rtl w:val="0"/>
              </w:rPr>
              <w:t xml:space="preserve">10.06</w:t>
            </w:r>
            <w:r w:rsidDel="00000000" w:rsidR="00000000" w:rsidRPr="00000000">
              <w:rPr>
                <w:rFonts w:ascii="Consolas" w:cs="Consolas" w:eastAsia="Consolas" w:hAnsi="Consolas"/>
                <w:color w:val="666600"/>
                <w:sz w:val="18"/>
                <w:szCs w:val="18"/>
                <w:shd w:fill="d9d9d9" w:val="clear"/>
                <w:rtl w:val="0"/>
              </w:rPr>
              <w:t xml:space="preserve">,</w:t>
            </w:r>
          </w:p>
          <w:p w:rsidR="00000000" w:rsidDel="00000000" w:rsidP="00000000" w:rsidRDefault="00000000" w:rsidRPr="00000000" w14:paraId="00000508">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"clicks":</w:t>
            </w:r>
            <w:r w:rsidDel="00000000" w:rsidR="00000000" w:rsidRPr="00000000">
              <w:rPr>
                <w:rFonts w:ascii="Consolas" w:cs="Consolas" w:eastAsia="Consolas" w:hAnsi="Consolas"/>
                <w:color w:val="006666"/>
                <w:sz w:val="18"/>
                <w:szCs w:val="18"/>
                <w:shd w:fill="d9d9d9" w:val="clear"/>
                <w:rtl w:val="0"/>
              </w:rPr>
              <w:t xml:space="preserve">25883,</w:t>
            </w:r>
            <w:r w:rsidDel="00000000" w:rsidR="00000000" w:rsidRPr="00000000">
              <w:rPr>
                <w:rtl w:val="0"/>
              </w:rPr>
            </w:r>
          </w:p>
          <w:p w:rsidR="00000000" w:rsidDel="00000000" w:rsidP="00000000" w:rsidRDefault="00000000" w:rsidRPr="00000000" w14:paraId="00000509">
            <w:pPr>
              <w:spacing w:line="240" w:lineRule="auto"/>
              <w:rPr>
                <w:rFonts w:ascii="Consolas" w:cs="Consolas" w:eastAsia="Consolas" w:hAnsi="Consolas"/>
                <w:color w:val="666600"/>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color w:val="008800"/>
                <w:sz w:val="18"/>
                <w:szCs w:val="18"/>
                <w:shd w:fill="d9d9d9" w:val="clear"/>
                <w:rtl w:val="0"/>
              </w:rPr>
              <w:t xml:space="preserve">"avrage_views_after_click":</w:t>
            </w:r>
            <w:r w:rsidDel="00000000" w:rsidR="00000000" w:rsidRPr="00000000">
              <w:rPr>
                <w:rFonts w:ascii="Consolas" w:cs="Consolas" w:eastAsia="Consolas" w:hAnsi="Consolas"/>
                <w:color w:val="006666"/>
                <w:sz w:val="18"/>
                <w:szCs w:val="18"/>
                <w:shd w:fill="d9d9d9" w:val="clear"/>
                <w:rtl w:val="0"/>
              </w:rPr>
              <w:t xml:space="preserve">2.45,</w:t>
            </w:r>
            <w:r w:rsidDel="00000000" w:rsidR="00000000" w:rsidRPr="00000000">
              <w:rPr>
                <w:rtl w:val="0"/>
              </w:rPr>
            </w:r>
          </w:p>
          <w:p w:rsidR="00000000" w:rsidDel="00000000" w:rsidP="00000000" w:rsidRDefault="00000000" w:rsidRPr="00000000" w14:paraId="0000050A">
            <w:pPr>
              <w:spacing w:line="240" w:lineRule="auto"/>
              <w:rPr>
                <w:rFonts w:ascii="Consolas" w:cs="Consolas" w:eastAsia="Consolas" w:hAnsi="Consolas"/>
                <w:sz w:val="18"/>
                <w:szCs w:val="18"/>
                <w:shd w:fill="d9d9d9" w:val="clear"/>
              </w:rPr>
            </w:pPr>
            <w:r w:rsidDel="00000000" w:rsidR="00000000" w:rsidRPr="00000000">
              <w:rPr>
                <w:rtl w:val="0"/>
              </w:rPr>
            </w:r>
          </w:p>
          <w:p w:rsidR="00000000" w:rsidDel="00000000" w:rsidP="00000000" w:rsidRDefault="00000000" w:rsidRPr="00000000" w14:paraId="0000050B">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color w:val="666600"/>
                <w:sz w:val="18"/>
                <w:szCs w:val="18"/>
                <w:shd w:fill="d9d9d9" w:val="clear"/>
                <w:rtl w:val="0"/>
              </w:rPr>
              <w:t xml:space="preserve">      </w:t>
            </w:r>
            <w:r w:rsidDel="00000000" w:rsidR="00000000" w:rsidRPr="00000000">
              <w:rPr>
                <w:rFonts w:ascii="Consolas" w:cs="Consolas" w:eastAsia="Consolas" w:hAnsi="Consolas"/>
                <w:sz w:val="18"/>
                <w:szCs w:val="18"/>
                <w:shd w:fill="d9d9d9" w:val="clear"/>
                <w:rtl w:val="0"/>
              </w:rPr>
              <w:t xml:space="preserve">}</w:t>
            </w:r>
          </w:p>
          <w:p w:rsidR="00000000" w:rsidDel="00000000" w:rsidP="00000000" w:rsidRDefault="00000000" w:rsidRPr="00000000" w14:paraId="0000050C">
            <w:pPr>
              <w:spacing w:line="240" w:lineRule="auto"/>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w:t>
            </w:r>
          </w:p>
          <w:p w:rsidR="00000000" w:rsidDel="00000000" w:rsidP="00000000" w:rsidRDefault="00000000" w:rsidRPr="00000000" w14:paraId="0000050D">
            <w:pPr>
              <w:spacing w:line="240" w:lineRule="auto"/>
              <w:rPr>
                <w:rFonts w:ascii="Consolas" w:cs="Consolas" w:eastAsia="Consolas" w:hAnsi="Consolas"/>
                <w:sz w:val="20"/>
                <w:szCs w:val="20"/>
                <w:shd w:fill="d9d9d9" w:val="clear"/>
              </w:rPr>
            </w:pPr>
            <w:r w:rsidDel="00000000" w:rsidR="00000000" w:rsidRPr="00000000">
              <w:rPr>
                <w:rFonts w:ascii="Consolas" w:cs="Consolas" w:eastAsia="Consolas" w:hAnsi="Consolas"/>
                <w:sz w:val="18"/>
                <w:szCs w:val="18"/>
                <w:shd w:fill="d9d9d9" w:val="clear"/>
                <w:rtl w:val="0"/>
              </w:rPr>
              <w:t xml:space="preserve">}</w:t>
            </w:r>
            <w:r w:rsidDel="00000000" w:rsidR="00000000" w:rsidRPr="00000000">
              <w:rPr>
                <w:rtl w:val="0"/>
              </w:rPr>
            </w:r>
          </w:p>
        </w:tc>
      </w:tr>
    </w:tbl>
    <w:p w:rsidR="00000000" w:rsidDel="00000000" w:rsidP="00000000" w:rsidRDefault="00000000" w:rsidRPr="00000000" w14:paraId="0000050E">
      <w:pPr>
        <w:pStyle w:val="Heading2"/>
        <w:spacing w:after="0" w:before="200" w:lineRule="auto"/>
        <w:rPr/>
      </w:pPr>
      <w:bookmarkStart w:colFirst="0" w:colLast="0" w:name="_n1a9j0rv0g6a" w:id="46"/>
      <w:bookmarkEnd w:id="46"/>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4"/>
        <w:pBdr>
          <w:top w:space="0" w:sz="0" w:val="nil"/>
          <w:left w:space="0" w:sz="0" w:val="nil"/>
          <w:bottom w:space="0" w:sz="0" w:val="nil"/>
          <w:right w:space="0" w:sz="0" w:val="nil"/>
          <w:between w:space="0" w:sz="0" w:val="nil"/>
        </w:pBdr>
        <w:shd w:fill="auto" w:val="clear"/>
        <w:spacing w:before="300" w:line="327.27272727272725" w:lineRule="auto"/>
        <w:rPr/>
      </w:pPr>
      <w:bookmarkStart w:colFirst="0" w:colLast="0" w:name="_kv8it9al8qtr" w:id="47"/>
      <w:bookmarkEnd w:id="47"/>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rebuchet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Cambria" w:cs="Cambria" w:eastAsia="Cambria" w:hAnsi="Cambria"/>
      <w:b w:val="1"/>
      <w:i w:val="1"/>
      <w:color w:val="0b5394"/>
      <w:sz w:val="36"/>
      <w:szCs w:val="36"/>
    </w:rPr>
  </w:style>
  <w:style w:type="paragraph" w:styleId="Heading2">
    <w:name w:val="heading 2"/>
    <w:basedOn w:val="Normal"/>
    <w:next w:val="Normal"/>
    <w:pPr>
      <w:keepNext w:val="1"/>
      <w:keepLines w:val="1"/>
      <w:spacing w:after="200" w:before="160" w:lineRule="auto"/>
    </w:pPr>
    <w:rPr>
      <w:rFonts w:ascii="Cambria" w:cs="Cambria" w:eastAsia="Cambria" w:hAnsi="Cambria"/>
      <w:b w:val="1"/>
      <w:i w:val="1"/>
      <w:color w:val="3d85c6"/>
      <w:sz w:val="28"/>
      <w:szCs w:val="28"/>
    </w:rPr>
  </w:style>
  <w:style w:type="paragraph" w:styleId="Heading3">
    <w:name w:val="heading 3"/>
    <w:basedOn w:val="Normal"/>
    <w:next w:val="Normal"/>
    <w:pPr/>
    <w:rPr>
      <w:rFonts w:ascii="Trebuchet MS" w:cs="Trebuchet MS" w:eastAsia="Trebuchet MS" w:hAnsi="Trebuchet MS"/>
      <w:b w:val="1"/>
      <w:i w:val="1"/>
      <w:sz w:val="28"/>
      <w:szCs w:val="28"/>
    </w:rPr>
  </w:style>
  <w:style w:type="paragraph" w:styleId="Heading4">
    <w:name w:val="heading 4"/>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ISO_3166-2" TargetMode="External"/><Relationship Id="rId20" Type="http://schemas.openxmlformats.org/officeDocument/2006/relationships/hyperlink" Target="http://en.wikipedia.org/wiki/ISO_8601" TargetMode="External"/><Relationship Id="rId22" Type="http://schemas.openxmlformats.org/officeDocument/2006/relationships/hyperlink" Target="http://en.wikipedia.org/wiki/ISO_3166-2" TargetMode="External"/><Relationship Id="rId21" Type="http://schemas.openxmlformats.org/officeDocument/2006/relationships/hyperlink" Target="http://en.wikipedia.org/wiki/ISO_8601" TargetMode="External"/><Relationship Id="rId24" Type="http://schemas.openxmlformats.org/officeDocument/2006/relationships/hyperlink" Target="http://en.wikipedia.org/wiki/ISO_8601" TargetMode="External"/><Relationship Id="rId23" Type="http://schemas.openxmlformats.org/officeDocument/2006/relationships/hyperlink" Target="http://en.wikipedia.org/wiki/ISO_42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ISO_8601" TargetMode="External"/><Relationship Id="rId26" Type="http://schemas.openxmlformats.org/officeDocument/2006/relationships/hyperlink" Target="http://en.wikipedia.org/wiki/ISO_8601" TargetMode="External"/><Relationship Id="rId25" Type="http://schemas.openxmlformats.org/officeDocument/2006/relationships/hyperlink" Target="http://en.wikipedia.org/wiki/Unix_time" TargetMode="External"/><Relationship Id="rId28" Type="http://schemas.openxmlformats.org/officeDocument/2006/relationships/hyperlink" Target="http://en.wikipedia.org/wiki/ISO_3166-2" TargetMode="External"/><Relationship Id="rId27" Type="http://schemas.openxmlformats.org/officeDocument/2006/relationships/hyperlink" Target="http://en.wikipedia.org/wiki/Unix_time" TargetMode="External"/><Relationship Id="rId5" Type="http://schemas.openxmlformats.org/officeDocument/2006/relationships/styles" Target="styles.xml"/><Relationship Id="rId6" Type="http://schemas.openxmlformats.org/officeDocument/2006/relationships/hyperlink" Target="http://en.wikipedia.org/wiki/ISO_8601" TargetMode="External"/><Relationship Id="rId29" Type="http://schemas.openxmlformats.org/officeDocument/2006/relationships/hyperlink" Target="http://en.wikipedia.org/wiki/ISO_8601" TargetMode="External"/><Relationship Id="rId7" Type="http://schemas.openxmlformats.org/officeDocument/2006/relationships/hyperlink" Target="http://en.wikipedia.org/wiki/ISO_8601" TargetMode="External"/><Relationship Id="rId8" Type="http://schemas.openxmlformats.org/officeDocument/2006/relationships/hyperlink" Target="http://en.wikipedia.org/wiki/ISO_3166-2" TargetMode="External"/><Relationship Id="rId31" Type="http://schemas.openxmlformats.org/officeDocument/2006/relationships/hyperlink" Target="http://en.wikipedia.org/wiki/ISO_3166-2" TargetMode="External"/><Relationship Id="rId30" Type="http://schemas.openxmlformats.org/officeDocument/2006/relationships/hyperlink" Target="http://en.wikipedia.org/wiki/ISO_8601" TargetMode="External"/><Relationship Id="rId11" Type="http://schemas.openxmlformats.org/officeDocument/2006/relationships/hyperlink" Target="http://en.wikipedia.org/wiki/ISO_4217" TargetMode="External"/><Relationship Id="rId33" Type="http://schemas.openxmlformats.org/officeDocument/2006/relationships/hyperlink" Target="http://en.wikipedia.org/wiki/ISO_8601" TargetMode="External"/><Relationship Id="rId10" Type="http://schemas.openxmlformats.org/officeDocument/2006/relationships/hyperlink" Target="http://en.wikipedia.org/wiki/ISO_8601" TargetMode="External"/><Relationship Id="rId32" Type="http://schemas.openxmlformats.org/officeDocument/2006/relationships/hyperlink" Target="http://en.wikipedia.org/wiki/ISO_4217" TargetMode="External"/><Relationship Id="rId13" Type="http://schemas.openxmlformats.org/officeDocument/2006/relationships/hyperlink" Target="http://en.wikipedia.org/wiki/ISO_8601" TargetMode="External"/><Relationship Id="rId35" Type="http://schemas.openxmlformats.org/officeDocument/2006/relationships/hyperlink" Target="http://en.wikipedia.org/wiki/ISO_8601" TargetMode="External"/><Relationship Id="rId12" Type="http://schemas.openxmlformats.org/officeDocument/2006/relationships/hyperlink" Target="http://en.wikipedia.org/wiki/ISO_8601" TargetMode="External"/><Relationship Id="rId34" Type="http://schemas.openxmlformats.org/officeDocument/2006/relationships/hyperlink" Target="http://en.wikipedia.org/wiki/Unix_time" TargetMode="External"/><Relationship Id="rId15" Type="http://schemas.openxmlformats.org/officeDocument/2006/relationships/hyperlink" Target="http://en.wikipedia.org/wiki/ISO_8601" TargetMode="External"/><Relationship Id="rId37" Type="http://schemas.openxmlformats.org/officeDocument/2006/relationships/hyperlink" Target="http://en.wikipedia.org/wiki/ISO_3166-2" TargetMode="External"/><Relationship Id="rId14" Type="http://schemas.openxmlformats.org/officeDocument/2006/relationships/hyperlink" Target="http://en.wikipedia.org/wiki/ISO_4217" TargetMode="External"/><Relationship Id="rId36" Type="http://schemas.openxmlformats.org/officeDocument/2006/relationships/hyperlink" Target="http://en.wikipedia.org/wiki/Unix_time" TargetMode="External"/><Relationship Id="rId17" Type="http://schemas.openxmlformats.org/officeDocument/2006/relationships/hyperlink" Target="http://en.wikipedia.org/wiki/ISO_8601" TargetMode="External"/><Relationship Id="rId39" Type="http://schemas.openxmlformats.org/officeDocument/2006/relationships/hyperlink" Target="http://en.wikipedia.org/wiki/ISO_8601" TargetMode="External"/><Relationship Id="rId16" Type="http://schemas.openxmlformats.org/officeDocument/2006/relationships/hyperlink" Target="http://en.wikipedia.org/wiki/Unix_time" TargetMode="External"/><Relationship Id="rId38" Type="http://schemas.openxmlformats.org/officeDocument/2006/relationships/hyperlink" Target="http://en.wikipedia.org/wiki/ISO_8601" TargetMode="External"/><Relationship Id="rId19" Type="http://schemas.openxmlformats.org/officeDocument/2006/relationships/hyperlink" Target="http://en.wikipedia.org/wiki/ISO_3166-2" TargetMode="External"/><Relationship Id="rId18" Type="http://schemas.openxmlformats.org/officeDocument/2006/relationships/hyperlink" Target="http://en.wikipedia.org/wiki/Unix_ti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