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73437" w14:textId="77777777" w:rsidR="002B302E" w:rsidRDefault="002B302E" w:rsidP="006E0772">
      <w:pPr>
        <w:jc w:val="both"/>
        <w:rPr>
          <w:rFonts w:cs="Times New Roman"/>
          <w:b/>
          <w:bCs/>
          <w:lang w:val="es-PE"/>
        </w:rPr>
      </w:pPr>
    </w:p>
    <w:p w14:paraId="70AAFAB1" w14:textId="77777777" w:rsidR="002B302E" w:rsidRDefault="002B302E" w:rsidP="006E0772">
      <w:pPr>
        <w:jc w:val="both"/>
        <w:rPr>
          <w:rFonts w:cs="Times New Roman"/>
          <w:b/>
          <w:bCs/>
          <w:lang w:val="es-PE"/>
        </w:rPr>
      </w:pPr>
    </w:p>
    <w:p w14:paraId="6A605AE6" w14:textId="77777777" w:rsidR="002B302E" w:rsidRDefault="002B302E" w:rsidP="006E0772">
      <w:pPr>
        <w:jc w:val="both"/>
        <w:rPr>
          <w:rFonts w:cs="Times New Roman"/>
          <w:b/>
          <w:bCs/>
          <w:lang w:val="es-PE"/>
        </w:rPr>
      </w:pPr>
    </w:p>
    <w:p w14:paraId="0D8C1A7A" w14:textId="77777777" w:rsidR="002B302E" w:rsidRDefault="002B302E" w:rsidP="006E0772">
      <w:pPr>
        <w:jc w:val="both"/>
        <w:rPr>
          <w:rFonts w:cs="Times New Roman"/>
          <w:b/>
          <w:bCs/>
          <w:lang w:val="es-PE"/>
        </w:rPr>
      </w:pPr>
      <w:r>
        <w:rPr>
          <w:noProof/>
          <w:lang w:eastAsia="es-PE"/>
        </w:rPr>
        <w:drawing>
          <wp:anchor distT="0" distB="0" distL="114935" distR="114935" simplePos="0" relativeHeight="251659264" behindDoc="0" locked="0" layoutInCell="1" allowOverlap="1" wp14:anchorId="2E665C86" wp14:editId="27F85427">
            <wp:simplePos x="0" y="0"/>
            <wp:positionH relativeFrom="margin">
              <wp:align>center</wp:align>
            </wp:positionH>
            <wp:positionV relativeFrom="paragraph">
              <wp:posOffset>320675</wp:posOffset>
            </wp:positionV>
            <wp:extent cx="2467610" cy="5035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7610" cy="503555"/>
                    </a:xfrm>
                    <a:prstGeom prst="rect">
                      <a:avLst/>
                    </a:prstGeom>
                    <a:noFill/>
                  </pic:spPr>
                </pic:pic>
              </a:graphicData>
            </a:graphic>
            <wp14:sizeRelH relativeFrom="page">
              <wp14:pctWidth>0</wp14:pctWidth>
            </wp14:sizeRelH>
            <wp14:sizeRelV relativeFrom="page">
              <wp14:pctHeight>0</wp14:pctHeight>
            </wp14:sizeRelV>
          </wp:anchor>
        </w:drawing>
      </w:r>
    </w:p>
    <w:p w14:paraId="52E06388" w14:textId="77777777" w:rsidR="002B302E" w:rsidRDefault="002B302E" w:rsidP="002B302E">
      <w:pPr>
        <w:keepNext/>
        <w:jc w:val="center"/>
      </w:pPr>
    </w:p>
    <w:p w14:paraId="05572E81" w14:textId="77777777" w:rsidR="002B302E" w:rsidRDefault="002B302E" w:rsidP="002B302E">
      <w:pPr>
        <w:jc w:val="center"/>
        <w:rPr>
          <w:rFonts w:ascii="Tahoma" w:hAnsi="Tahoma" w:cs="Tahoma"/>
          <w:b/>
          <w:sz w:val="20"/>
          <w:szCs w:val="20"/>
        </w:rPr>
      </w:pPr>
      <w:r>
        <w:rPr>
          <w:rFonts w:ascii="Tahoma" w:hAnsi="Tahoma" w:cs="Tahoma"/>
          <w:b/>
          <w:sz w:val="20"/>
          <w:szCs w:val="20"/>
        </w:rPr>
        <w:t>Estudios Profesionales para Ejecutivos</w:t>
      </w:r>
    </w:p>
    <w:p w14:paraId="7C9FB305" w14:textId="77777777" w:rsidR="002B302E" w:rsidRDefault="002B302E" w:rsidP="002B302E">
      <w:pPr>
        <w:jc w:val="center"/>
        <w:rPr>
          <w:rFonts w:ascii="Tahoma" w:hAnsi="Tahoma" w:cs="Tahoma"/>
          <w:b/>
          <w:sz w:val="20"/>
          <w:szCs w:val="20"/>
        </w:rPr>
      </w:pPr>
      <w:r>
        <w:rPr>
          <w:rFonts w:ascii="Tahoma" w:hAnsi="Tahoma" w:cs="Tahoma"/>
          <w:b/>
          <w:sz w:val="20"/>
          <w:szCs w:val="20"/>
        </w:rPr>
        <w:t>FUNDAMENTOS DE PROGRAMACION (IS209)</w:t>
      </w:r>
    </w:p>
    <w:p w14:paraId="15A3D4CF" w14:textId="77777777" w:rsidR="002B302E" w:rsidRDefault="002B302E" w:rsidP="006E0772">
      <w:pPr>
        <w:jc w:val="both"/>
        <w:rPr>
          <w:rFonts w:cs="Times New Roman"/>
          <w:b/>
          <w:bCs/>
          <w:lang w:val="es-PE"/>
        </w:rPr>
      </w:pPr>
    </w:p>
    <w:p w14:paraId="4927C4C4" w14:textId="77777777" w:rsidR="002B302E" w:rsidRDefault="002B302E" w:rsidP="006E0772">
      <w:pPr>
        <w:jc w:val="both"/>
        <w:rPr>
          <w:rFonts w:cs="Times New Roman"/>
          <w:b/>
          <w:bCs/>
          <w:lang w:val="es-PE"/>
        </w:rPr>
      </w:pPr>
    </w:p>
    <w:p w14:paraId="15B47C8E" w14:textId="77777777" w:rsidR="006E0772" w:rsidRDefault="006E0772" w:rsidP="006E0772">
      <w:pPr>
        <w:jc w:val="both"/>
        <w:rPr>
          <w:rFonts w:ascii="Arial" w:hAnsi="Arial" w:cs="Arial"/>
          <w:b/>
          <w:bCs/>
          <w:sz w:val="20"/>
          <w:szCs w:val="20"/>
          <w:lang w:val="es-PE"/>
        </w:rPr>
      </w:pPr>
      <w:r w:rsidRPr="00A80A00">
        <w:rPr>
          <w:rFonts w:ascii="Arial" w:hAnsi="Arial" w:cs="Arial"/>
          <w:b/>
          <w:bCs/>
          <w:sz w:val="20"/>
          <w:szCs w:val="20"/>
          <w:lang w:val="es-PE"/>
        </w:rPr>
        <w:t>Pregunta 1</w:t>
      </w:r>
    </w:p>
    <w:p w14:paraId="481B15E6" w14:textId="77777777" w:rsidR="004131D0" w:rsidRPr="00A80A00" w:rsidRDefault="004131D0" w:rsidP="006E0772">
      <w:pPr>
        <w:jc w:val="both"/>
        <w:rPr>
          <w:rFonts w:ascii="Arial" w:hAnsi="Arial" w:cs="Arial"/>
          <w:sz w:val="20"/>
          <w:szCs w:val="20"/>
        </w:rPr>
      </w:pPr>
    </w:p>
    <w:p w14:paraId="5223E8E1" w14:textId="77777777" w:rsidR="006E0772" w:rsidRPr="00A80A00" w:rsidRDefault="006E0772" w:rsidP="006E0772">
      <w:pPr>
        <w:jc w:val="both"/>
        <w:rPr>
          <w:rFonts w:ascii="Arial" w:hAnsi="Arial" w:cs="Arial"/>
          <w:sz w:val="20"/>
          <w:szCs w:val="20"/>
        </w:rPr>
      </w:pPr>
      <w:r w:rsidRPr="00A80A00">
        <w:rPr>
          <w:rFonts w:ascii="Arial" w:hAnsi="Arial" w:cs="Arial"/>
          <w:sz w:val="20"/>
          <w:szCs w:val="20"/>
        </w:rPr>
        <w:t xml:space="preserve">Una empresa vendedora de fotocopiadoras necesita calcular cual ha sido el volumen de </w:t>
      </w:r>
      <w:r w:rsidRPr="00B100B9">
        <w:rPr>
          <w:rFonts w:ascii="Arial" w:hAnsi="Arial" w:cs="Arial"/>
          <w:color w:val="FF0000"/>
          <w:sz w:val="20"/>
          <w:szCs w:val="20"/>
        </w:rPr>
        <w:t xml:space="preserve">ventas </w:t>
      </w:r>
      <w:r w:rsidRPr="00A80A00">
        <w:rPr>
          <w:rFonts w:ascii="Arial" w:hAnsi="Arial" w:cs="Arial"/>
          <w:sz w:val="20"/>
          <w:szCs w:val="20"/>
        </w:rPr>
        <w:t xml:space="preserve">de cada uno de sus </w:t>
      </w:r>
      <w:r w:rsidRPr="00B100B9">
        <w:rPr>
          <w:rFonts w:ascii="Arial" w:hAnsi="Arial" w:cs="Arial"/>
          <w:color w:val="FF0000"/>
          <w:sz w:val="20"/>
          <w:szCs w:val="20"/>
        </w:rPr>
        <w:t xml:space="preserve">agentes </w:t>
      </w:r>
      <w:r w:rsidRPr="00A80A00">
        <w:rPr>
          <w:rFonts w:ascii="Arial" w:hAnsi="Arial" w:cs="Arial"/>
          <w:sz w:val="20"/>
          <w:szCs w:val="20"/>
        </w:rPr>
        <w:t xml:space="preserve">comerciales durante el presente mes y en base a eso determinar distintos </w:t>
      </w:r>
      <w:r w:rsidR="004131D0" w:rsidRPr="00A80A00">
        <w:rPr>
          <w:rFonts w:ascii="Arial" w:hAnsi="Arial" w:cs="Arial"/>
          <w:sz w:val="20"/>
          <w:szCs w:val="20"/>
        </w:rPr>
        <w:t>indicadores,</w:t>
      </w:r>
      <w:r w:rsidRPr="00A80A00">
        <w:rPr>
          <w:rFonts w:ascii="Arial" w:hAnsi="Arial" w:cs="Arial"/>
          <w:sz w:val="20"/>
          <w:szCs w:val="20"/>
        </w:rPr>
        <w:t xml:space="preserve"> así como montos a pagar en comisión de ventas.</w:t>
      </w:r>
    </w:p>
    <w:p w14:paraId="46A9CECA" w14:textId="77777777" w:rsidR="006E0772" w:rsidRPr="00A80A00" w:rsidRDefault="006E0772" w:rsidP="006E0772">
      <w:pPr>
        <w:jc w:val="both"/>
        <w:rPr>
          <w:rFonts w:ascii="Arial" w:hAnsi="Arial" w:cs="Arial"/>
          <w:sz w:val="20"/>
          <w:szCs w:val="20"/>
        </w:rPr>
      </w:pPr>
      <w:r w:rsidRPr="00A80A00">
        <w:rPr>
          <w:rFonts w:ascii="Arial" w:hAnsi="Arial" w:cs="Arial"/>
          <w:sz w:val="20"/>
          <w:szCs w:val="20"/>
        </w:rPr>
        <w:tab/>
      </w:r>
    </w:p>
    <w:p w14:paraId="7B6EE70F" w14:textId="77777777" w:rsidR="006E0772" w:rsidRPr="00B100B9" w:rsidRDefault="006E0772" w:rsidP="006E0772">
      <w:pPr>
        <w:jc w:val="both"/>
        <w:rPr>
          <w:rFonts w:ascii="Arial" w:hAnsi="Arial" w:cs="Arial"/>
          <w:color w:val="FF0000"/>
          <w:sz w:val="20"/>
          <w:szCs w:val="20"/>
        </w:rPr>
      </w:pPr>
      <w:r w:rsidRPr="00B100B9">
        <w:rPr>
          <w:rFonts w:ascii="Arial" w:hAnsi="Arial" w:cs="Arial"/>
          <w:color w:val="FF0000"/>
          <w:sz w:val="20"/>
          <w:szCs w:val="20"/>
        </w:rPr>
        <w:t>Se le solicita:</w:t>
      </w:r>
    </w:p>
    <w:p w14:paraId="68A315D2"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Obtener el total de unidades vendidas durante el presente mes. Para eso se tiene como dato de entrada un arreglo con la cantidad de unidades vendidas por cada agente comercial.</w:t>
      </w:r>
    </w:p>
    <w:p w14:paraId="5388FE5E" w14:textId="77777777" w:rsidR="006E0772" w:rsidRPr="00A80A00" w:rsidRDefault="006E0772" w:rsidP="006E0772">
      <w:pPr>
        <w:jc w:val="both"/>
        <w:rPr>
          <w:rFonts w:ascii="Arial" w:hAnsi="Arial" w:cs="Arial"/>
          <w:sz w:val="20"/>
          <w:szCs w:val="20"/>
        </w:rPr>
      </w:pPr>
    </w:p>
    <w:p w14:paraId="49933743"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la cuota de venta de cada vendedor es 5 unidades, determinar cuál es el porcentaje de vendedores que superaron la cuota de venta. Para eso se tiene como dato de entrada un arreglo con la cantidad de unidades vendidas por cada agente comercial.</w:t>
      </w:r>
    </w:p>
    <w:p w14:paraId="2FBBDA63" w14:textId="77777777" w:rsidR="006E0772" w:rsidRPr="00A80A00" w:rsidRDefault="006E0772" w:rsidP="006E0772">
      <w:pPr>
        <w:jc w:val="both"/>
        <w:rPr>
          <w:rFonts w:ascii="Arial" w:hAnsi="Arial" w:cs="Arial"/>
          <w:sz w:val="20"/>
          <w:szCs w:val="20"/>
        </w:rPr>
      </w:pPr>
    </w:p>
    <w:p w14:paraId="54B5C1A9"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Se desea saber quién(es) fueron los agentes de ventas que superaron la cuota de venta.</w:t>
      </w:r>
    </w:p>
    <w:p w14:paraId="5BD344FD" w14:textId="77777777" w:rsidR="006E0772" w:rsidRPr="00A80A00" w:rsidRDefault="006E0772" w:rsidP="006E0772">
      <w:pPr>
        <w:jc w:val="both"/>
        <w:rPr>
          <w:rFonts w:ascii="Arial" w:hAnsi="Arial" w:cs="Arial"/>
          <w:sz w:val="20"/>
          <w:szCs w:val="20"/>
        </w:rPr>
      </w:pPr>
    </w:p>
    <w:p w14:paraId="530A7A85"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por cada unidad vendida se tiene que pagar una comisión de ventas de 300 soles, determinar cuánto es lo que se tiene que pagar como comisión este mes.</w:t>
      </w:r>
    </w:p>
    <w:p w14:paraId="540B2DA3" w14:textId="77777777" w:rsidR="006E0772" w:rsidRPr="00A80A00" w:rsidRDefault="006E0772" w:rsidP="006E0772">
      <w:pPr>
        <w:pStyle w:val="Prrafodelista"/>
        <w:rPr>
          <w:rFonts w:ascii="Arial" w:hAnsi="Arial" w:cs="Arial"/>
          <w:sz w:val="20"/>
          <w:szCs w:val="20"/>
        </w:rPr>
      </w:pPr>
    </w:p>
    <w:p w14:paraId="4BE2A094" w14:textId="77777777" w:rsidR="006E0772" w:rsidRPr="00A80A00" w:rsidRDefault="006E0772" w:rsidP="006E0772">
      <w:pPr>
        <w:jc w:val="both"/>
        <w:rPr>
          <w:rFonts w:ascii="Arial" w:hAnsi="Arial" w:cs="Arial"/>
          <w:sz w:val="20"/>
          <w:szCs w:val="20"/>
        </w:rPr>
      </w:pPr>
    </w:p>
    <w:p w14:paraId="503729DA" w14:textId="77777777" w:rsidR="004C2122" w:rsidRDefault="004C2122" w:rsidP="004C2122">
      <w:pPr>
        <w:tabs>
          <w:tab w:val="left" w:pos="284"/>
          <w:tab w:val="left" w:pos="567"/>
          <w:tab w:val="left" w:pos="851"/>
          <w:tab w:val="left" w:pos="1134"/>
          <w:tab w:val="left" w:pos="1418"/>
        </w:tabs>
        <w:jc w:val="both"/>
        <w:rPr>
          <w:rFonts w:ascii="Arial" w:hAnsi="Arial" w:cs="Arial"/>
          <w:b/>
          <w:bCs/>
          <w:sz w:val="20"/>
          <w:szCs w:val="20"/>
          <w:lang w:val="es-PE"/>
        </w:rPr>
      </w:pPr>
      <w:r w:rsidRPr="00A80A00">
        <w:rPr>
          <w:rFonts w:ascii="Arial" w:hAnsi="Arial" w:cs="Arial"/>
          <w:b/>
          <w:bCs/>
          <w:sz w:val="20"/>
          <w:szCs w:val="20"/>
          <w:lang w:val="es-PE"/>
        </w:rPr>
        <w:t xml:space="preserve">Pregunta </w:t>
      </w:r>
      <w:r w:rsidR="00A80A00">
        <w:rPr>
          <w:rFonts w:ascii="Arial" w:hAnsi="Arial" w:cs="Arial"/>
          <w:b/>
          <w:bCs/>
          <w:sz w:val="20"/>
          <w:szCs w:val="20"/>
          <w:lang w:val="es-PE"/>
        </w:rPr>
        <w:t>2</w:t>
      </w:r>
    </w:p>
    <w:p w14:paraId="6F4D7319" w14:textId="77777777" w:rsidR="004131D0" w:rsidRPr="00A80A00" w:rsidRDefault="004131D0" w:rsidP="004C2122">
      <w:pPr>
        <w:tabs>
          <w:tab w:val="left" w:pos="284"/>
          <w:tab w:val="left" w:pos="567"/>
          <w:tab w:val="left" w:pos="851"/>
          <w:tab w:val="left" w:pos="1134"/>
          <w:tab w:val="left" w:pos="1418"/>
        </w:tabs>
        <w:jc w:val="both"/>
        <w:rPr>
          <w:rFonts w:ascii="Arial" w:hAnsi="Arial" w:cs="Arial"/>
          <w:sz w:val="20"/>
          <w:szCs w:val="20"/>
          <w:lang w:val="es-PE"/>
        </w:rPr>
      </w:pPr>
    </w:p>
    <w:p w14:paraId="09457D4C" w14:textId="77777777"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En Lima metropolitana se vienen desarrollando contantemente ferias gastronómicas, las cuales ofrecen una variedad de platillos. Se sabe que asisten personas nacionales y extranjeras que consumen los diferentes platos que se ofrecen.</w:t>
      </w:r>
    </w:p>
    <w:p w14:paraId="49E47FC9" w14:textId="77777777"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 xml:space="preserve">En el siguiente cuadro se muestran la lista de platos </w:t>
      </w:r>
      <w:r w:rsidR="00A80A00" w:rsidRPr="00A80A00">
        <w:rPr>
          <w:rFonts w:ascii="Arial" w:hAnsi="Arial" w:cs="Arial"/>
          <w:sz w:val="20"/>
          <w:szCs w:val="20"/>
          <w:lang w:val="es-PE"/>
        </w:rPr>
        <w:t>más</w:t>
      </w:r>
      <w:r w:rsidRPr="00A80A00">
        <w:rPr>
          <w:rFonts w:ascii="Arial" w:hAnsi="Arial" w:cs="Arial"/>
          <w:sz w:val="20"/>
          <w:szCs w:val="20"/>
          <w:lang w:val="es-PE"/>
        </w:rPr>
        <w:t xml:space="preserve"> vendidos en el último mes a los asistentes extranjeros y nacionales.</w:t>
      </w:r>
    </w:p>
    <w:p w14:paraId="5E071E2E" w14:textId="77777777" w:rsidR="004C2122" w:rsidRPr="00A80A00" w:rsidRDefault="004C2122" w:rsidP="004C2122">
      <w:pPr>
        <w:jc w:val="both"/>
        <w:rPr>
          <w:rFonts w:ascii="Arial" w:hAnsi="Arial" w:cs="Arial"/>
          <w:sz w:val="20"/>
          <w:szCs w:val="20"/>
          <w:lang w:val="es-PE"/>
        </w:rPr>
      </w:pPr>
    </w:p>
    <w:tbl>
      <w:tblPr>
        <w:tblStyle w:val="Tablaconcuadrcula5oscura-nfasis2"/>
        <w:tblW w:w="5629" w:type="dxa"/>
        <w:jc w:val="center"/>
        <w:tblCellSpacing w:w="7" w:type="dxa"/>
        <w:tblLayout w:type="fixed"/>
        <w:tblCellMar>
          <w:top w:w="86" w:type="dxa"/>
          <w:left w:w="115" w:type="dxa"/>
          <w:bottom w:w="86" w:type="dxa"/>
          <w:right w:w="115" w:type="dxa"/>
        </w:tblCellMar>
        <w:tblLook w:val="04A0" w:firstRow="1" w:lastRow="0" w:firstColumn="1" w:lastColumn="0" w:noHBand="0" w:noVBand="1"/>
      </w:tblPr>
      <w:tblGrid>
        <w:gridCol w:w="2162"/>
        <w:gridCol w:w="1757"/>
        <w:gridCol w:w="1710"/>
      </w:tblGrid>
      <w:tr w:rsidR="004C2122" w:rsidRPr="00A80A00" w14:paraId="1751A5C0" w14:textId="77777777" w:rsidTr="008504A6">
        <w:trPr>
          <w:cnfStyle w:val="100000000000" w:firstRow="1" w:lastRow="0" w:firstColumn="0" w:lastColumn="0" w:oddVBand="0" w:evenVBand="0" w:oddHBand="0"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521DB495"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Plato / Asistentes</w:t>
            </w:r>
          </w:p>
        </w:tc>
        <w:tc>
          <w:tcPr>
            <w:tcW w:w="1743" w:type="dxa"/>
          </w:tcPr>
          <w:p w14:paraId="58A5AB38" w14:textId="77777777"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Nacionales</w:t>
            </w:r>
          </w:p>
        </w:tc>
        <w:tc>
          <w:tcPr>
            <w:tcW w:w="1689" w:type="dxa"/>
          </w:tcPr>
          <w:p w14:paraId="66A65D2E" w14:textId="77777777"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Extranjeros</w:t>
            </w:r>
          </w:p>
        </w:tc>
      </w:tr>
      <w:tr w:rsidR="004C2122" w:rsidRPr="00A80A00" w14:paraId="56C0BD84" w14:textId="77777777"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325069C7"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Lomo Saltado</w:t>
            </w:r>
          </w:p>
        </w:tc>
        <w:tc>
          <w:tcPr>
            <w:tcW w:w="1743" w:type="dxa"/>
            <w:tcMar>
              <w:right w:w="216" w:type="dxa"/>
            </w:tcMar>
          </w:tcPr>
          <w:p w14:paraId="51F6C584"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25,000</w:t>
            </w:r>
          </w:p>
        </w:tc>
        <w:tc>
          <w:tcPr>
            <w:tcW w:w="1689" w:type="dxa"/>
            <w:tcMar>
              <w:right w:w="216" w:type="dxa"/>
            </w:tcMar>
          </w:tcPr>
          <w:p w14:paraId="03044B13"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10,000</w:t>
            </w:r>
          </w:p>
        </w:tc>
      </w:tr>
      <w:tr w:rsidR="004C2122" w:rsidRPr="00A80A00" w14:paraId="2E63B90F" w14:textId="77777777"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3B3351D7" w14:textId="77777777" w:rsidR="004C2122" w:rsidRPr="00A80A00" w:rsidRDefault="004C2122" w:rsidP="008504A6">
            <w:pPr>
              <w:jc w:val="both"/>
              <w:rPr>
                <w:rFonts w:ascii="Arial" w:hAnsi="Arial" w:cs="Arial"/>
                <w:sz w:val="20"/>
                <w:szCs w:val="20"/>
                <w:lang w:val="es-PE"/>
              </w:rPr>
            </w:pPr>
            <w:proofErr w:type="spellStart"/>
            <w:r w:rsidRPr="00A80A00">
              <w:rPr>
                <w:rFonts w:ascii="Arial" w:hAnsi="Arial" w:cs="Arial"/>
                <w:sz w:val="20"/>
                <w:szCs w:val="20"/>
                <w:lang w:val="es-PE"/>
              </w:rPr>
              <w:t>Aji</w:t>
            </w:r>
            <w:proofErr w:type="spellEnd"/>
            <w:r w:rsidRPr="00A80A00">
              <w:rPr>
                <w:rFonts w:ascii="Arial" w:hAnsi="Arial" w:cs="Arial"/>
                <w:sz w:val="20"/>
                <w:szCs w:val="20"/>
                <w:lang w:val="es-PE"/>
              </w:rPr>
              <w:t xml:space="preserve"> de Gallina</w:t>
            </w:r>
          </w:p>
        </w:tc>
        <w:tc>
          <w:tcPr>
            <w:tcW w:w="1743" w:type="dxa"/>
            <w:tcMar>
              <w:right w:w="216" w:type="dxa"/>
            </w:tcMar>
          </w:tcPr>
          <w:p w14:paraId="3AD76A44"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18,600</w:t>
            </w:r>
          </w:p>
        </w:tc>
        <w:tc>
          <w:tcPr>
            <w:tcW w:w="1689" w:type="dxa"/>
            <w:tcMar>
              <w:right w:w="216" w:type="dxa"/>
            </w:tcMar>
          </w:tcPr>
          <w:p w14:paraId="75147F47"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5,000</w:t>
            </w:r>
          </w:p>
        </w:tc>
      </w:tr>
      <w:tr w:rsidR="004C2122" w:rsidRPr="00A80A00" w14:paraId="1EAA3374" w14:textId="77777777"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42BF4E70"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Papa Rellena</w:t>
            </w:r>
          </w:p>
        </w:tc>
        <w:tc>
          <w:tcPr>
            <w:tcW w:w="1743" w:type="dxa"/>
            <w:tcMar>
              <w:right w:w="216" w:type="dxa"/>
            </w:tcMar>
          </w:tcPr>
          <w:p w14:paraId="4030FE4C"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14,400</w:t>
            </w:r>
          </w:p>
        </w:tc>
        <w:tc>
          <w:tcPr>
            <w:tcW w:w="1689" w:type="dxa"/>
            <w:tcMar>
              <w:right w:w="216" w:type="dxa"/>
            </w:tcMar>
          </w:tcPr>
          <w:p w14:paraId="32987AC2"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200</w:t>
            </w:r>
          </w:p>
        </w:tc>
      </w:tr>
      <w:tr w:rsidR="004C2122" w:rsidRPr="00A80A00" w14:paraId="71E9E053" w14:textId="77777777"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0284ADDB"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Seco con Frijoles</w:t>
            </w:r>
          </w:p>
        </w:tc>
        <w:tc>
          <w:tcPr>
            <w:tcW w:w="1743" w:type="dxa"/>
            <w:tcMar>
              <w:right w:w="216" w:type="dxa"/>
            </w:tcMar>
          </w:tcPr>
          <w:p w14:paraId="370E4D54"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12,000</w:t>
            </w:r>
          </w:p>
        </w:tc>
        <w:tc>
          <w:tcPr>
            <w:tcW w:w="1689" w:type="dxa"/>
            <w:tcMar>
              <w:right w:w="216" w:type="dxa"/>
            </w:tcMar>
          </w:tcPr>
          <w:p w14:paraId="3AB94DC9"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800</w:t>
            </w:r>
          </w:p>
        </w:tc>
      </w:tr>
      <w:tr w:rsidR="004C2122" w:rsidRPr="00A80A00" w14:paraId="7B1D6B1C" w14:textId="77777777"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344FB4DB"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Pollo a la Brasa</w:t>
            </w:r>
          </w:p>
        </w:tc>
        <w:tc>
          <w:tcPr>
            <w:tcW w:w="1743" w:type="dxa"/>
            <w:tcMar>
              <w:right w:w="216" w:type="dxa"/>
            </w:tcMar>
          </w:tcPr>
          <w:p w14:paraId="70DA1431"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30,000</w:t>
            </w:r>
          </w:p>
        </w:tc>
        <w:tc>
          <w:tcPr>
            <w:tcW w:w="1689" w:type="dxa"/>
            <w:tcMar>
              <w:right w:w="216" w:type="dxa"/>
            </w:tcMar>
          </w:tcPr>
          <w:p w14:paraId="79458572"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60,000</w:t>
            </w:r>
          </w:p>
        </w:tc>
      </w:tr>
      <w:tr w:rsidR="004C2122" w:rsidRPr="00A80A00" w14:paraId="69A3DBEC" w14:textId="77777777"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shd w:val="clear" w:color="auto" w:fill="auto"/>
          </w:tcPr>
          <w:p w14:paraId="32A30563" w14:textId="77777777" w:rsidR="004C2122" w:rsidRPr="00A80A00" w:rsidRDefault="004C2122" w:rsidP="008504A6">
            <w:pPr>
              <w:jc w:val="both"/>
              <w:rPr>
                <w:rFonts w:ascii="Arial" w:hAnsi="Arial" w:cs="Arial"/>
                <w:sz w:val="20"/>
                <w:szCs w:val="20"/>
                <w:lang w:val="es-PE"/>
              </w:rPr>
            </w:pPr>
          </w:p>
        </w:tc>
        <w:tc>
          <w:tcPr>
            <w:tcW w:w="1743" w:type="dxa"/>
            <w:tcMar>
              <w:right w:w="216" w:type="dxa"/>
            </w:tcMar>
          </w:tcPr>
          <w:p w14:paraId="33127651"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100,000</w:t>
            </w:r>
          </w:p>
        </w:tc>
        <w:tc>
          <w:tcPr>
            <w:tcW w:w="1689" w:type="dxa"/>
            <w:tcMar>
              <w:right w:w="216" w:type="dxa"/>
            </w:tcMar>
          </w:tcPr>
          <w:p w14:paraId="6651C29D"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76,000</w:t>
            </w:r>
          </w:p>
        </w:tc>
      </w:tr>
    </w:tbl>
    <w:p w14:paraId="4E38D33C" w14:textId="77777777" w:rsidR="004C2122" w:rsidRPr="00A80A00" w:rsidRDefault="004C2122" w:rsidP="004C2122">
      <w:pPr>
        <w:jc w:val="both"/>
        <w:rPr>
          <w:rFonts w:ascii="Arial" w:hAnsi="Arial" w:cs="Arial"/>
          <w:sz w:val="20"/>
          <w:szCs w:val="20"/>
          <w:lang w:val="es-PE"/>
        </w:rPr>
      </w:pPr>
    </w:p>
    <w:p w14:paraId="750C9137" w14:textId="77777777"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calcular los totales de cada plato (Nacional + Extranjero) y acumularlos en un arreglo. Retornar el arreglo </w:t>
      </w:r>
    </w:p>
    <w:p w14:paraId="7E2BE4CF" w14:textId="77777777"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lastRenderedPageBreak/>
        <w:t xml:space="preserve">Desarrollar un programa que permita calcular los porcentajes de los totales de cada plato y acumularlos en un arreglo. Retornar el arreglo </w:t>
      </w:r>
    </w:p>
    <w:p w14:paraId="74F5E6E3" w14:textId="77777777"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retornar el </w:t>
      </w:r>
      <w:r w:rsidRPr="00A80A00">
        <w:rPr>
          <w:rFonts w:ascii="Arial" w:hAnsi="Arial" w:cs="Arial"/>
          <w:b/>
          <w:sz w:val="20"/>
          <w:szCs w:val="20"/>
          <w:lang w:val="es-PE"/>
        </w:rPr>
        <w:t>Plato</w:t>
      </w:r>
      <w:r w:rsidRPr="00A80A00">
        <w:rPr>
          <w:rFonts w:ascii="Arial" w:hAnsi="Arial" w:cs="Arial"/>
          <w:sz w:val="20"/>
          <w:szCs w:val="20"/>
          <w:lang w:val="es-PE"/>
        </w:rPr>
        <w:t xml:space="preserve"> más vendido. </w:t>
      </w:r>
    </w:p>
    <w:p w14:paraId="18A77EE4" w14:textId="77777777" w:rsidR="00C9523B" w:rsidRPr="00A80A00" w:rsidRDefault="00C9523B" w:rsidP="00C9523B">
      <w:pPr>
        <w:pStyle w:val="Prrafodelista"/>
        <w:rPr>
          <w:rFonts w:ascii="Arial" w:hAnsi="Arial" w:cs="Arial"/>
          <w:sz w:val="20"/>
          <w:szCs w:val="20"/>
        </w:rPr>
      </w:pPr>
    </w:p>
    <w:p w14:paraId="6CBB9E02" w14:textId="77777777" w:rsidR="00C9523B" w:rsidRPr="00A80A00" w:rsidRDefault="00C9523B" w:rsidP="00C9523B">
      <w:pPr>
        <w:jc w:val="both"/>
        <w:rPr>
          <w:rFonts w:ascii="Arial" w:hAnsi="Arial" w:cs="Arial"/>
          <w:sz w:val="20"/>
          <w:szCs w:val="20"/>
        </w:rPr>
      </w:pPr>
    </w:p>
    <w:p w14:paraId="74A9A0DE" w14:textId="77777777" w:rsidR="00C9523B" w:rsidRPr="00A80A00" w:rsidRDefault="00C9523B" w:rsidP="00C9523B">
      <w:pPr>
        <w:rPr>
          <w:rFonts w:ascii="Arial" w:hAnsi="Arial" w:cs="Arial"/>
          <w:b/>
          <w:sz w:val="20"/>
          <w:szCs w:val="20"/>
          <w:lang w:val="es-PE"/>
        </w:rPr>
      </w:pPr>
      <w:r w:rsidRPr="00A80A00">
        <w:rPr>
          <w:rFonts w:ascii="Arial" w:hAnsi="Arial" w:cs="Arial"/>
          <w:b/>
          <w:sz w:val="20"/>
          <w:szCs w:val="20"/>
          <w:lang w:val="es-PE"/>
        </w:rPr>
        <w:t>Pregunta 3</w:t>
      </w:r>
    </w:p>
    <w:p w14:paraId="2A8D6574" w14:textId="77777777" w:rsidR="00C9523B" w:rsidRPr="00A80A00" w:rsidRDefault="00C9523B" w:rsidP="00C9523B">
      <w:pPr>
        <w:rPr>
          <w:rFonts w:ascii="Arial" w:hAnsi="Arial" w:cs="Arial"/>
          <w:b/>
          <w:sz w:val="20"/>
          <w:szCs w:val="20"/>
          <w:lang w:val="es-PE"/>
        </w:rPr>
      </w:pPr>
    </w:p>
    <w:p w14:paraId="0D79CFE9"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 xml:space="preserve">Una feria estudiantil se ha llevado a cabo durante la primera semana del mes de febrero, la idea era poder captar nuevos estudiantes para las diferentes carreras que se están </w:t>
      </w:r>
      <w:proofErr w:type="spellStart"/>
      <w:r w:rsidRPr="00A80A00">
        <w:rPr>
          <w:rFonts w:ascii="Arial" w:hAnsi="Arial" w:cs="Arial"/>
          <w:sz w:val="20"/>
          <w:szCs w:val="20"/>
          <w:lang w:val="es-PE"/>
        </w:rPr>
        <w:t>aperturando</w:t>
      </w:r>
      <w:proofErr w:type="spellEnd"/>
      <w:r w:rsidRPr="00A80A00">
        <w:rPr>
          <w:rFonts w:ascii="Arial" w:hAnsi="Arial" w:cs="Arial"/>
          <w:sz w:val="20"/>
          <w:szCs w:val="20"/>
          <w:lang w:val="es-PE"/>
        </w:rPr>
        <w:t xml:space="preserve"> para este nuevo ingreso 2016-1.</w:t>
      </w:r>
    </w:p>
    <w:p w14:paraId="1529DD09" w14:textId="77777777" w:rsidR="00C9523B" w:rsidRPr="00A80A00" w:rsidRDefault="00C9523B" w:rsidP="00C9523B">
      <w:pPr>
        <w:rPr>
          <w:rFonts w:ascii="Arial" w:hAnsi="Arial" w:cs="Arial"/>
          <w:sz w:val="20"/>
          <w:szCs w:val="20"/>
          <w:lang w:val="es-PE"/>
        </w:rPr>
      </w:pPr>
    </w:p>
    <w:p w14:paraId="02116F60"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La información consignada como cosecha para el primero grupo de postulantes con tiene la información siguiente:</w:t>
      </w:r>
    </w:p>
    <w:p w14:paraId="71EA65D4" w14:textId="77777777" w:rsidR="00C9523B" w:rsidRPr="00A80A00" w:rsidRDefault="00C9523B" w:rsidP="00C9523B">
      <w:pPr>
        <w:rPr>
          <w:rFonts w:ascii="Arial" w:hAnsi="Arial" w:cs="Arial"/>
          <w:sz w:val="20"/>
          <w:szCs w:val="20"/>
          <w:lang w:val="es-PE"/>
        </w:rPr>
      </w:pPr>
    </w:p>
    <w:p w14:paraId="48515973"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Código del postulante</w:t>
      </w:r>
    </w:p>
    <w:p w14:paraId="73E15CAD"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Apellidos</w:t>
      </w:r>
    </w:p>
    <w:p w14:paraId="27AD5920"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Nombres</w:t>
      </w:r>
    </w:p>
    <w:p w14:paraId="4040F944"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Carrera de interés</w:t>
      </w:r>
    </w:p>
    <w:p w14:paraId="17A77AF9" w14:textId="77777777" w:rsidR="00C9523B" w:rsidRPr="00A80A00" w:rsidRDefault="00C9523B" w:rsidP="00C9523B">
      <w:pPr>
        <w:rPr>
          <w:rFonts w:ascii="Arial" w:hAnsi="Arial" w:cs="Arial"/>
          <w:sz w:val="20"/>
          <w:szCs w:val="20"/>
          <w:lang w:val="es-PE"/>
        </w:rPr>
      </w:pPr>
    </w:p>
    <w:p w14:paraId="0F25710F"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Como es una feria de lanzamiento, las carreras ofrecidas cuentan con un descuento inicial y este descuento se debe aplicar al valor total de la carrera, luego de aplicar ese descuento se puede obtener el valor de la cuota que el alumno debe pagar durante los 4 años que dura la carrera elegida.</w:t>
      </w:r>
    </w:p>
    <w:p w14:paraId="2A6F14AF"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Los descuentos se enumeran en la siguiente tabla:</w:t>
      </w:r>
    </w:p>
    <w:p w14:paraId="027934F3" w14:textId="77777777" w:rsidR="00C9523B" w:rsidRPr="00A80A00" w:rsidRDefault="00C9523B" w:rsidP="00C9523B">
      <w:pPr>
        <w:rPr>
          <w:rFonts w:ascii="Arial" w:hAnsi="Arial" w:cs="Arial"/>
          <w:sz w:val="20"/>
          <w:szCs w:val="20"/>
          <w:lang w:val="es-PE"/>
        </w:rPr>
      </w:pPr>
    </w:p>
    <w:tbl>
      <w:tblPr>
        <w:tblStyle w:val="Tablaconcuadrcula4-nfasis1"/>
        <w:tblW w:w="0" w:type="auto"/>
        <w:jc w:val="center"/>
        <w:tblLook w:val="04A0" w:firstRow="1" w:lastRow="0" w:firstColumn="1" w:lastColumn="0" w:noHBand="0" w:noVBand="1"/>
      </w:tblPr>
      <w:tblGrid>
        <w:gridCol w:w="2965"/>
        <w:gridCol w:w="1620"/>
        <w:gridCol w:w="1620"/>
        <w:gridCol w:w="1620"/>
      </w:tblGrid>
      <w:tr w:rsidR="00C9523B" w:rsidRPr="00A80A00" w14:paraId="3EA08BFF" w14:textId="77777777" w:rsidTr="00C41C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7EF10AAB"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Carrera</w:t>
            </w:r>
          </w:p>
        </w:tc>
        <w:tc>
          <w:tcPr>
            <w:tcW w:w="1620" w:type="dxa"/>
          </w:tcPr>
          <w:p w14:paraId="00332B67" w14:textId="77777777"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Abreviatura</w:t>
            </w:r>
          </w:p>
        </w:tc>
        <w:tc>
          <w:tcPr>
            <w:tcW w:w="1620" w:type="dxa"/>
          </w:tcPr>
          <w:p w14:paraId="4614BA67" w14:textId="77777777"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Costo Total</w:t>
            </w:r>
          </w:p>
        </w:tc>
        <w:tc>
          <w:tcPr>
            <w:tcW w:w="1620" w:type="dxa"/>
          </w:tcPr>
          <w:p w14:paraId="243FCCCD" w14:textId="77777777" w:rsidR="00C9523B" w:rsidRPr="00A80A00" w:rsidRDefault="00C9523B" w:rsidP="00C41C74">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Descuento</w:t>
            </w:r>
          </w:p>
        </w:tc>
      </w:tr>
      <w:tr w:rsidR="00C9523B" w:rsidRPr="00A80A00" w14:paraId="1B9221A9" w14:textId="77777777" w:rsidTr="00C41C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30277FF8"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de Sistemas</w:t>
            </w:r>
          </w:p>
        </w:tc>
        <w:tc>
          <w:tcPr>
            <w:tcW w:w="1620" w:type="dxa"/>
          </w:tcPr>
          <w:p w14:paraId="766507C2"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Sistemas</w:t>
            </w:r>
          </w:p>
        </w:tc>
        <w:tc>
          <w:tcPr>
            <w:tcW w:w="1620" w:type="dxa"/>
          </w:tcPr>
          <w:p w14:paraId="1CE7A64C"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45000</w:t>
            </w:r>
          </w:p>
        </w:tc>
        <w:tc>
          <w:tcPr>
            <w:tcW w:w="1620" w:type="dxa"/>
          </w:tcPr>
          <w:p w14:paraId="7DE37F28"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w:t>
            </w:r>
          </w:p>
        </w:tc>
      </w:tr>
      <w:tr w:rsidR="00C9523B" w:rsidRPr="00A80A00" w14:paraId="230EABE3" w14:textId="77777777" w:rsidTr="00C41C7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50221B3F"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Industrial</w:t>
            </w:r>
          </w:p>
        </w:tc>
        <w:tc>
          <w:tcPr>
            <w:tcW w:w="1620" w:type="dxa"/>
          </w:tcPr>
          <w:p w14:paraId="477C2B55"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Industrial</w:t>
            </w:r>
          </w:p>
        </w:tc>
        <w:tc>
          <w:tcPr>
            <w:tcW w:w="1620" w:type="dxa"/>
          </w:tcPr>
          <w:p w14:paraId="019747DB"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48000</w:t>
            </w:r>
          </w:p>
        </w:tc>
        <w:tc>
          <w:tcPr>
            <w:tcW w:w="1620" w:type="dxa"/>
          </w:tcPr>
          <w:p w14:paraId="23AC4639"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15%</w:t>
            </w:r>
          </w:p>
        </w:tc>
      </w:tr>
      <w:tr w:rsidR="00C9523B" w:rsidRPr="00A80A00" w14:paraId="672C8818" w14:textId="77777777" w:rsidTr="00C41C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04E4E4C5"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Administración de Empresas</w:t>
            </w:r>
          </w:p>
        </w:tc>
        <w:tc>
          <w:tcPr>
            <w:tcW w:w="1620" w:type="dxa"/>
          </w:tcPr>
          <w:p w14:paraId="5C29055C" w14:textId="77777777" w:rsidR="00C9523B" w:rsidRPr="00A80A00" w:rsidRDefault="00CC5BCE"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Administración</w:t>
            </w:r>
          </w:p>
        </w:tc>
        <w:tc>
          <w:tcPr>
            <w:tcW w:w="1620" w:type="dxa"/>
          </w:tcPr>
          <w:p w14:paraId="2CBF8DED"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39000</w:t>
            </w:r>
          </w:p>
        </w:tc>
        <w:tc>
          <w:tcPr>
            <w:tcW w:w="1620" w:type="dxa"/>
          </w:tcPr>
          <w:p w14:paraId="4BB483AE"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w:t>
            </w:r>
          </w:p>
        </w:tc>
      </w:tr>
      <w:tr w:rsidR="00C9523B" w:rsidRPr="00A80A00" w14:paraId="65F3DDFC" w14:textId="77777777" w:rsidTr="00C41C7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326DF169"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Negocios Internacionales</w:t>
            </w:r>
          </w:p>
        </w:tc>
        <w:tc>
          <w:tcPr>
            <w:tcW w:w="1620" w:type="dxa"/>
          </w:tcPr>
          <w:p w14:paraId="3ED32A2D"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Negocios</w:t>
            </w:r>
          </w:p>
        </w:tc>
        <w:tc>
          <w:tcPr>
            <w:tcW w:w="1620" w:type="dxa"/>
          </w:tcPr>
          <w:p w14:paraId="4605E2CE"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41000</w:t>
            </w:r>
          </w:p>
        </w:tc>
        <w:tc>
          <w:tcPr>
            <w:tcW w:w="1620" w:type="dxa"/>
          </w:tcPr>
          <w:p w14:paraId="6ADAC63C"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w:t>
            </w:r>
          </w:p>
        </w:tc>
      </w:tr>
    </w:tbl>
    <w:p w14:paraId="579805DB" w14:textId="77777777" w:rsidR="00C9523B" w:rsidRPr="00A80A00" w:rsidRDefault="00C9523B" w:rsidP="00C9523B">
      <w:pPr>
        <w:rPr>
          <w:rFonts w:ascii="Arial" w:hAnsi="Arial" w:cs="Arial"/>
          <w:sz w:val="20"/>
          <w:szCs w:val="20"/>
          <w:lang w:val="es-PE"/>
        </w:rPr>
      </w:pPr>
    </w:p>
    <w:p w14:paraId="7E257F51"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Se solicita lo siguiente:</w:t>
      </w:r>
    </w:p>
    <w:p w14:paraId="7F9241AE"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costo total de una carrera.</w:t>
      </w:r>
    </w:p>
    <w:p w14:paraId="28EEA8C6"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descuento de una carrera.</w:t>
      </w:r>
    </w:p>
    <w:p w14:paraId="66CD7172"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en base al código del postulante, el valor de la cuota mensual que deberá pagar mensualmente durante el tiempo que dure la carrera elegida, incluyendo el descuento.</w:t>
      </w:r>
    </w:p>
    <w:p w14:paraId="7286011F"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obtenga al postulante con la cuota más alta.</w:t>
      </w:r>
    </w:p>
    <w:p w14:paraId="19E5F2E2" w14:textId="77777777" w:rsidR="00C9523B" w:rsidRPr="00A80A00" w:rsidRDefault="00C9523B" w:rsidP="00C9523B">
      <w:pPr>
        <w:rPr>
          <w:rFonts w:ascii="Arial" w:hAnsi="Arial" w:cs="Arial"/>
          <w:sz w:val="20"/>
          <w:szCs w:val="20"/>
          <w:lang w:val="es-PE"/>
        </w:rPr>
      </w:pPr>
    </w:p>
    <w:p w14:paraId="25A37BE1" w14:textId="77777777" w:rsidR="004C2122" w:rsidRPr="00A80A00" w:rsidRDefault="004C2122" w:rsidP="004C2122">
      <w:pPr>
        <w:pageBreakBefore/>
        <w:jc w:val="both"/>
        <w:rPr>
          <w:rFonts w:ascii="Arial" w:hAnsi="Arial" w:cs="Arial"/>
          <w:sz w:val="20"/>
          <w:szCs w:val="20"/>
        </w:rPr>
      </w:pPr>
      <w:r w:rsidRPr="00A80A00">
        <w:rPr>
          <w:rFonts w:ascii="Arial" w:hAnsi="Arial" w:cs="Arial"/>
          <w:b/>
          <w:bCs/>
          <w:sz w:val="20"/>
          <w:szCs w:val="20"/>
          <w:lang w:val="es-PE"/>
        </w:rPr>
        <w:lastRenderedPageBreak/>
        <w:t xml:space="preserve">Pregunta </w:t>
      </w:r>
      <w:r w:rsidR="00A80A00">
        <w:rPr>
          <w:rFonts w:ascii="Arial" w:hAnsi="Arial" w:cs="Arial"/>
          <w:b/>
          <w:bCs/>
          <w:sz w:val="20"/>
          <w:szCs w:val="20"/>
          <w:lang w:val="es-PE"/>
        </w:rPr>
        <w:t>4</w:t>
      </w:r>
    </w:p>
    <w:p w14:paraId="0BD42DEC" w14:textId="77777777" w:rsidR="004C2122" w:rsidRPr="00A80A00" w:rsidRDefault="004C2122" w:rsidP="004C2122">
      <w:pPr>
        <w:jc w:val="both"/>
        <w:rPr>
          <w:rFonts w:ascii="Arial" w:hAnsi="Arial" w:cs="Arial"/>
          <w:sz w:val="20"/>
          <w:szCs w:val="20"/>
        </w:rPr>
      </w:pPr>
    </w:p>
    <w:p w14:paraId="65F27FA3" w14:textId="77777777" w:rsidR="004C2122" w:rsidRPr="00A80A00" w:rsidRDefault="004C2122" w:rsidP="004C2122">
      <w:pPr>
        <w:jc w:val="both"/>
        <w:rPr>
          <w:rFonts w:ascii="Arial" w:hAnsi="Arial" w:cs="Arial"/>
          <w:sz w:val="20"/>
          <w:szCs w:val="20"/>
        </w:rPr>
      </w:pPr>
      <w:r w:rsidRPr="00A80A00">
        <w:rPr>
          <w:rFonts w:ascii="Arial" w:hAnsi="Arial" w:cs="Arial"/>
          <w:sz w:val="20"/>
          <w:szCs w:val="20"/>
        </w:rPr>
        <w:t>El ministerio de promoción de turismo de la municipalidad de Máncora está haciendo una investigación para poder valorar los servicios brindados por los restaurantes que se encuentran en la playa. Para esto ha recogido las votaciones que le ha dado el público a los distintos restaurantes. El puntaje puede tener un valor del 1 al 5. Las calificaciones que pueden ingresar son descritas en la siguiente tabla:</w:t>
      </w:r>
    </w:p>
    <w:p w14:paraId="2317864E" w14:textId="77777777" w:rsidR="004C2122" w:rsidRPr="00A80A00" w:rsidRDefault="004C2122" w:rsidP="004C2122">
      <w:pPr>
        <w:jc w:val="both"/>
        <w:rPr>
          <w:rFonts w:ascii="Arial" w:hAnsi="Arial" w:cs="Arial"/>
          <w:sz w:val="20"/>
          <w:szCs w:val="20"/>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294"/>
      </w:tblGrid>
      <w:tr w:rsidR="004C2122" w:rsidRPr="00A80A00" w14:paraId="3D695A51" w14:textId="77777777" w:rsidTr="008504A6">
        <w:tc>
          <w:tcPr>
            <w:tcW w:w="1450" w:type="dxa"/>
            <w:shd w:val="clear" w:color="auto" w:fill="D99594"/>
          </w:tcPr>
          <w:p w14:paraId="58881C00" w14:textId="77777777" w:rsidR="004C2122" w:rsidRPr="00A80A00" w:rsidRDefault="004C2122" w:rsidP="008504A6">
            <w:pPr>
              <w:jc w:val="center"/>
              <w:rPr>
                <w:rFonts w:ascii="Arial" w:hAnsi="Arial" w:cs="Arial"/>
                <w:b/>
                <w:color w:val="FFFFFF"/>
                <w:sz w:val="20"/>
                <w:szCs w:val="20"/>
                <w:lang w:val="es-PE"/>
              </w:rPr>
            </w:pPr>
            <w:r w:rsidRPr="00A80A00">
              <w:rPr>
                <w:rFonts w:ascii="Arial" w:hAnsi="Arial" w:cs="Arial"/>
                <w:b/>
                <w:color w:val="FFFFFF"/>
                <w:sz w:val="20"/>
                <w:szCs w:val="20"/>
                <w:lang w:val="es-PE"/>
              </w:rPr>
              <w:t>Calificación</w:t>
            </w:r>
          </w:p>
        </w:tc>
        <w:tc>
          <w:tcPr>
            <w:tcW w:w="1294" w:type="dxa"/>
            <w:shd w:val="clear" w:color="auto" w:fill="D99594"/>
          </w:tcPr>
          <w:p w14:paraId="78A718A5" w14:textId="77777777" w:rsidR="004C2122" w:rsidRPr="00A80A00" w:rsidRDefault="004C2122" w:rsidP="008504A6">
            <w:pPr>
              <w:jc w:val="both"/>
              <w:rPr>
                <w:rFonts w:ascii="Arial" w:hAnsi="Arial" w:cs="Arial"/>
                <w:b/>
                <w:color w:val="FFFFFF"/>
                <w:sz w:val="20"/>
                <w:szCs w:val="20"/>
                <w:lang w:val="es-PE"/>
              </w:rPr>
            </w:pPr>
            <w:r w:rsidRPr="00A80A00">
              <w:rPr>
                <w:rFonts w:ascii="Arial" w:hAnsi="Arial" w:cs="Arial"/>
                <w:b/>
                <w:color w:val="FFFFFF"/>
                <w:sz w:val="20"/>
                <w:szCs w:val="20"/>
                <w:lang w:val="es-PE"/>
              </w:rPr>
              <w:t>Definición</w:t>
            </w:r>
          </w:p>
        </w:tc>
      </w:tr>
      <w:tr w:rsidR="004C2122" w:rsidRPr="00A80A00" w14:paraId="106327BD" w14:textId="77777777" w:rsidTr="008504A6">
        <w:tc>
          <w:tcPr>
            <w:tcW w:w="1450" w:type="dxa"/>
            <w:shd w:val="clear" w:color="auto" w:fill="auto"/>
          </w:tcPr>
          <w:p w14:paraId="0DBAB051"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5</w:t>
            </w:r>
          </w:p>
        </w:tc>
        <w:tc>
          <w:tcPr>
            <w:tcW w:w="1294" w:type="dxa"/>
            <w:shd w:val="clear" w:color="auto" w:fill="auto"/>
          </w:tcPr>
          <w:p w14:paraId="4E0AD390"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Excelente</w:t>
            </w:r>
          </w:p>
        </w:tc>
      </w:tr>
      <w:tr w:rsidR="004C2122" w:rsidRPr="00A80A00" w14:paraId="05B5CFA7" w14:textId="77777777" w:rsidTr="008504A6">
        <w:tc>
          <w:tcPr>
            <w:tcW w:w="1450" w:type="dxa"/>
            <w:shd w:val="clear" w:color="auto" w:fill="auto"/>
          </w:tcPr>
          <w:p w14:paraId="46F82AC4"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4</w:t>
            </w:r>
          </w:p>
        </w:tc>
        <w:tc>
          <w:tcPr>
            <w:tcW w:w="1294" w:type="dxa"/>
            <w:shd w:val="clear" w:color="auto" w:fill="auto"/>
          </w:tcPr>
          <w:p w14:paraId="398D8861"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Buena</w:t>
            </w:r>
          </w:p>
        </w:tc>
      </w:tr>
      <w:tr w:rsidR="004C2122" w:rsidRPr="00A80A00" w14:paraId="140CEF5D" w14:textId="77777777" w:rsidTr="008504A6">
        <w:tc>
          <w:tcPr>
            <w:tcW w:w="1450" w:type="dxa"/>
            <w:shd w:val="clear" w:color="auto" w:fill="auto"/>
          </w:tcPr>
          <w:p w14:paraId="2AEBE80D"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3</w:t>
            </w:r>
          </w:p>
        </w:tc>
        <w:tc>
          <w:tcPr>
            <w:tcW w:w="1294" w:type="dxa"/>
            <w:shd w:val="clear" w:color="auto" w:fill="auto"/>
          </w:tcPr>
          <w:p w14:paraId="3731FEE9"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Regular</w:t>
            </w:r>
          </w:p>
        </w:tc>
      </w:tr>
      <w:tr w:rsidR="004C2122" w:rsidRPr="00A80A00" w14:paraId="34E9E69F" w14:textId="77777777" w:rsidTr="008504A6">
        <w:tc>
          <w:tcPr>
            <w:tcW w:w="1450" w:type="dxa"/>
            <w:shd w:val="clear" w:color="auto" w:fill="auto"/>
          </w:tcPr>
          <w:p w14:paraId="4F477789"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2</w:t>
            </w:r>
          </w:p>
        </w:tc>
        <w:tc>
          <w:tcPr>
            <w:tcW w:w="1294" w:type="dxa"/>
            <w:shd w:val="clear" w:color="auto" w:fill="auto"/>
          </w:tcPr>
          <w:p w14:paraId="03C197D1"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Mala</w:t>
            </w:r>
          </w:p>
        </w:tc>
      </w:tr>
      <w:tr w:rsidR="004C2122" w:rsidRPr="00A80A00" w14:paraId="70B21670" w14:textId="77777777" w:rsidTr="008504A6">
        <w:tc>
          <w:tcPr>
            <w:tcW w:w="1450" w:type="dxa"/>
            <w:shd w:val="clear" w:color="auto" w:fill="auto"/>
          </w:tcPr>
          <w:p w14:paraId="0C41365C"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1</w:t>
            </w:r>
          </w:p>
        </w:tc>
        <w:tc>
          <w:tcPr>
            <w:tcW w:w="1294" w:type="dxa"/>
            <w:shd w:val="clear" w:color="auto" w:fill="auto"/>
          </w:tcPr>
          <w:p w14:paraId="3CCF1DAC"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Pésima</w:t>
            </w:r>
          </w:p>
        </w:tc>
      </w:tr>
    </w:tbl>
    <w:p w14:paraId="7B13C769" w14:textId="77777777" w:rsidR="004C2122" w:rsidRPr="00A80A00" w:rsidRDefault="004C2122" w:rsidP="004C2122">
      <w:pPr>
        <w:jc w:val="both"/>
        <w:rPr>
          <w:rFonts w:ascii="Arial" w:hAnsi="Arial" w:cs="Arial"/>
          <w:sz w:val="20"/>
          <w:szCs w:val="20"/>
        </w:rPr>
      </w:pPr>
    </w:p>
    <w:p w14:paraId="40D609BF" w14:textId="77777777" w:rsidR="004C2122" w:rsidRPr="00A80A00" w:rsidRDefault="004C2122" w:rsidP="004C2122">
      <w:pPr>
        <w:jc w:val="both"/>
        <w:rPr>
          <w:rFonts w:ascii="Arial" w:hAnsi="Arial" w:cs="Arial"/>
          <w:sz w:val="20"/>
          <w:szCs w:val="20"/>
        </w:rPr>
      </w:pPr>
      <w:r w:rsidRPr="00A80A00">
        <w:rPr>
          <w:rFonts w:ascii="Arial" w:hAnsi="Arial" w:cs="Arial"/>
          <w:sz w:val="20"/>
          <w:szCs w:val="20"/>
        </w:rPr>
        <w:t>Se le pide lo siguiente:</w:t>
      </w:r>
    </w:p>
    <w:p w14:paraId="6E40AEF0" w14:textId="77777777" w:rsidR="004C2122" w:rsidRPr="00A80A00" w:rsidRDefault="004C2122" w:rsidP="004C2122">
      <w:pPr>
        <w:jc w:val="both"/>
        <w:rPr>
          <w:rFonts w:ascii="Arial" w:hAnsi="Arial" w:cs="Arial"/>
          <w:sz w:val="20"/>
          <w:szCs w:val="20"/>
        </w:rPr>
      </w:pPr>
    </w:p>
    <w:p w14:paraId="42842320" w14:textId="77777777"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¿Para el nombre de un restaurante determinado, cual fue el puntaje promedio de calificación que obtuvo durante la calificación? Se tiene como dato de entrada un arreglo con todas las votaciones que le dieron a ese restaurante.</w:t>
      </w:r>
    </w:p>
    <w:p w14:paraId="624458DE" w14:textId="77777777"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¿Cuál es el porcentaje de restaurantes que ha tenido una calificación que sea Excelente? Se tiene como dato de entrada un arreglo con las calificaciones promedio de todos los restaurantes.</w:t>
      </w:r>
    </w:p>
    <w:p w14:paraId="7312191B" w14:textId="77777777"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permita buscar los restaurantes que han tenido una calificación Mala o Pésima. Debe de devolver un arreglo con los nombres de los concursantes obtenidos.</w:t>
      </w:r>
    </w:p>
    <w:p w14:paraId="185A268F" w14:textId="77777777" w:rsidR="004C2122" w:rsidRPr="00A80A00" w:rsidRDefault="004C2122" w:rsidP="004C2122">
      <w:pPr>
        <w:suppressAutoHyphens w:val="0"/>
        <w:spacing w:line="276" w:lineRule="auto"/>
        <w:contextualSpacing/>
        <w:jc w:val="both"/>
        <w:rPr>
          <w:rFonts w:ascii="Arial" w:hAnsi="Arial" w:cs="Arial"/>
          <w:sz w:val="20"/>
          <w:szCs w:val="20"/>
        </w:rPr>
      </w:pPr>
    </w:p>
    <w:p w14:paraId="5585F844" w14:textId="77777777" w:rsidR="00C9523B" w:rsidRPr="00A80A00" w:rsidRDefault="00C9523B" w:rsidP="00C9523B">
      <w:pPr>
        <w:rPr>
          <w:rFonts w:ascii="Arial" w:hAnsi="Arial" w:cs="Arial"/>
          <w:sz w:val="20"/>
          <w:szCs w:val="20"/>
          <w:lang w:val="es-PE"/>
        </w:rPr>
      </w:pPr>
    </w:p>
    <w:p w14:paraId="0F922B03" w14:textId="77777777" w:rsidR="001A731B" w:rsidRPr="00A80A00" w:rsidRDefault="001A731B" w:rsidP="001A731B">
      <w:pPr>
        <w:suppressAutoHyphens w:val="0"/>
        <w:rPr>
          <w:rFonts w:ascii="Arial" w:hAnsi="Arial" w:cs="Arial"/>
          <w:sz w:val="20"/>
          <w:szCs w:val="20"/>
          <w:lang w:val="es-PE"/>
        </w:rPr>
      </w:pPr>
    </w:p>
    <w:p w14:paraId="7588D18D" w14:textId="77777777" w:rsidR="004131D0" w:rsidRDefault="001A731B" w:rsidP="001A731B">
      <w:pPr>
        <w:jc w:val="both"/>
        <w:rPr>
          <w:rFonts w:ascii="Arial" w:hAnsi="Arial" w:cs="Arial"/>
          <w:b/>
          <w:bCs/>
          <w:sz w:val="20"/>
          <w:szCs w:val="20"/>
        </w:rPr>
      </w:pPr>
      <w:r w:rsidRPr="00A80A00">
        <w:rPr>
          <w:rFonts w:ascii="Arial" w:hAnsi="Arial" w:cs="Arial"/>
          <w:b/>
          <w:bCs/>
          <w:sz w:val="20"/>
          <w:szCs w:val="20"/>
        </w:rPr>
        <w:t>Pregunta 5</w:t>
      </w:r>
    </w:p>
    <w:p w14:paraId="1CDC08A8" w14:textId="77777777" w:rsidR="004131D0" w:rsidRDefault="004131D0" w:rsidP="001A731B">
      <w:pPr>
        <w:jc w:val="both"/>
        <w:rPr>
          <w:rFonts w:ascii="Arial" w:hAnsi="Arial" w:cs="Arial"/>
          <w:b/>
          <w:bCs/>
          <w:sz w:val="20"/>
          <w:szCs w:val="20"/>
        </w:rPr>
      </w:pPr>
    </w:p>
    <w:p w14:paraId="4044E761" w14:textId="77777777" w:rsidR="001A731B" w:rsidRPr="00A80A00" w:rsidRDefault="001A731B" w:rsidP="001A731B">
      <w:pPr>
        <w:jc w:val="both"/>
        <w:rPr>
          <w:rFonts w:ascii="Arial" w:hAnsi="Arial" w:cs="Arial"/>
          <w:sz w:val="20"/>
          <w:szCs w:val="20"/>
        </w:rPr>
      </w:pPr>
      <w:r w:rsidRPr="00A80A00">
        <w:rPr>
          <w:rFonts w:ascii="Arial" w:hAnsi="Arial" w:cs="Arial"/>
          <w:sz w:val="20"/>
          <w:szCs w:val="20"/>
        </w:rPr>
        <w:t>El colegio San Marcelo le solicita que elabore el sistema que permita automatizar la gestión de las notas. Por tanto, Usted, debe lograr implementar las siguientes funcionalidades.</w:t>
      </w:r>
    </w:p>
    <w:p w14:paraId="2E6D3F9E" w14:textId="77777777" w:rsidR="001A731B" w:rsidRPr="00A80A00" w:rsidRDefault="001A731B" w:rsidP="001A731B">
      <w:pPr>
        <w:jc w:val="both"/>
        <w:rPr>
          <w:rFonts w:ascii="Arial" w:hAnsi="Arial" w:cs="Arial"/>
          <w:sz w:val="20"/>
          <w:szCs w:val="20"/>
        </w:rPr>
      </w:pPr>
      <w:r w:rsidRPr="00A80A00">
        <w:rPr>
          <w:rFonts w:ascii="Arial" w:hAnsi="Arial" w:cs="Arial"/>
          <w:sz w:val="20"/>
          <w:szCs w:val="20"/>
        </w:rPr>
        <w:t>Se solicita lo siguiente:</w:t>
      </w:r>
    </w:p>
    <w:p w14:paraId="302E5FE6" w14:textId="77777777"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promedio de las notas.</w:t>
      </w:r>
    </w:p>
    <w:p w14:paraId="7E21C9AD" w14:textId="77777777"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la nota más alta del aula y el alumno que obtuvo dicha nota.</w:t>
      </w:r>
    </w:p>
    <w:p w14:paraId="7142EADB" w14:textId="77777777"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número de alumnos que obtuvieron notas superiores al promedio.</w:t>
      </w:r>
    </w:p>
    <w:p w14:paraId="2F38BAE3" w14:textId="77777777" w:rsidR="00A0234C" w:rsidRDefault="00D56FF5"/>
    <w:sectPr w:rsidR="00A0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D36"/>
    <w:multiLevelType w:val="hybridMultilevel"/>
    <w:tmpl w:val="E800D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0C51"/>
    <w:multiLevelType w:val="hybridMultilevel"/>
    <w:tmpl w:val="79EA7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896"/>
    <w:multiLevelType w:val="hybridMultilevel"/>
    <w:tmpl w:val="D03A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D44E2"/>
    <w:multiLevelType w:val="hybridMultilevel"/>
    <w:tmpl w:val="A3B6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78F750E"/>
    <w:multiLevelType w:val="hybridMultilevel"/>
    <w:tmpl w:val="E56860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3E"/>
    <w:rsid w:val="0018772F"/>
    <w:rsid w:val="001A731B"/>
    <w:rsid w:val="002B302E"/>
    <w:rsid w:val="004131D0"/>
    <w:rsid w:val="004A687A"/>
    <w:rsid w:val="004C2122"/>
    <w:rsid w:val="006E0772"/>
    <w:rsid w:val="008B070D"/>
    <w:rsid w:val="00913952"/>
    <w:rsid w:val="009C69DC"/>
    <w:rsid w:val="00A71D6E"/>
    <w:rsid w:val="00A80A00"/>
    <w:rsid w:val="00B100B9"/>
    <w:rsid w:val="00C9523B"/>
    <w:rsid w:val="00CC5BCE"/>
    <w:rsid w:val="00D4643E"/>
    <w:rsid w:val="00D56FF5"/>
    <w:rsid w:val="00DE7E46"/>
    <w:rsid w:val="00E333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A799"/>
  <w15:chartTrackingRefBased/>
  <w15:docId w15:val="{1A9F8C62-1EE5-48C5-A8E5-98C3D490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3E"/>
    <w:pPr>
      <w:suppressAutoHyphens/>
      <w:spacing w:after="0" w:line="240" w:lineRule="auto"/>
    </w:pPr>
    <w:rPr>
      <w:rFonts w:ascii="Times New Roman" w:eastAsia="SimSun" w:hAnsi="Times New Roma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772"/>
    <w:pPr>
      <w:ind w:left="720"/>
      <w:contextualSpacing/>
    </w:pPr>
    <w:rPr>
      <w:szCs w:val="21"/>
    </w:rPr>
  </w:style>
  <w:style w:type="table" w:styleId="Tablaconcuadrcula4-nfasis1">
    <w:name w:val="Grid Table 4 Accent 1"/>
    <w:basedOn w:val="Tablanormal"/>
    <w:uiPriority w:val="49"/>
    <w:rsid w:val="00C9523B"/>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DefaultParagraphFont1">
    <w:name w:val="Default Paragraph Font1"/>
    <w:rsid w:val="001A731B"/>
  </w:style>
  <w:style w:type="table" w:styleId="Tablaconcuadrcula5oscura-nfasis2">
    <w:name w:val="Grid Table 5 Dark Accent 2"/>
    <w:basedOn w:val="Tablanormal"/>
    <w:uiPriority w:val="50"/>
    <w:rsid w:val="004C2122"/>
    <w:pPr>
      <w:spacing w:after="0" w:line="240" w:lineRule="auto"/>
    </w:pPr>
    <w:rPr>
      <w:rFonts w:ascii="Calibri" w:eastAsia="Times New Roman" w:hAnsi="Calibri" w:cs="Times New Roman"/>
      <w:lang w:val="es-ES"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4" ma:contentTypeDescription="Crear nuevo documento." ma:contentTypeScope="" ma:versionID="be7b0a87b50f4488155e42146bb3e045">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00f28af6bb4db3c39270ee3c705068e5"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F0816-8C91-453A-BA0E-E42E04EA4925}">
  <ds:schemaRefs>
    <ds:schemaRef ds:uri="http://schemas.microsoft.com/sharepoint/v3/contenttype/forms"/>
  </ds:schemaRefs>
</ds:datastoreItem>
</file>

<file path=customXml/itemProps2.xml><?xml version="1.0" encoding="utf-8"?>
<ds:datastoreItem xmlns:ds="http://schemas.openxmlformats.org/officeDocument/2006/customXml" ds:itemID="{F6FA3F0D-39EC-4C21-B66E-00BF2BB04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813b-239d-48bf-8acf-42f89c704909"/>
    <ds:schemaRef ds:uri="a32bd40f-b49a-44e6-be02-7f440e98c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DF9CD-4DAE-42A3-9829-23988CE736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PCISCFLO (FLORES ORIHUELA, CARLOS ALBERTO)</cp:lastModifiedBy>
  <cp:revision>3</cp:revision>
  <dcterms:created xsi:type="dcterms:W3CDTF">2020-11-14T14:44:00Z</dcterms:created>
  <dcterms:modified xsi:type="dcterms:W3CDTF">2020-11-14T15:55:00Z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