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00E12" w14:textId="77777777" w:rsidR="004A4408" w:rsidRDefault="00762D6B" w:rsidP="004A4408">
      <w:pPr>
        <w:pStyle w:val="Ttulo"/>
        <w:rPr>
          <w:noProof/>
          <w:lang w:eastAsia="es-PE"/>
        </w:rPr>
      </w:pPr>
      <w:r w:rsidRPr="00E90388">
        <w:rPr>
          <w:noProof/>
          <w:lang w:eastAsia="es-PE"/>
        </w:rPr>
        <w:drawing>
          <wp:inline distT="0" distB="0" distL="0" distR="0" wp14:anchorId="7ACEECD1" wp14:editId="6F600390">
            <wp:extent cx="1295400" cy="914400"/>
            <wp:effectExtent l="0" t="0" r="0" b="0"/>
            <wp:docPr id="1" name="Imagen 1" descr="C:\Users\gpadilla\AppData\Local\Microsoft\Windows\Temporary Internet Files\Content.Outlook\96TE15TJ\LOGO_CMYK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gpadilla\AppData\Local\Microsoft\Windows\Temporary Internet Files\Content.Outlook\96TE15TJ\LOGO_CMYK 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914400"/>
                    </a:xfrm>
                    <a:prstGeom prst="rect">
                      <a:avLst/>
                    </a:prstGeom>
                    <a:noFill/>
                    <a:ln>
                      <a:noFill/>
                    </a:ln>
                  </pic:spPr>
                </pic:pic>
              </a:graphicData>
            </a:graphic>
          </wp:inline>
        </w:drawing>
      </w:r>
    </w:p>
    <w:p w14:paraId="02C8BC62" w14:textId="77777777" w:rsidR="004A4408" w:rsidRPr="00147F2B" w:rsidRDefault="004A4408" w:rsidP="004A4408">
      <w:pPr>
        <w:pStyle w:val="Ttulo"/>
        <w:rPr>
          <w:rFonts w:ascii="Tahoma" w:hAnsi="Tahoma" w:cs="Tahoma"/>
          <w:sz w:val="20"/>
          <w:lang w:val="es-PE"/>
        </w:rPr>
      </w:pPr>
      <w:r>
        <w:rPr>
          <w:rFonts w:ascii="Tahoma" w:hAnsi="Tahoma" w:cs="Tahoma"/>
          <w:caps/>
          <w:sz w:val="20"/>
          <w:lang w:val="es-PE"/>
        </w:rPr>
        <w:t>E</w:t>
      </w:r>
      <w:r w:rsidRPr="7D6BF9E2">
        <w:rPr>
          <w:rFonts w:ascii="Tahoma" w:hAnsi="Tahoma" w:cs="Tahoma"/>
          <w:caps/>
          <w:sz w:val="20"/>
          <w:lang w:val="es-PE"/>
        </w:rPr>
        <w:t>studios Profesionales para Ejecutivos</w:t>
      </w:r>
    </w:p>
    <w:p w14:paraId="69EFA808" w14:textId="77777777" w:rsidR="004A4408" w:rsidRPr="00147F2B" w:rsidRDefault="004A4408" w:rsidP="004A4408">
      <w:pPr>
        <w:pStyle w:val="Ttulo"/>
        <w:rPr>
          <w:rFonts w:ascii="Tahoma" w:hAnsi="Tahoma" w:cs="Tahoma"/>
          <w:sz w:val="20"/>
          <w:lang w:val="es-PE"/>
        </w:rPr>
      </w:pPr>
      <w:r>
        <w:rPr>
          <w:rFonts w:ascii="Tahoma" w:hAnsi="Tahoma" w:cs="Tahoma"/>
          <w:sz w:val="20"/>
          <w:lang w:val="es-PE"/>
        </w:rPr>
        <w:t>PROGRAMACIÓN ORIENTADO A OBJETOS (IS210</w:t>
      </w:r>
      <w:r w:rsidRPr="00147F2B">
        <w:rPr>
          <w:rFonts w:ascii="Tahoma" w:hAnsi="Tahoma" w:cs="Tahoma"/>
          <w:sz w:val="20"/>
          <w:lang w:val="es-PE"/>
        </w:rPr>
        <w:t>)</w:t>
      </w:r>
    </w:p>
    <w:p w14:paraId="2A0E3019" w14:textId="77777777" w:rsidR="004A4408" w:rsidRPr="00147F2B" w:rsidRDefault="004A4408" w:rsidP="004A4408">
      <w:pPr>
        <w:pStyle w:val="Subttulo"/>
        <w:rPr>
          <w:rFonts w:ascii="Tahoma" w:hAnsi="Tahoma" w:cs="Tahoma"/>
          <w:sz w:val="20"/>
          <w:lang w:val="es-PE"/>
        </w:rPr>
      </w:pPr>
      <w:r w:rsidRPr="00147F2B">
        <w:rPr>
          <w:rFonts w:ascii="Tahoma" w:hAnsi="Tahoma" w:cs="Tahoma"/>
          <w:sz w:val="20"/>
          <w:lang w:val="es-PE"/>
        </w:rPr>
        <w:t xml:space="preserve">Material de Trabajo Autónomo – </w:t>
      </w:r>
      <w:r>
        <w:rPr>
          <w:rFonts w:ascii="Tahoma" w:hAnsi="Tahoma" w:cs="Tahoma"/>
          <w:sz w:val="20"/>
          <w:lang w:val="es-PE"/>
        </w:rPr>
        <w:t xml:space="preserve">Actividad </w:t>
      </w:r>
      <w:r w:rsidR="00C44539">
        <w:rPr>
          <w:rFonts w:ascii="Tahoma" w:hAnsi="Tahoma" w:cs="Tahoma"/>
          <w:sz w:val="20"/>
          <w:lang w:val="es-PE"/>
        </w:rPr>
        <w:t>2</w:t>
      </w:r>
    </w:p>
    <w:p w14:paraId="7D57FCDB" w14:textId="77777777" w:rsidR="004A4408" w:rsidRPr="004A4408" w:rsidRDefault="004A4408" w:rsidP="004A4408">
      <w:pPr>
        <w:jc w:val="center"/>
        <w:rPr>
          <w:rFonts w:ascii="Tahoma" w:hAnsi="Tahoma" w:cs="Tahoma"/>
          <w:sz w:val="20"/>
          <w:szCs w:val="20"/>
          <w:lang w:val="es-PE"/>
        </w:rPr>
      </w:pPr>
      <w:r w:rsidRPr="004A4408">
        <w:rPr>
          <w:rFonts w:ascii="Tahoma" w:hAnsi="Tahoma" w:cs="Tahoma"/>
          <w:b/>
          <w:sz w:val="20"/>
          <w:szCs w:val="20"/>
          <w:lang w:val="es-PE"/>
        </w:rPr>
        <w:t>Ciclo 2019-2-B</w:t>
      </w:r>
    </w:p>
    <w:p w14:paraId="338C4C3B" w14:textId="77777777" w:rsidR="004A4408" w:rsidRPr="004A4408" w:rsidRDefault="004A4408" w:rsidP="004A4408">
      <w:pPr>
        <w:jc w:val="center"/>
        <w:rPr>
          <w:rFonts w:ascii="Tahoma" w:hAnsi="Tahoma" w:cs="Tahoma"/>
          <w:sz w:val="20"/>
          <w:szCs w:val="20"/>
          <w:lang w:val="es-PE"/>
        </w:rPr>
      </w:pPr>
    </w:p>
    <w:p w14:paraId="285531DA" w14:textId="77777777" w:rsidR="004A4408" w:rsidRPr="004A4408" w:rsidRDefault="004A4408" w:rsidP="004A4408">
      <w:pPr>
        <w:tabs>
          <w:tab w:val="left" w:pos="1134"/>
        </w:tabs>
        <w:ind w:left="1140" w:hanging="1140"/>
        <w:jc w:val="both"/>
        <w:rPr>
          <w:rFonts w:ascii="Tahoma" w:hAnsi="Tahoma" w:cs="Tahoma"/>
          <w:b/>
          <w:sz w:val="22"/>
          <w:szCs w:val="22"/>
          <w:lang w:val="es-PE"/>
        </w:rPr>
      </w:pPr>
      <w:r w:rsidRPr="004A4408">
        <w:rPr>
          <w:rFonts w:ascii="Tahoma" w:hAnsi="Tahoma" w:cs="Tahoma"/>
          <w:b/>
          <w:sz w:val="22"/>
          <w:szCs w:val="22"/>
          <w:lang w:val="es-PE"/>
        </w:rPr>
        <w:t>Profesores: Carlos Flores, Jorge Narváez, Jorge Jacinto.</w:t>
      </w:r>
    </w:p>
    <w:p w14:paraId="6766376F" w14:textId="77777777" w:rsidR="004A4408" w:rsidRPr="002B3962" w:rsidRDefault="004A4408" w:rsidP="004A4408">
      <w:pPr>
        <w:pBdr>
          <w:bottom w:val="single" w:sz="8" w:space="1" w:color="000000"/>
        </w:pBdr>
        <w:tabs>
          <w:tab w:val="left" w:pos="1134"/>
        </w:tabs>
        <w:jc w:val="both"/>
        <w:rPr>
          <w:rFonts w:ascii="Tahoma" w:hAnsi="Tahoma" w:cs="Tahoma"/>
          <w:b/>
          <w:color w:val="FF0000"/>
          <w:sz w:val="22"/>
          <w:szCs w:val="22"/>
        </w:rPr>
      </w:pPr>
      <w:proofErr w:type="spellStart"/>
      <w:r w:rsidRPr="002B3962">
        <w:rPr>
          <w:rFonts w:ascii="Tahoma" w:hAnsi="Tahoma" w:cs="Tahoma"/>
          <w:b/>
          <w:sz w:val="22"/>
          <w:szCs w:val="22"/>
        </w:rPr>
        <w:t>Secciones</w:t>
      </w:r>
      <w:proofErr w:type="spellEnd"/>
      <w:r w:rsidRPr="002B3962">
        <w:rPr>
          <w:rFonts w:ascii="Tahoma" w:hAnsi="Tahoma" w:cs="Tahoma"/>
          <w:b/>
          <w:sz w:val="22"/>
          <w:szCs w:val="22"/>
        </w:rPr>
        <w:t xml:space="preserve">: </w:t>
      </w:r>
      <w:proofErr w:type="spellStart"/>
      <w:r w:rsidRPr="002B3962">
        <w:rPr>
          <w:rFonts w:ascii="Tahoma" w:hAnsi="Tahoma" w:cs="Tahoma"/>
          <w:b/>
          <w:sz w:val="22"/>
          <w:szCs w:val="22"/>
        </w:rPr>
        <w:t>Todas</w:t>
      </w:r>
      <w:proofErr w:type="spellEnd"/>
    </w:p>
    <w:p w14:paraId="576982DA" w14:textId="77777777" w:rsidR="004A4408" w:rsidRPr="00A457F3" w:rsidRDefault="004A4408" w:rsidP="004A4408">
      <w:pPr>
        <w:tabs>
          <w:tab w:val="left" w:pos="284"/>
          <w:tab w:val="left" w:pos="567"/>
          <w:tab w:val="left" w:pos="851"/>
          <w:tab w:val="left" w:pos="1134"/>
          <w:tab w:val="left" w:pos="1418"/>
        </w:tabs>
        <w:jc w:val="both"/>
        <w:rPr>
          <w:sz w:val="22"/>
          <w:szCs w:val="22"/>
        </w:rPr>
      </w:pPr>
      <w:proofErr w:type="spellStart"/>
      <w:r w:rsidRPr="00A457F3">
        <w:rPr>
          <w:b/>
          <w:bCs/>
          <w:sz w:val="22"/>
          <w:szCs w:val="22"/>
        </w:rPr>
        <w:t>Indicaciones</w:t>
      </w:r>
      <w:proofErr w:type="spellEnd"/>
      <w:r w:rsidRPr="00A457F3">
        <w:rPr>
          <w:b/>
          <w:bCs/>
          <w:sz w:val="22"/>
          <w:szCs w:val="22"/>
        </w:rPr>
        <w:t>:</w:t>
      </w:r>
    </w:p>
    <w:p w14:paraId="05CDC3C2" w14:textId="77777777" w:rsidR="004A4408" w:rsidRPr="00A457F3" w:rsidRDefault="004A4408" w:rsidP="004A4408">
      <w:pPr>
        <w:numPr>
          <w:ilvl w:val="0"/>
          <w:numId w:val="1"/>
        </w:numPr>
        <w:suppressAutoHyphens w:val="0"/>
        <w:spacing w:line="276" w:lineRule="auto"/>
        <w:ind w:hanging="359"/>
        <w:jc w:val="both"/>
        <w:rPr>
          <w:bCs/>
          <w:sz w:val="22"/>
          <w:szCs w:val="22"/>
        </w:rPr>
      </w:pPr>
      <w:r w:rsidRPr="00A457F3">
        <w:rPr>
          <w:bCs/>
          <w:sz w:val="22"/>
          <w:szCs w:val="22"/>
        </w:rPr>
        <w:t xml:space="preserve">El </w:t>
      </w:r>
      <w:proofErr w:type="spellStart"/>
      <w:r w:rsidRPr="00A457F3">
        <w:rPr>
          <w:bCs/>
          <w:sz w:val="22"/>
          <w:szCs w:val="22"/>
        </w:rPr>
        <w:t>trabajo</w:t>
      </w:r>
      <w:proofErr w:type="spellEnd"/>
      <w:r w:rsidRPr="00A457F3">
        <w:rPr>
          <w:bCs/>
          <w:sz w:val="22"/>
          <w:szCs w:val="22"/>
        </w:rPr>
        <w:t xml:space="preserve"> es individual</w:t>
      </w:r>
    </w:p>
    <w:p w14:paraId="41DBA5CB" w14:textId="77777777" w:rsidR="004A4408" w:rsidRPr="004A4408" w:rsidRDefault="004A4408" w:rsidP="004A4408">
      <w:pPr>
        <w:numPr>
          <w:ilvl w:val="0"/>
          <w:numId w:val="1"/>
        </w:numPr>
        <w:suppressAutoHyphens w:val="0"/>
        <w:spacing w:line="276" w:lineRule="auto"/>
        <w:ind w:hanging="359"/>
        <w:jc w:val="both"/>
        <w:rPr>
          <w:bCs/>
          <w:sz w:val="22"/>
          <w:szCs w:val="22"/>
          <w:lang w:val="es-PE"/>
        </w:rPr>
      </w:pPr>
      <w:r w:rsidRPr="004A4408">
        <w:rPr>
          <w:bCs/>
          <w:sz w:val="22"/>
          <w:szCs w:val="22"/>
          <w:lang w:val="es-PE"/>
        </w:rPr>
        <w:t>Para todos los ejercicios utilice los conceptos desarrollados en las sesiones presenciales: clase, atributos, métodos, objetos, encapsulamiento.</w:t>
      </w:r>
    </w:p>
    <w:p w14:paraId="22743F0E" w14:textId="77777777" w:rsidR="00753E01" w:rsidRPr="00FC04FD" w:rsidRDefault="00753E01" w:rsidP="00AB0995">
      <w:pPr>
        <w:spacing w:line="100" w:lineRule="atLeast"/>
        <w:rPr>
          <w:rFonts w:ascii="Calibri" w:hAnsi="Calibri" w:cs="Calibri"/>
          <w:b/>
          <w:lang w:val="es-PE"/>
        </w:rPr>
      </w:pPr>
    </w:p>
    <w:p w14:paraId="60A3BB8C" w14:textId="77777777" w:rsidR="00C44539" w:rsidRPr="00C44539" w:rsidRDefault="00C44539" w:rsidP="00C44539">
      <w:pPr>
        <w:spacing w:line="100" w:lineRule="atLeast"/>
        <w:rPr>
          <w:rFonts w:ascii="Calibri" w:hAnsi="Calibri" w:cs="Calibri"/>
          <w:sz w:val="20"/>
          <w:szCs w:val="20"/>
          <w:lang w:val="es-PE"/>
        </w:rPr>
      </w:pPr>
      <w:r w:rsidRPr="00C44539">
        <w:rPr>
          <w:rFonts w:ascii="Calibri" w:hAnsi="Calibri" w:cs="Calibri"/>
          <w:b/>
          <w:lang w:val="es-PE"/>
        </w:rPr>
        <w:t>Pregunta 1</w:t>
      </w:r>
    </w:p>
    <w:p w14:paraId="045EE44C" w14:textId="77777777" w:rsidR="00C44539" w:rsidRPr="00C44539" w:rsidRDefault="00C44539" w:rsidP="00C44539">
      <w:pPr>
        <w:suppressAutoHyphens w:val="0"/>
        <w:rPr>
          <w:rFonts w:ascii="Calibri" w:hAnsi="Calibri" w:cs="Calibri"/>
          <w:lang w:val="es-PE" w:eastAsia="es-PE"/>
        </w:rPr>
      </w:pPr>
    </w:p>
    <w:p w14:paraId="4768E371" w14:textId="77777777" w:rsidR="00C44539" w:rsidRPr="00C44539" w:rsidRDefault="00C44539" w:rsidP="00C44539">
      <w:pPr>
        <w:jc w:val="both"/>
        <w:rPr>
          <w:rFonts w:ascii="Calibri" w:hAnsi="Calibri" w:cs="Calibri"/>
          <w:lang w:val="es-PE"/>
        </w:rPr>
      </w:pPr>
      <w:r w:rsidRPr="00C44539">
        <w:rPr>
          <w:rFonts w:ascii="Calibri" w:hAnsi="Calibri" w:cs="Calibri"/>
          <w:lang w:val="es-PE"/>
        </w:rPr>
        <w:t xml:space="preserve">Una reconocida Universidad INNVONATE requiere un programa que le permita calcular el pago mensual de la planilla de sus docentes. Para el cálculo se debe tener en cuenta que la tarifa por hora trabajada va de acuerdo con el grado de instrucción de docente. </w:t>
      </w:r>
    </w:p>
    <w:p w14:paraId="1DEA49DC" w14:textId="77777777" w:rsidR="00C44539" w:rsidRPr="00C44539" w:rsidRDefault="00C44539" w:rsidP="00C44539">
      <w:pPr>
        <w:jc w:val="both"/>
        <w:rPr>
          <w:rFonts w:ascii="Calibri" w:hAnsi="Calibri"/>
          <w:bCs/>
          <w:lang w:val="es-PE"/>
        </w:rPr>
      </w:pPr>
    </w:p>
    <w:p w14:paraId="40202E4D" w14:textId="77777777" w:rsidR="00C44539" w:rsidRPr="00C44539" w:rsidRDefault="00C44539" w:rsidP="00C44539">
      <w:pPr>
        <w:jc w:val="both"/>
        <w:rPr>
          <w:rFonts w:ascii="Calibri" w:hAnsi="Calibri"/>
          <w:bCs/>
          <w:lang w:val="es-PE"/>
        </w:rPr>
      </w:pPr>
      <w:r w:rsidRPr="00C44539">
        <w:rPr>
          <w:rFonts w:ascii="Calibri" w:hAnsi="Calibri"/>
          <w:bCs/>
          <w:lang w:val="es-PE"/>
        </w:rPr>
        <w:t xml:space="preserve">Se debe considerar la siguiente información: </w:t>
      </w:r>
    </w:p>
    <w:p w14:paraId="2D9D0E59" w14:textId="77777777" w:rsidR="00C44539" w:rsidRPr="00C44539" w:rsidRDefault="00C44539" w:rsidP="00C44539">
      <w:pPr>
        <w:jc w:val="both"/>
        <w:rPr>
          <w:rFonts w:ascii="Calibri" w:hAnsi="Calibri"/>
          <w:bCs/>
          <w:lang w:val="es-PE"/>
        </w:rPr>
      </w:pPr>
    </w:p>
    <w:p w14:paraId="7D3C4605" w14:textId="77777777" w:rsidR="00C44539" w:rsidRPr="00F9551D" w:rsidRDefault="00C44539" w:rsidP="00C44539">
      <w:pPr>
        <w:pStyle w:val="Prrafodelista"/>
        <w:numPr>
          <w:ilvl w:val="0"/>
          <w:numId w:val="17"/>
        </w:numPr>
        <w:jc w:val="both"/>
        <w:rPr>
          <w:rFonts w:cs="Calibri"/>
          <w:lang w:val="es-PE"/>
        </w:rPr>
      </w:pPr>
      <w:r w:rsidRPr="009A1BEF">
        <w:rPr>
          <w:bCs/>
          <w:sz w:val="24"/>
          <w:szCs w:val="24"/>
        </w:rPr>
        <w:t xml:space="preserve">Para docente: </w:t>
      </w:r>
      <w:proofErr w:type="spellStart"/>
      <w:r>
        <w:rPr>
          <w:rFonts w:cs="Calibri"/>
        </w:rPr>
        <w:t>dni</w:t>
      </w:r>
      <w:proofErr w:type="spellEnd"/>
      <w:r>
        <w:rPr>
          <w:rFonts w:cs="Calibri"/>
        </w:rPr>
        <w:t xml:space="preserve">, nombre, apellido, grado, antigüedad, </w:t>
      </w:r>
      <w:proofErr w:type="spellStart"/>
      <w:r>
        <w:rPr>
          <w:rFonts w:cs="Calibri"/>
        </w:rPr>
        <w:t>horastrabajadas</w:t>
      </w:r>
      <w:proofErr w:type="spellEnd"/>
      <w:r>
        <w:rPr>
          <w:rFonts w:cs="Calibri"/>
        </w:rPr>
        <w:t xml:space="preserve">, y </w:t>
      </w:r>
      <w:proofErr w:type="spellStart"/>
      <w:r>
        <w:rPr>
          <w:rFonts w:cs="Calibri"/>
        </w:rPr>
        <w:t>minutostardanza</w:t>
      </w:r>
      <w:proofErr w:type="spellEnd"/>
    </w:p>
    <w:p w14:paraId="0C5717EB" w14:textId="77777777" w:rsidR="00C44539" w:rsidRPr="00C44539" w:rsidRDefault="00C44539" w:rsidP="00C44539">
      <w:pPr>
        <w:jc w:val="both"/>
        <w:rPr>
          <w:rFonts w:ascii="Calibri" w:hAnsi="Calibri"/>
          <w:bCs/>
          <w:lang w:val="es-PE"/>
        </w:rPr>
      </w:pPr>
      <w:r w:rsidRPr="00C44539">
        <w:rPr>
          <w:rFonts w:ascii="Calibri" w:hAnsi="Calibri"/>
          <w:bCs/>
          <w:lang w:val="es-PE"/>
        </w:rPr>
        <w:t>Para el desarrollo se debe considerar las siguientes reglas de negocio:</w:t>
      </w:r>
    </w:p>
    <w:p w14:paraId="043D4DA5" w14:textId="77777777" w:rsidR="00C44539" w:rsidRPr="00C44539" w:rsidRDefault="00C44539" w:rsidP="00C44539">
      <w:pPr>
        <w:jc w:val="both"/>
        <w:rPr>
          <w:rFonts w:ascii="Calibri" w:hAnsi="Calibri"/>
          <w:bCs/>
          <w:lang w:val="es-PE"/>
        </w:rPr>
      </w:pPr>
    </w:p>
    <w:p w14:paraId="3ED85A0E" w14:textId="77777777" w:rsidR="00C44539" w:rsidRPr="00C44539" w:rsidRDefault="00C44539" w:rsidP="00C44539">
      <w:pPr>
        <w:numPr>
          <w:ilvl w:val="0"/>
          <w:numId w:val="17"/>
        </w:numPr>
        <w:jc w:val="both"/>
        <w:rPr>
          <w:rFonts w:ascii="Calibri" w:hAnsi="Calibri" w:cs="Calibri"/>
          <w:lang w:val="es-PE"/>
        </w:rPr>
      </w:pPr>
      <w:r w:rsidRPr="00C44539">
        <w:rPr>
          <w:rFonts w:ascii="Calibri" w:hAnsi="Calibri" w:cs="Calibri"/>
          <w:lang w:val="es-PE"/>
        </w:rPr>
        <w:t>Las tarifas y el porcentaje son los indicados en el siguiente cuadro.</w:t>
      </w:r>
    </w:p>
    <w:p w14:paraId="0D039DE3" w14:textId="77777777" w:rsidR="00C44539" w:rsidRPr="00C44539" w:rsidRDefault="00C44539" w:rsidP="00C44539">
      <w:pPr>
        <w:jc w:val="both"/>
        <w:rPr>
          <w:rFonts w:ascii="Calibri" w:hAnsi="Calibri" w:cs="Calibri"/>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2551"/>
      </w:tblGrid>
      <w:tr w:rsidR="00C44539" w:rsidRPr="00FC04FD" w14:paraId="456A292B"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shd w:val="clear" w:color="auto" w:fill="000000"/>
            <w:hideMark/>
          </w:tcPr>
          <w:p w14:paraId="5ECCB5ED" w14:textId="77777777" w:rsidR="00C44539" w:rsidRPr="00FC04FD" w:rsidRDefault="00C44539" w:rsidP="00C44539">
            <w:pPr>
              <w:jc w:val="center"/>
              <w:rPr>
                <w:rFonts w:ascii="Calibri" w:hAnsi="Calibri" w:cs="Calibri"/>
                <w:b/>
                <w:color w:val="FFFFFF"/>
              </w:rPr>
            </w:pPr>
            <w:r w:rsidRPr="00FC04FD">
              <w:rPr>
                <w:rFonts w:ascii="Calibri" w:hAnsi="Calibri" w:cs="Calibri"/>
                <w:b/>
                <w:color w:val="FFFFFF"/>
              </w:rPr>
              <w:t xml:space="preserve">Grado de </w:t>
            </w:r>
            <w:proofErr w:type="spellStart"/>
            <w:r w:rsidRPr="00FC04FD">
              <w:rPr>
                <w:rFonts w:ascii="Calibri" w:hAnsi="Calibri" w:cs="Calibri"/>
                <w:b/>
                <w:color w:val="FFFFFF"/>
              </w:rPr>
              <w:t>Instrucción</w:t>
            </w:r>
            <w:proofErr w:type="spellEnd"/>
          </w:p>
        </w:tc>
        <w:tc>
          <w:tcPr>
            <w:tcW w:w="2551" w:type="dxa"/>
            <w:tcBorders>
              <w:top w:val="single" w:sz="4" w:space="0" w:color="auto"/>
              <w:left w:val="single" w:sz="4" w:space="0" w:color="auto"/>
              <w:bottom w:val="single" w:sz="4" w:space="0" w:color="auto"/>
              <w:right w:val="single" w:sz="4" w:space="0" w:color="auto"/>
            </w:tcBorders>
            <w:shd w:val="clear" w:color="auto" w:fill="000000"/>
            <w:hideMark/>
          </w:tcPr>
          <w:p w14:paraId="6E6C223B" w14:textId="77777777" w:rsidR="00C44539" w:rsidRPr="00FC04FD" w:rsidRDefault="00C44539" w:rsidP="00C44539">
            <w:pPr>
              <w:jc w:val="center"/>
              <w:rPr>
                <w:rFonts w:ascii="Calibri" w:hAnsi="Calibri" w:cs="Calibri"/>
                <w:b/>
                <w:color w:val="FFFFFF"/>
              </w:rPr>
            </w:pPr>
            <w:r w:rsidRPr="00FC04FD">
              <w:rPr>
                <w:rFonts w:ascii="Calibri" w:hAnsi="Calibri" w:cs="Calibri"/>
                <w:b/>
                <w:color w:val="FFFFFF"/>
              </w:rPr>
              <w:t>Tarifa x hora</w:t>
            </w:r>
          </w:p>
        </w:tc>
      </w:tr>
      <w:tr w:rsidR="00C44539" w:rsidRPr="00FC04FD" w14:paraId="1D3DF8A8"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14BA3AA7" w14:textId="77777777" w:rsidR="00C44539" w:rsidRPr="00FC04FD" w:rsidRDefault="00C44539" w:rsidP="00C44539">
            <w:pPr>
              <w:jc w:val="both"/>
              <w:rPr>
                <w:rFonts w:ascii="Calibri" w:hAnsi="Calibri" w:cs="Calibri"/>
              </w:rPr>
            </w:pPr>
            <w:proofErr w:type="spellStart"/>
            <w:r w:rsidRPr="00FC04FD">
              <w:rPr>
                <w:rFonts w:ascii="Calibri" w:hAnsi="Calibri" w:cs="Calibri"/>
              </w:rPr>
              <w:t>Bachiller</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4768DEF3" w14:textId="77777777" w:rsidR="00C44539" w:rsidRPr="00FC04FD" w:rsidRDefault="00C44539" w:rsidP="00C44539">
            <w:pPr>
              <w:jc w:val="both"/>
              <w:rPr>
                <w:rFonts w:ascii="Calibri" w:hAnsi="Calibri" w:cs="Calibri"/>
              </w:rPr>
            </w:pPr>
            <w:r w:rsidRPr="00FC04FD">
              <w:rPr>
                <w:rFonts w:ascii="Calibri" w:hAnsi="Calibri" w:cs="Calibri"/>
              </w:rPr>
              <w:t>S/. 40</w:t>
            </w:r>
          </w:p>
        </w:tc>
      </w:tr>
      <w:tr w:rsidR="00C44539" w:rsidRPr="00FC04FD" w14:paraId="25D9059A"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6D78F97B" w14:textId="77777777" w:rsidR="00C44539" w:rsidRPr="00FC04FD" w:rsidRDefault="00C44539" w:rsidP="00C44539">
            <w:pPr>
              <w:jc w:val="both"/>
              <w:rPr>
                <w:rFonts w:ascii="Calibri" w:hAnsi="Calibri" w:cs="Calibri"/>
              </w:rPr>
            </w:pPr>
            <w:proofErr w:type="spellStart"/>
            <w:r w:rsidRPr="00FC04FD">
              <w:rPr>
                <w:rFonts w:ascii="Calibri" w:hAnsi="Calibri" w:cs="Calibri"/>
              </w:rPr>
              <w:t>Titulado</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5507C337" w14:textId="77777777" w:rsidR="00C44539" w:rsidRPr="00FC04FD" w:rsidRDefault="00C44539" w:rsidP="00C44539">
            <w:pPr>
              <w:jc w:val="both"/>
              <w:rPr>
                <w:rFonts w:ascii="Calibri" w:hAnsi="Calibri" w:cs="Calibri"/>
              </w:rPr>
            </w:pPr>
            <w:r w:rsidRPr="00FC04FD">
              <w:rPr>
                <w:rFonts w:ascii="Calibri" w:hAnsi="Calibri" w:cs="Calibri"/>
              </w:rPr>
              <w:t xml:space="preserve">S/. </w:t>
            </w:r>
            <w:r>
              <w:rPr>
                <w:rFonts w:ascii="Calibri" w:hAnsi="Calibri" w:cs="Calibri"/>
              </w:rPr>
              <w:t>80</w:t>
            </w:r>
          </w:p>
        </w:tc>
      </w:tr>
      <w:tr w:rsidR="00C44539" w:rsidRPr="00FC04FD" w14:paraId="27B33358"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11B898A6" w14:textId="77777777" w:rsidR="00C44539" w:rsidRPr="00FC04FD" w:rsidRDefault="00C44539" w:rsidP="00C44539">
            <w:pPr>
              <w:jc w:val="both"/>
              <w:rPr>
                <w:rFonts w:ascii="Calibri" w:hAnsi="Calibri" w:cs="Calibri"/>
              </w:rPr>
            </w:pPr>
            <w:proofErr w:type="spellStart"/>
            <w:r w:rsidRPr="00FC04FD">
              <w:rPr>
                <w:rFonts w:ascii="Calibri" w:hAnsi="Calibri" w:cs="Calibri"/>
              </w:rPr>
              <w:t>Maestría</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71C4D884" w14:textId="77777777" w:rsidR="00C44539" w:rsidRPr="00FC04FD" w:rsidRDefault="00C44539" w:rsidP="00C44539">
            <w:pPr>
              <w:jc w:val="both"/>
              <w:rPr>
                <w:rFonts w:ascii="Calibri" w:hAnsi="Calibri" w:cs="Calibri"/>
              </w:rPr>
            </w:pPr>
            <w:r w:rsidRPr="00FC04FD">
              <w:rPr>
                <w:rFonts w:ascii="Calibri" w:hAnsi="Calibri" w:cs="Calibri"/>
              </w:rPr>
              <w:t xml:space="preserve">S/. </w:t>
            </w:r>
            <w:r>
              <w:rPr>
                <w:rFonts w:ascii="Calibri" w:hAnsi="Calibri" w:cs="Calibri"/>
              </w:rPr>
              <w:t>100</w:t>
            </w:r>
          </w:p>
        </w:tc>
      </w:tr>
      <w:tr w:rsidR="00C44539" w:rsidRPr="00FC04FD" w14:paraId="33CB29B6"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20C58652" w14:textId="77777777" w:rsidR="00C44539" w:rsidRPr="00FC04FD" w:rsidRDefault="00C44539" w:rsidP="00C44539">
            <w:pPr>
              <w:jc w:val="both"/>
              <w:rPr>
                <w:rFonts w:ascii="Calibri" w:hAnsi="Calibri" w:cs="Calibri"/>
              </w:rPr>
            </w:pPr>
            <w:proofErr w:type="spellStart"/>
            <w:r w:rsidRPr="00FC04FD">
              <w:rPr>
                <w:rFonts w:ascii="Calibri" w:hAnsi="Calibri" w:cs="Calibri"/>
              </w:rPr>
              <w:t>Doctorado</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54BEB8FA" w14:textId="77777777" w:rsidR="00C44539" w:rsidRPr="00FC04FD" w:rsidRDefault="00C44539" w:rsidP="00C44539">
            <w:pPr>
              <w:jc w:val="both"/>
              <w:rPr>
                <w:rFonts w:ascii="Calibri" w:hAnsi="Calibri" w:cs="Calibri"/>
              </w:rPr>
            </w:pPr>
            <w:r w:rsidRPr="00FC04FD">
              <w:rPr>
                <w:rFonts w:ascii="Calibri" w:hAnsi="Calibri" w:cs="Calibri"/>
              </w:rPr>
              <w:t>S/. 1</w:t>
            </w:r>
            <w:r>
              <w:rPr>
                <w:rFonts w:ascii="Calibri" w:hAnsi="Calibri" w:cs="Calibri"/>
              </w:rPr>
              <w:t>8</w:t>
            </w:r>
            <w:r w:rsidRPr="00FC04FD">
              <w:rPr>
                <w:rFonts w:ascii="Calibri" w:hAnsi="Calibri" w:cs="Calibri"/>
              </w:rPr>
              <w:t>0</w:t>
            </w:r>
          </w:p>
        </w:tc>
      </w:tr>
    </w:tbl>
    <w:p w14:paraId="140BEB42" w14:textId="77777777" w:rsidR="00C44539" w:rsidRDefault="00C44539" w:rsidP="00C44539">
      <w:pPr>
        <w:jc w:val="both"/>
        <w:rPr>
          <w:rFonts w:ascii="Calibri" w:hAnsi="Calibri" w:cs="Calibri"/>
        </w:rPr>
      </w:pPr>
    </w:p>
    <w:p w14:paraId="284D0909" w14:textId="77777777" w:rsidR="00C44539" w:rsidRPr="00C44539" w:rsidRDefault="00C44539" w:rsidP="00C44539">
      <w:pPr>
        <w:numPr>
          <w:ilvl w:val="0"/>
          <w:numId w:val="17"/>
        </w:numPr>
        <w:jc w:val="both"/>
        <w:rPr>
          <w:rFonts w:ascii="Calibri" w:hAnsi="Calibri" w:cs="Calibri"/>
          <w:lang w:val="es-PE"/>
        </w:rPr>
      </w:pPr>
      <w:r w:rsidRPr="00C44539">
        <w:rPr>
          <w:rFonts w:ascii="Calibri" w:hAnsi="Calibri" w:cs="Calibri"/>
          <w:lang w:val="es-PE"/>
        </w:rPr>
        <w:t>Además, considere que la Universidad INNVONATE aplicará un % de aumento por en función a la antigüedad de años.</w:t>
      </w:r>
    </w:p>
    <w:p w14:paraId="2E6071BE" w14:textId="77777777" w:rsidR="00C44539" w:rsidRPr="00C44539" w:rsidRDefault="00C44539" w:rsidP="00C44539">
      <w:pPr>
        <w:jc w:val="both"/>
        <w:rPr>
          <w:rFonts w:ascii="Calibri" w:hAnsi="Calibri" w:cs="Calibri"/>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2551"/>
      </w:tblGrid>
      <w:tr w:rsidR="00C44539" w:rsidRPr="00FC04FD" w14:paraId="52A2D2E9"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shd w:val="clear" w:color="auto" w:fill="000000"/>
            <w:hideMark/>
          </w:tcPr>
          <w:p w14:paraId="44F846D6" w14:textId="77777777" w:rsidR="00C44539" w:rsidRPr="00FC04FD" w:rsidRDefault="00C44539" w:rsidP="00C44539">
            <w:pPr>
              <w:jc w:val="center"/>
              <w:rPr>
                <w:rFonts w:ascii="Calibri" w:hAnsi="Calibri" w:cs="Calibri"/>
                <w:b/>
                <w:color w:val="FFFFFF"/>
              </w:rPr>
            </w:pPr>
            <w:proofErr w:type="spellStart"/>
            <w:r w:rsidRPr="00FC04FD">
              <w:rPr>
                <w:rFonts w:ascii="Calibri" w:hAnsi="Calibri" w:cs="Calibri"/>
                <w:b/>
                <w:color w:val="FFFFFF"/>
              </w:rPr>
              <w:t>Años</w:t>
            </w:r>
            <w:proofErr w:type="spellEnd"/>
            <w:r w:rsidRPr="00FC04FD">
              <w:rPr>
                <w:rFonts w:ascii="Calibri" w:hAnsi="Calibri" w:cs="Calibri"/>
                <w:b/>
                <w:color w:val="FFFFFF"/>
              </w:rPr>
              <w:t xml:space="preserve"> de </w:t>
            </w:r>
            <w:proofErr w:type="spellStart"/>
            <w:r w:rsidRPr="00FC04FD">
              <w:rPr>
                <w:rFonts w:ascii="Calibri" w:hAnsi="Calibri" w:cs="Calibri"/>
                <w:b/>
                <w:color w:val="FFFFFF"/>
              </w:rPr>
              <w:t>antigüedad</w:t>
            </w:r>
            <w:proofErr w:type="spellEnd"/>
          </w:p>
        </w:tc>
        <w:tc>
          <w:tcPr>
            <w:tcW w:w="2551" w:type="dxa"/>
            <w:tcBorders>
              <w:top w:val="single" w:sz="4" w:space="0" w:color="auto"/>
              <w:left w:val="single" w:sz="4" w:space="0" w:color="auto"/>
              <w:bottom w:val="single" w:sz="4" w:space="0" w:color="auto"/>
              <w:right w:val="single" w:sz="4" w:space="0" w:color="auto"/>
            </w:tcBorders>
            <w:shd w:val="clear" w:color="auto" w:fill="000000"/>
            <w:hideMark/>
          </w:tcPr>
          <w:p w14:paraId="03C25E28" w14:textId="77777777" w:rsidR="00C44539" w:rsidRPr="00FC04FD" w:rsidRDefault="00C44539" w:rsidP="00C44539">
            <w:pPr>
              <w:jc w:val="center"/>
              <w:rPr>
                <w:rFonts w:ascii="Calibri" w:hAnsi="Calibri" w:cs="Calibri"/>
                <w:b/>
                <w:color w:val="FFFFFF"/>
              </w:rPr>
            </w:pPr>
            <w:r w:rsidRPr="00FC04FD">
              <w:rPr>
                <w:rFonts w:ascii="Calibri" w:hAnsi="Calibri" w:cs="Calibri"/>
                <w:b/>
                <w:color w:val="FFFFFF"/>
              </w:rPr>
              <w:t xml:space="preserve">% de </w:t>
            </w:r>
            <w:proofErr w:type="spellStart"/>
            <w:r w:rsidRPr="00FC04FD">
              <w:rPr>
                <w:rFonts w:ascii="Calibri" w:hAnsi="Calibri" w:cs="Calibri"/>
                <w:b/>
                <w:color w:val="FFFFFF"/>
              </w:rPr>
              <w:t>aumento</w:t>
            </w:r>
            <w:proofErr w:type="spellEnd"/>
          </w:p>
        </w:tc>
      </w:tr>
      <w:tr w:rsidR="00C44539" w:rsidRPr="00FC04FD" w14:paraId="6D7DB5D9"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4B821F31" w14:textId="77777777" w:rsidR="00C44539" w:rsidRPr="00FC04FD" w:rsidRDefault="00C44539" w:rsidP="00C44539">
            <w:pPr>
              <w:jc w:val="both"/>
              <w:rPr>
                <w:rFonts w:ascii="Calibri" w:hAnsi="Calibri" w:cs="Calibri"/>
              </w:rPr>
            </w:pPr>
            <w:r w:rsidRPr="00FC04FD">
              <w:rPr>
                <w:rFonts w:ascii="Calibri" w:hAnsi="Calibri" w:cs="Calibri"/>
              </w:rPr>
              <w:t xml:space="preserve">Más de </w:t>
            </w:r>
            <w:r>
              <w:rPr>
                <w:rFonts w:ascii="Calibri" w:hAnsi="Calibri" w:cs="Calibri"/>
              </w:rPr>
              <w:t>15</w:t>
            </w:r>
            <w:r w:rsidRPr="00FC04FD">
              <w:rPr>
                <w:rFonts w:ascii="Calibri" w:hAnsi="Calibri" w:cs="Calibri"/>
              </w:rPr>
              <w:t xml:space="preserve"> </w:t>
            </w:r>
            <w:proofErr w:type="spellStart"/>
            <w:r w:rsidRPr="00FC04FD">
              <w:rPr>
                <w:rFonts w:ascii="Calibri" w:hAnsi="Calibri" w:cs="Calibri"/>
              </w:rPr>
              <w:t>años</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59F37FE1" w14:textId="77777777" w:rsidR="00C44539" w:rsidRPr="00FC04FD" w:rsidRDefault="00C44539" w:rsidP="00C44539">
            <w:pPr>
              <w:jc w:val="both"/>
              <w:rPr>
                <w:rFonts w:ascii="Calibri" w:hAnsi="Calibri" w:cs="Calibri"/>
              </w:rPr>
            </w:pPr>
            <w:r w:rsidRPr="00FC04FD">
              <w:rPr>
                <w:rFonts w:ascii="Calibri" w:hAnsi="Calibri" w:cs="Calibri"/>
              </w:rPr>
              <w:t>10%</w:t>
            </w:r>
          </w:p>
        </w:tc>
      </w:tr>
      <w:tr w:rsidR="00C44539" w:rsidRPr="00FC04FD" w14:paraId="2CC595CF"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0AB6413E" w14:textId="77777777" w:rsidR="00C44539" w:rsidRPr="00FC04FD" w:rsidRDefault="00C44539" w:rsidP="00C44539">
            <w:pPr>
              <w:jc w:val="both"/>
              <w:rPr>
                <w:rFonts w:ascii="Calibri" w:hAnsi="Calibri" w:cs="Calibri"/>
              </w:rPr>
            </w:pPr>
            <w:r w:rsidRPr="00FC04FD">
              <w:rPr>
                <w:rFonts w:ascii="Calibri" w:hAnsi="Calibri" w:cs="Calibri"/>
              </w:rPr>
              <w:t xml:space="preserve">Entre </w:t>
            </w:r>
            <w:r>
              <w:rPr>
                <w:rFonts w:ascii="Calibri" w:hAnsi="Calibri" w:cs="Calibri"/>
              </w:rPr>
              <w:t xml:space="preserve">11 </w:t>
            </w:r>
            <w:r w:rsidRPr="00FC04FD">
              <w:rPr>
                <w:rFonts w:ascii="Calibri" w:hAnsi="Calibri" w:cs="Calibri"/>
              </w:rPr>
              <w:t xml:space="preserve">y </w:t>
            </w:r>
            <w:r>
              <w:rPr>
                <w:rFonts w:ascii="Calibri" w:hAnsi="Calibri" w:cs="Calibri"/>
              </w:rPr>
              <w:t>15</w:t>
            </w:r>
            <w:r w:rsidRPr="00FC04FD">
              <w:rPr>
                <w:rFonts w:ascii="Calibri" w:hAnsi="Calibri" w:cs="Calibri"/>
              </w:rPr>
              <w:t xml:space="preserve"> </w:t>
            </w:r>
            <w:proofErr w:type="spellStart"/>
            <w:r w:rsidRPr="00FC04FD">
              <w:rPr>
                <w:rFonts w:ascii="Calibri" w:hAnsi="Calibri" w:cs="Calibri"/>
              </w:rPr>
              <w:t>años</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0CF1A14C" w14:textId="77777777" w:rsidR="00C44539" w:rsidRPr="00FC04FD" w:rsidRDefault="00C44539" w:rsidP="00C44539">
            <w:pPr>
              <w:jc w:val="both"/>
              <w:rPr>
                <w:rFonts w:ascii="Calibri" w:hAnsi="Calibri" w:cs="Calibri"/>
              </w:rPr>
            </w:pPr>
            <w:r w:rsidRPr="00FC04FD">
              <w:rPr>
                <w:rFonts w:ascii="Calibri" w:hAnsi="Calibri" w:cs="Calibri"/>
              </w:rPr>
              <w:t>7%</w:t>
            </w:r>
          </w:p>
        </w:tc>
      </w:tr>
      <w:tr w:rsidR="00C44539" w:rsidRPr="00FC04FD" w14:paraId="73B784B1"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3310FEB1" w14:textId="77777777" w:rsidR="00C44539" w:rsidRPr="00FC04FD" w:rsidRDefault="00C44539" w:rsidP="00C44539">
            <w:pPr>
              <w:jc w:val="both"/>
              <w:rPr>
                <w:rFonts w:ascii="Calibri" w:hAnsi="Calibri" w:cs="Calibri"/>
              </w:rPr>
            </w:pPr>
            <w:r w:rsidRPr="00FC04FD">
              <w:rPr>
                <w:rFonts w:ascii="Calibri" w:hAnsi="Calibri" w:cs="Calibri"/>
              </w:rPr>
              <w:t xml:space="preserve">Entre </w:t>
            </w:r>
            <w:r>
              <w:rPr>
                <w:rFonts w:ascii="Calibri" w:hAnsi="Calibri" w:cs="Calibri"/>
              </w:rPr>
              <w:t>7</w:t>
            </w:r>
            <w:r w:rsidRPr="00FC04FD">
              <w:rPr>
                <w:rFonts w:ascii="Calibri" w:hAnsi="Calibri" w:cs="Calibri"/>
              </w:rPr>
              <w:t xml:space="preserve"> y </w:t>
            </w:r>
            <w:r>
              <w:rPr>
                <w:rFonts w:ascii="Calibri" w:hAnsi="Calibri" w:cs="Calibri"/>
              </w:rPr>
              <w:t>10</w:t>
            </w:r>
            <w:r w:rsidRPr="00FC04FD">
              <w:rPr>
                <w:rFonts w:ascii="Calibri" w:hAnsi="Calibri" w:cs="Calibri"/>
              </w:rPr>
              <w:t xml:space="preserve"> </w:t>
            </w:r>
            <w:proofErr w:type="spellStart"/>
            <w:r w:rsidRPr="00FC04FD">
              <w:rPr>
                <w:rFonts w:ascii="Calibri" w:hAnsi="Calibri" w:cs="Calibri"/>
              </w:rPr>
              <w:t>años</w:t>
            </w:r>
            <w:proofErr w:type="spellEnd"/>
            <w:r w:rsidRPr="00FC04FD">
              <w:rPr>
                <w:rFonts w:ascii="Calibri" w:hAnsi="Calibri" w:cs="Calibri"/>
              </w:rPr>
              <w:t xml:space="preserve"> </w:t>
            </w:r>
          </w:p>
        </w:tc>
        <w:tc>
          <w:tcPr>
            <w:tcW w:w="2551" w:type="dxa"/>
            <w:tcBorders>
              <w:top w:val="single" w:sz="4" w:space="0" w:color="auto"/>
              <w:left w:val="single" w:sz="4" w:space="0" w:color="auto"/>
              <w:bottom w:val="single" w:sz="4" w:space="0" w:color="auto"/>
              <w:right w:val="single" w:sz="4" w:space="0" w:color="auto"/>
            </w:tcBorders>
            <w:hideMark/>
          </w:tcPr>
          <w:p w14:paraId="2E0793A2" w14:textId="77777777" w:rsidR="00C44539" w:rsidRPr="00FC04FD" w:rsidRDefault="00C44539" w:rsidP="00C44539">
            <w:pPr>
              <w:jc w:val="both"/>
              <w:rPr>
                <w:rFonts w:ascii="Calibri" w:hAnsi="Calibri" w:cs="Calibri"/>
              </w:rPr>
            </w:pPr>
            <w:r w:rsidRPr="00FC04FD">
              <w:rPr>
                <w:rFonts w:ascii="Calibri" w:hAnsi="Calibri" w:cs="Calibri"/>
              </w:rPr>
              <w:t>5%</w:t>
            </w:r>
          </w:p>
        </w:tc>
      </w:tr>
      <w:tr w:rsidR="00C44539" w:rsidRPr="00FC04FD" w14:paraId="19C161B1"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tcPr>
          <w:p w14:paraId="626A6825" w14:textId="77777777" w:rsidR="00C44539" w:rsidRPr="00FC04FD" w:rsidRDefault="00C44539" w:rsidP="00C44539">
            <w:pPr>
              <w:jc w:val="both"/>
              <w:rPr>
                <w:rFonts w:ascii="Calibri" w:hAnsi="Calibri" w:cs="Calibri"/>
              </w:rPr>
            </w:pPr>
            <w:r w:rsidRPr="00FC04FD">
              <w:rPr>
                <w:rFonts w:ascii="Calibri" w:hAnsi="Calibri" w:cs="Calibri"/>
              </w:rPr>
              <w:t xml:space="preserve">Entre </w:t>
            </w:r>
            <w:r>
              <w:rPr>
                <w:rFonts w:ascii="Calibri" w:hAnsi="Calibri" w:cs="Calibri"/>
              </w:rPr>
              <w:t>4</w:t>
            </w:r>
            <w:r w:rsidRPr="00FC04FD">
              <w:rPr>
                <w:rFonts w:ascii="Calibri" w:hAnsi="Calibri" w:cs="Calibri"/>
              </w:rPr>
              <w:t xml:space="preserve"> y </w:t>
            </w:r>
            <w:r>
              <w:rPr>
                <w:rFonts w:ascii="Calibri" w:hAnsi="Calibri" w:cs="Calibri"/>
              </w:rPr>
              <w:t>6</w:t>
            </w:r>
            <w:r w:rsidRPr="00FC04FD">
              <w:rPr>
                <w:rFonts w:ascii="Calibri" w:hAnsi="Calibri" w:cs="Calibri"/>
              </w:rPr>
              <w:t xml:space="preserve"> </w:t>
            </w:r>
            <w:proofErr w:type="spellStart"/>
            <w:r w:rsidRPr="00FC04FD">
              <w:rPr>
                <w:rFonts w:ascii="Calibri" w:hAnsi="Calibri" w:cs="Calibri"/>
              </w:rPr>
              <w:t>años</w:t>
            </w:r>
            <w:proofErr w:type="spellEnd"/>
          </w:p>
        </w:tc>
        <w:tc>
          <w:tcPr>
            <w:tcW w:w="2551" w:type="dxa"/>
            <w:tcBorders>
              <w:top w:val="single" w:sz="4" w:space="0" w:color="auto"/>
              <w:left w:val="single" w:sz="4" w:space="0" w:color="auto"/>
              <w:bottom w:val="single" w:sz="4" w:space="0" w:color="auto"/>
              <w:right w:val="single" w:sz="4" w:space="0" w:color="auto"/>
            </w:tcBorders>
          </w:tcPr>
          <w:p w14:paraId="272A385F" w14:textId="77777777" w:rsidR="00C44539" w:rsidRPr="00FC04FD" w:rsidRDefault="00C44539" w:rsidP="00C44539">
            <w:pPr>
              <w:jc w:val="both"/>
              <w:rPr>
                <w:rFonts w:ascii="Calibri" w:hAnsi="Calibri" w:cs="Calibri"/>
              </w:rPr>
            </w:pPr>
            <w:r>
              <w:rPr>
                <w:rFonts w:ascii="Calibri" w:hAnsi="Calibri" w:cs="Calibri"/>
              </w:rPr>
              <w:t>4%</w:t>
            </w:r>
          </w:p>
        </w:tc>
      </w:tr>
      <w:tr w:rsidR="00C44539" w:rsidRPr="00FC04FD" w14:paraId="73F7C116"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2ACD7A3A" w14:textId="77777777" w:rsidR="00C44539" w:rsidRPr="00FC04FD" w:rsidRDefault="00C44539" w:rsidP="00C44539">
            <w:pPr>
              <w:jc w:val="both"/>
              <w:rPr>
                <w:rFonts w:ascii="Calibri" w:hAnsi="Calibri" w:cs="Calibri"/>
              </w:rPr>
            </w:pPr>
            <w:proofErr w:type="spellStart"/>
            <w:r w:rsidRPr="00FC04FD">
              <w:rPr>
                <w:rFonts w:ascii="Calibri" w:hAnsi="Calibri" w:cs="Calibri"/>
              </w:rPr>
              <w:t>Menos</w:t>
            </w:r>
            <w:proofErr w:type="spellEnd"/>
            <w:r w:rsidRPr="00FC04FD">
              <w:rPr>
                <w:rFonts w:ascii="Calibri" w:hAnsi="Calibri" w:cs="Calibri"/>
              </w:rPr>
              <w:t xml:space="preserve"> de </w:t>
            </w:r>
            <w:r>
              <w:rPr>
                <w:rFonts w:ascii="Calibri" w:hAnsi="Calibri" w:cs="Calibri"/>
              </w:rPr>
              <w:t>4</w:t>
            </w:r>
            <w:r w:rsidRPr="00FC04FD">
              <w:rPr>
                <w:rFonts w:ascii="Calibri" w:hAnsi="Calibri" w:cs="Calibri"/>
              </w:rPr>
              <w:t xml:space="preserve"> </w:t>
            </w:r>
            <w:proofErr w:type="spellStart"/>
            <w:r w:rsidRPr="00FC04FD">
              <w:rPr>
                <w:rFonts w:ascii="Calibri" w:hAnsi="Calibri" w:cs="Calibri"/>
              </w:rPr>
              <w:t>años</w:t>
            </w:r>
            <w:proofErr w:type="spellEnd"/>
          </w:p>
        </w:tc>
        <w:tc>
          <w:tcPr>
            <w:tcW w:w="2551" w:type="dxa"/>
            <w:tcBorders>
              <w:top w:val="single" w:sz="4" w:space="0" w:color="auto"/>
              <w:left w:val="single" w:sz="4" w:space="0" w:color="auto"/>
              <w:bottom w:val="single" w:sz="4" w:space="0" w:color="auto"/>
              <w:right w:val="single" w:sz="4" w:space="0" w:color="auto"/>
            </w:tcBorders>
            <w:hideMark/>
          </w:tcPr>
          <w:p w14:paraId="27D6BC05" w14:textId="77777777" w:rsidR="00C44539" w:rsidRPr="00FC04FD" w:rsidRDefault="00C44539" w:rsidP="00C44539">
            <w:pPr>
              <w:jc w:val="both"/>
              <w:rPr>
                <w:rFonts w:ascii="Calibri" w:hAnsi="Calibri" w:cs="Calibri"/>
              </w:rPr>
            </w:pPr>
            <w:r w:rsidRPr="00FC04FD">
              <w:rPr>
                <w:rFonts w:ascii="Calibri" w:hAnsi="Calibri" w:cs="Calibri"/>
              </w:rPr>
              <w:t>3%</w:t>
            </w:r>
          </w:p>
        </w:tc>
      </w:tr>
    </w:tbl>
    <w:p w14:paraId="02B76ED1" w14:textId="77777777" w:rsidR="00C44539" w:rsidRDefault="00C44539" w:rsidP="00C44539">
      <w:pPr>
        <w:numPr>
          <w:ilvl w:val="0"/>
          <w:numId w:val="17"/>
        </w:numPr>
        <w:jc w:val="both"/>
        <w:rPr>
          <w:rFonts w:ascii="Calibri" w:hAnsi="Calibri" w:cs="Calibri"/>
        </w:rPr>
      </w:pPr>
      <w:r w:rsidRPr="00C44539">
        <w:rPr>
          <w:rFonts w:ascii="Calibri" w:hAnsi="Calibri" w:cs="Calibri"/>
          <w:lang w:val="es-PE"/>
        </w:rPr>
        <w:t xml:space="preserve">Además, se aplica un bono por puntualidad en la asistencia a las sesiones de clase. </w:t>
      </w:r>
      <w:r>
        <w:rPr>
          <w:rFonts w:ascii="Calibri" w:hAnsi="Calibri" w:cs="Calibri"/>
        </w:rPr>
        <w:t>E</w:t>
      </w:r>
      <w:r w:rsidRPr="00FC04FD">
        <w:rPr>
          <w:rFonts w:ascii="Calibri" w:hAnsi="Calibri" w:cs="Calibri"/>
        </w:rPr>
        <w:t xml:space="preserve">l bono se </w:t>
      </w:r>
      <w:proofErr w:type="spellStart"/>
      <w:r w:rsidRPr="00FC04FD">
        <w:rPr>
          <w:rFonts w:ascii="Calibri" w:hAnsi="Calibri" w:cs="Calibri"/>
        </w:rPr>
        <w:t>aplica</w:t>
      </w:r>
      <w:proofErr w:type="spellEnd"/>
      <w:r w:rsidRPr="00FC04FD">
        <w:rPr>
          <w:rFonts w:ascii="Calibri" w:hAnsi="Calibri" w:cs="Calibri"/>
        </w:rPr>
        <w:t xml:space="preserve"> </w:t>
      </w:r>
      <w:proofErr w:type="spellStart"/>
      <w:r w:rsidRPr="00FC04FD">
        <w:rPr>
          <w:rFonts w:ascii="Calibri" w:hAnsi="Calibri" w:cs="Calibri"/>
        </w:rPr>
        <w:t>cumpliendo</w:t>
      </w:r>
      <w:proofErr w:type="spellEnd"/>
      <w:r w:rsidRPr="00FC04FD">
        <w:rPr>
          <w:rFonts w:ascii="Calibri" w:hAnsi="Calibri" w:cs="Calibri"/>
        </w:rPr>
        <w:t xml:space="preserve"> las </w:t>
      </w:r>
      <w:proofErr w:type="spellStart"/>
      <w:r w:rsidRPr="00FC04FD">
        <w:rPr>
          <w:rFonts w:ascii="Calibri" w:hAnsi="Calibri" w:cs="Calibri"/>
        </w:rPr>
        <w:t>siguientes</w:t>
      </w:r>
      <w:proofErr w:type="spellEnd"/>
      <w:r w:rsidRPr="00FC04FD">
        <w:rPr>
          <w:rFonts w:ascii="Calibri" w:hAnsi="Calibri" w:cs="Calibri"/>
        </w:rPr>
        <w:t xml:space="preserve"> </w:t>
      </w:r>
      <w:proofErr w:type="spellStart"/>
      <w:r w:rsidRPr="00FC04FD">
        <w:rPr>
          <w:rFonts w:ascii="Calibri" w:hAnsi="Calibri" w:cs="Calibri"/>
        </w:rPr>
        <w:t>condiciones</w:t>
      </w:r>
      <w:proofErr w:type="spellEnd"/>
      <w:r w:rsidRPr="00FC04FD">
        <w:rPr>
          <w:rFonts w:ascii="Calibri" w:hAnsi="Calibri" w:cs="Calibri"/>
        </w:rPr>
        <w:t>:</w:t>
      </w:r>
    </w:p>
    <w:p w14:paraId="52230B49" w14:textId="77777777" w:rsidR="00C44539" w:rsidRPr="00FC04FD" w:rsidRDefault="00C44539" w:rsidP="00C44539">
      <w:pPr>
        <w:jc w:val="both"/>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122"/>
        <w:gridCol w:w="2551"/>
      </w:tblGrid>
      <w:tr w:rsidR="00C44539" w:rsidRPr="00FC04FD" w14:paraId="0DCE7FE6" w14:textId="77777777" w:rsidTr="00C44539">
        <w:trPr>
          <w:jc w:val="center"/>
        </w:trPr>
        <w:tc>
          <w:tcPr>
            <w:tcW w:w="3122" w:type="dxa"/>
            <w:shd w:val="clear" w:color="auto" w:fill="000000"/>
            <w:hideMark/>
          </w:tcPr>
          <w:p w14:paraId="2574D4AD" w14:textId="77777777" w:rsidR="00C44539" w:rsidRPr="00FC04FD" w:rsidRDefault="00C44539" w:rsidP="00C44539">
            <w:pPr>
              <w:jc w:val="center"/>
              <w:rPr>
                <w:rFonts w:ascii="Calibri" w:hAnsi="Calibri" w:cs="Calibri"/>
                <w:b/>
                <w:color w:val="FFFFFF"/>
              </w:rPr>
            </w:pPr>
            <w:proofErr w:type="spellStart"/>
            <w:r w:rsidRPr="00FC04FD">
              <w:rPr>
                <w:rFonts w:ascii="Calibri" w:hAnsi="Calibri" w:cs="Calibri"/>
                <w:b/>
                <w:color w:val="FFFFFF"/>
              </w:rPr>
              <w:t>Minutos</w:t>
            </w:r>
            <w:proofErr w:type="spellEnd"/>
            <w:r w:rsidRPr="00FC04FD">
              <w:rPr>
                <w:rFonts w:ascii="Calibri" w:hAnsi="Calibri" w:cs="Calibri"/>
                <w:b/>
                <w:color w:val="FFFFFF"/>
              </w:rPr>
              <w:t xml:space="preserve"> de </w:t>
            </w:r>
            <w:proofErr w:type="spellStart"/>
            <w:r w:rsidRPr="00FC04FD">
              <w:rPr>
                <w:rFonts w:ascii="Calibri" w:hAnsi="Calibri" w:cs="Calibri"/>
                <w:b/>
                <w:color w:val="FFFFFF"/>
              </w:rPr>
              <w:t>tardanza</w:t>
            </w:r>
            <w:proofErr w:type="spellEnd"/>
          </w:p>
        </w:tc>
        <w:tc>
          <w:tcPr>
            <w:tcW w:w="2551" w:type="dxa"/>
            <w:shd w:val="clear" w:color="auto" w:fill="000000"/>
            <w:hideMark/>
          </w:tcPr>
          <w:p w14:paraId="0E0FC392" w14:textId="77777777" w:rsidR="00C44539" w:rsidRPr="00FC04FD" w:rsidRDefault="00C44539" w:rsidP="00C44539">
            <w:pPr>
              <w:jc w:val="center"/>
              <w:rPr>
                <w:rFonts w:ascii="Calibri" w:hAnsi="Calibri" w:cs="Calibri"/>
                <w:b/>
                <w:color w:val="FFFFFF"/>
              </w:rPr>
            </w:pPr>
            <w:r w:rsidRPr="00FC04FD">
              <w:rPr>
                <w:rFonts w:ascii="Calibri" w:hAnsi="Calibri" w:cs="Calibri"/>
                <w:b/>
                <w:color w:val="FFFFFF"/>
              </w:rPr>
              <w:t>Bono</w:t>
            </w:r>
          </w:p>
        </w:tc>
      </w:tr>
      <w:tr w:rsidR="00C44539" w:rsidRPr="00FC04FD" w14:paraId="2E15AC55" w14:textId="77777777" w:rsidTr="00C44539">
        <w:trPr>
          <w:jc w:val="center"/>
        </w:trPr>
        <w:tc>
          <w:tcPr>
            <w:tcW w:w="3122" w:type="dxa"/>
            <w:shd w:val="clear" w:color="auto" w:fill="FFFFFF"/>
            <w:hideMark/>
          </w:tcPr>
          <w:p w14:paraId="460D5573" w14:textId="77777777" w:rsidR="00C44539" w:rsidRPr="00FC04FD" w:rsidRDefault="00C44539" w:rsidP="00C44539">
            <w:pPr>
              <w:jc w:val="both"/>
              <w:rPr>
                <w:rFonts w:ascii="Calibri" w:hAnsi="Calibri" w:cs="Calibri"/>
              </w:rPr>
            </w:pPr>
            <w:r w:rsidRPr="00FC04FD">
              <w:rPr>
                <w:rFonts w:ascii="Calibri" w:hAnsi="Calibri" w:cs="Calibri"/>
              </w:rPr>
              <w:t xml:space="preserve">0 </w:t>
            </w:r>
            <w:proofErr w:type="spellStart"/>
            <w:r w:rsidRPr="00FC04FD">
              <w:rPr>
                <w:rFonts w:ascii="Calibri" w:hAnsi="Calibri" w:cs="Calibri"/>
              </w:rPr>
              <w:t>minutos</w:t>
            </w:r>
            <w:proofErr w:type="spellEnd"/>
          </w:p>
        </w:tc>
        <w:tc>
          <w:tcPr>
            <w:tcW w:w="2551" w:type="dxa"/>
            <w:shd w:val="clear" w:color="auto" w:fill="FFFFFF"/>
            <w:hideMark/>
          </w:tcPr>
          <w:p w14:paraId="0893EDC7" w14:textId="77777777" w:rsidR="00C44539" w:rsidRPr="00FC04FD" w:rsidRDefault="00C44539" w:rsidP="00C44539">
            <w:pPr>
              <w:jc w:val="both"/>
              <w:rPr>
                <w:rFonts w:ascii="Calibri" w:hAnsi="Calibri" w:cs="Calibri"/>
              </w:rPr>
            </w:pPr>
            <w:r w:rsidRPr="00FC04FD">
              <w:rPr>
                <w:rFonts w:ascii="Calibri" w:hAnsi="Calibri" w:cs="Calibri"/>
              </w:rPr>
              <w:t>S/. 120</w:t>
            </w:r>
          </w:p>
        </w:tc>
      </w:tr>
      <w:tr w:rsidR="00C44539" w:rsidRPr="00FC04FD" w14:paraId="0DF6F227" w14:textId="77777777" w:rsidTr="00C44539">
        <w:trPr>
          <w:jc w:val="center"/>
        </w:trPr>
        <w:tc>
          <w:tcPr>
            <w:tcW w:w="3122" w:type="dxa"/>
            <w:shd w:val="clear" w:color="auto" w:fill="FFFFFF"/>
            <w:hideMark/>
          </w:tcPr>
          <w:p w14:paraId="108105D5" w14:textId="77777777" w:rsidR="00C44539" w:rsidRPr="00FC04FD" w:rsidRDefault="00C44539" w:rsidP="00C44539">
            <w:pPr>
              <w:jc w:val="both"/>
              <w:rPr>
                <w:rFonts w:ascii="Calibri" w:hAnsi="Calibri" w:cs="Calibri"/>
              </w:rPr>
            </w:pPr>
            <w:r w:rsidRPr="00FC04FD">
              <w:rPr>
                <w:rFonts w:ascii="Calibri" w:hAnsi="Calibri" w:cs="Calibri"/>
              </w:rPr>
              <w:t xml:space="preserve">Entre 1 y 5 </w:t>
            </w:r>
            <w:proofErr w:type="spellStart"/>
            <w:r w:rsidRPr="00FC04FD">
              <w:rPr>
                <w:rFonts w:ascii="Calibri" w:hAnsi="Calibri" w:cs="Calibri"/>
              </w:rPr>
              <w:t>minutos</w:t>
            </w:r>
            <w:proofErr w:type="spellEnd"/>
          </w:p>
        </w:tc>
        <w:tc>
          <w:tcPr>
            <w:tcW w:w="2551" w:type="dxa"/>
            <w:shd w:val="clear" w:color="auto" w:fill="FFFFFF"/>
            <w:hideMark/>
          </w:tcPr>
          <w:p w14:paraId="40C984C3" w14:textId="77777777" w:rsidR="00C44539" w:rsidRPr="00FC04FD" w:rsidRDefault="00C44539" w:rsidP="00C44539">
            <w:pPr>
              <w:jc w:val="both"/>
              <w:rPr>
                <w:rFonts w:ascii="Calibri" w:hAnsi="Calibri" w:cs="Calibri"/>
              </w:rPr>
            </w:pPr>
            <w:r w:rsidRPr="00FC04FD">
              <w:rPr>
                <w:rFonts w:ascii="Calibri" w:hAnsi="Calibri" w:cs="Calibri"/>
              </w:rPr>
              <w:t>S/. 80</w:t>
            </w:r>
          </w:p>
        </w:tc>
      </w:tr>
      <w:tr w:rsidR="00C44539" w:rsidRPr="00FC04FD" w14:paraId="3AF47571" w14:textId="77777777" w:rsidTr="00C44539">
        <w:trPr>
          <w:jc w:val="center"/>
        </w:trPr>
        <w:tc>
          <w:tcPr>
            <w:tcW w:w="3122" w:type="dxa"/>
            <w:shd w:val="clear" w:color="auto" w:fill="FFFFFF"/>
            <w:hideMark/>
          </w:tcPr>
          <w:p w14:paraId="55B47651" w14:textId="77777777" w:rsidR="00C44539" w:rsidRPr="00FC04FD" w:rsidRDefault="00C44539" w:rsidP="00C44539">
            <w:pPr>
              <w:jc w:val="both"/>
              <w:rPr>
                <w:rFonts w:ascii="Calibri" w:hAnsi="Calibri" w:cs="Calibri"/>
              </w:rPr>
            </w:pPr>
            <w:r w:rsidRPr="00FC04FD">
              <w:rPr>
                <w:rFonts w:ascii="Calibri" w:hAnsi="Calibri" w:cs="Calibri"/>
              </w:rPr>
              <w:t xml:space="preserve">Entre 6 y 10 </w:t>
            </w:r>
            <w:proofErr w:type="spellStart"/>
            <w:r w:rsidRPr="00FC04FD">
              <w:rPr>
                <w:rFonts w:ascii="Calibri" w:hAnsi="Calibri" w:cs="Calibri"/>
              </w:rPr>
              <w:t>minutos</w:t>
            </w:r>
            <w:proofErr w:type="spellEnd"/>
          </w:p>
        </w:tc>
        <w:tc>
          <w:tcPr>
            <w:tcW w:w="2551" w:type="dxa"/>
            <w:shd w:val="clear" w:color="auto" w:fill="FFFFFF"/>
            <w:hideMark/>
          </w:tcPr>
          <w:p w14:paraId="072BEB74" w14:textId="77777777" w:rsidR="00C44539" w:rsidRPr="00FC04FD" w:rsidRDefault="00C44539" w:rsidP="00C44539">
            <w:pPr>
              <w:jc w:val="both"/>
              <w:rPr>
                <w:rFonts w:ascii="Calibri" w:hAnsi="Calibri" w:cs="Calibri"/>
              </w:rPr>
            </w:pPr>
            <w:r w:rsidRPr="00FC04FD">
              <w:rPr>
                <w:rFonts w:ascii="Calibri" w:hAnsi="Calibri" w:cs="Calibri"/>
              </w:rPr>
              <w:t>S/. 40</w:t>
            </w:r>
          </w:p>
        </w:tc>
      </w:tr>
      <w:tr w:rsidR="00C44539" w:rsidRPr="00FC04FD" w14:paraId="229064EB" w14:textId="77777777" w:rsidTr="00C44539">
        <w:trPr>
          <w:jc w:val="center"/>
        </w:trPr>
        <w:tc>
          <w:tcPr>
            <w:tcW w:w="3122" w:type="dxa"/>
            <w:shd w:val="clear" w:color="auto" w:fill="FFFFFF"/>
            <w:hideMark/>
          </w:tcPr>
          <w:p w14:paraId="4F4A41A6" w14:textId="77777777" w:rsidR="00C44539" w:rsidRPr="00FC04FD" w:rsidRDefault="00C44539" w:rsidP="00C44539">
            <w:pPr>
              <w:jc w:val="both"/>
              <w:rPr>
                <w:rFonts w:ascii="Calibri" w:hAnsi="Calibri" w:cs="Calibri"/>
              </w:rPr>
            </w:pPr>
            <w:r w:rsidRPr="00FC04FD">
              <w:rPr>
                <w:rFonts w:ascii="Calibri" w:hAnsi="Calibri" w:cs="Calibri"/>
              </w:rPr>
              <w:t xml:space="preserve">Entre 11 y 15 </w:t>
            </w:r>
            <w:proofErr w:type="spellStart"/>
            <w:r w:rsidRPr="00FC04FD">
              <w:rPr>
                <w:rFonts w:ascii="Calibri" w:hAnsi="Calibri" w:cs="Calibri"/>
              </w:rPr>
              <w:t>minutos</w:t>
            </w:r>
            <w:proofErr w:type="spellEnd"/>
          </w:p>
        </w:tc>
        <w:tc>
          <w:tcPr>
            <w:tcW w:w="2551" w:type="dxa"/>
            <w:shd w:val="clear" w:color="auto" w:fill="FFFFFF"/>
            <w:hideMark/>
          </w:tcPr>
          <w:p w14:paraId="6EC54FB9" w14:textId="77777777" w:rsidR="00C44539" w:rsidRPr="00FC04FD" w:rsidRDefault="00C44539" w:rsidP="00C44539">
            <w:pPr>
              <w:jc w:val="both"/>
              <w:rPr>
                <w:rFonts w:ascii="Calibri" w:hAnsi="Calibri" w:cs="Calibri"/>
              </w:rPr>
            </w:pPr>
            <w:r w:rsidRPr="00FC04FD">
              <w:rPr>
                <w:rFonts w:ascii="Calibri" w:hAnsi="Calibri" w:cs="Calibri"/>
              </w:rPr>
              <w:t>S/. 0</w:t>
            </w:r>
          </w:p>
        </w:tc>
      </w:tr>
      <w:tr w:rsidR="00C44539" w:rsidRPr="00FC04FD" w14:paraId="42B37744" w14:textId="77777777" w:rsidTr="00C44539">
        <w:trPr>
          <w:jc w:val="center"/>
        </w:trPr>
        <w:tc>
          <w:tcPr>
            <w:tcW w:w="3122" w:type="dxa"/>
            <w:shd w:val="clear" w:color="auto" w:fill="FFFFFF"/>
            <w:hideMark/>
          </w:tcPr>
          <w:p w14:paraId="187C56D4" w14:textId="77777777" w:rsidR="00C44539" w:rsidRPr="00FC04FD" w:rsidRDefault="00C44539" w:rsidP="00C44539">
            <w:pPr>
              <w:jc w:val="both"/>
              <w:rPr>
                <w:rFonts w:ascii="Calibri" w:hAnsi="Calibri" w:cs="Calibri"/>
              </w:rPr>
            </w:pPr>
            <w:r w:rsidRPr="00FC04FD">
              <w:rPr>
                <w:rFonts w:ascii="Calibri" w:hAnsi="Calibri" w:cs="Calibri"/>
              </w:rPr>
              <w:t xml:space="preserve">Más de 16 </w:t>
            </w:r>
            <w:proofErr w:type="spellStart"/>
            <w:r w:rsidRPr="00FC04FD">
              <w:rPr>
                <w:rFonts w:ascii="Calibri" w:hAnsi="Calibri" w:cs="Calibri"/>
              </w:rPr>
              <w:t>minutos</w:t>
            </w:r>
            <w:proofErr w:type="spellEnd"/>
          </w:p>
        </w:tc>
        <w:tc>
          <w:tcPr>
            <w:tcW w:w="2551" w:type="dxa"/>
            <w:shd w:val="clear" w:color="auto" w:fill="FFFFFF"/>
            <w:hideMark/>
          </w:tcPr>
          <w:p w14:paraId="751BB31E" w14:textId="77777777" w:rsidR="00C44539" w:rsidRPr="00FC04FD" w:rsidRDefault="00C44539" w:rsidP="00C44539">
            <w:pPr>
              <w:jc w:val="both"/>
              <w:rPr>
                <w:rFonts w:ascii="Calibri" w:hAnsi="Calibri" w:cs="Calibri"/>
              </w:rPr>
            </w:pPr>
            <w:r w:rsidRPr="00FC04FD">
              <w:rPr>
                <w:rFonts w:ascii="Calibri" w:hAnsi="Calibri" w:cs="Calibri"/>
              </w:rPr>
              <w:t>S/. -40</w:t>
            </w:r>
          </w:p>
        </w:tc>
      </w:tr>
    </w:tbl>
    <w:p w14:paraId="79F33ECC" w14:textId="77777777" w:rsidR="00C44539" w:rsidRPr="00FC04FD" w:rsidRDefault="00C44539" w:rsidP="00C44539">
      <w:pPr>
        <w:jc w:val="both"/>
        <w:rPr>
          <w:rFonts w:ascii="Calibri" w:hAnsi="Calibri" w:cs="Calibri"/>
        </w:rPr>
      </w:pPr>
    </w:p>
    <w:p w14:paraId="03BD02D0" w14:textId="77777777" w:rsidR="00C44539" w:rsidRDefault="00C44539" w:rsidP="00C44539">
      <w:pPr>
        <w:jc w:val="both"/>
        <w:rPr>
          <w:rFonts w:ascii="Calibri" w:hAnsi="Calibri" w:cs="Calibri"/>
        </w:rPr>
      </w:pPr>
    </w:p>
    <w:p w14:paraId="05218BDB" w14:textId="77777777" w:rsidR="00C44539" w:rsidRPr="00C44539" w:rsidRDefault="00C44539" w:rsidP="00C44539">
      <w:pPr>
        <w:jc w:val="both"/>
        <w:rPr>
          <w:rFonts w:ascii="Calibri" w:hAnsi="Calibri" w:cs="Calibri"/>
          <w:lang w:val="es-PE"/>
        </w:rPr>
      </w:pPr>
      <w:r w:rsidRPr="00C44539">
        <w:rPr>
          <w:rFonts w:ascii="Calibri" w:hAnsi="Calibri" w:cs="Calibri"/>
          <w:lang w:val="es-PE"/>
        </w:rPr>
        <w:t>Desarrollar el programa orientado a objetos que permita determinar lo siguiente:</w:t>
      </w:r>
    </w:p>
    <w:p w14:paraId="72FEFD10" w14:textId="77777777" w:rsidR="00C44539" w:rsidRPr="00C44539" w:rsidRDefault="00C44539" w:rsidP="00C44539">
      <w:pPr>
        <w:jc w:val="both"/>
        <w:rPr>
          <w:rFonts w:ascii="Calibri" w:hAnsi="Calibri" w:cs="Calibri"/>
          <w:lang w:val="es-PE"/>
        </w:rPr>
      </w:pPr>
    </w:p>
    <w:p w14:paraId="3B3F4AF8" w14:textId="77777777" w:rsidR="00C44539" w:rsidRPr="00C44539" w:rsidRDefault="00C44539" w:rsidP="00C44539">
      <w:pPr>
        <w:numPr>
          <w:ilvl w:val="0"/>
          <w:numId w:val="15"/>
        </w:numPr>
        <w:jc w:val="both"/>
        <w:rPr>
          <w:rFonts w:ascii="Calibri" w:hAnsi="Calibri" w:cs="Calibri"/>
          <w:lang w:val="es-PE"/>
        </w:rPr>
      </w:pPr>
      <w:r w:rsidRPr="00C44539">
        <w:rPr>
          <w:rFonts w:ascii="Calibri" w:hAnsi="Calibri" w:cs="Calibri"/>
          <w:lang w:val="es-PE"/>
        </w:rPr>
        <w:t>Liste los docentes, muestre todos sus datos y su respectivo sueldo</w:t>
      </w:r>
    </w:p>
    <w:p w14:paraId="062BE530" w14:textId="77777777" w:rsidR="00C44539" w:rsidRPr="00C44539" w:rsidRDefault="00C44539" w:rsidP="00C44539">
      <w:pPr>
        <w:numPr>
          <w:ilvl w:val="0"/>
          <w:numId w:val="15"/>
        </w:numPr>
        <w:jc w:val="both"/>
        <w:rPr>
          <w:rFonts w:ascii="Calibri" w:hAnsi="Calibri" w:cs="Calibri"/>
          <w:lang w:val="es-PE"/>
        </w:rPr>
      </w:pPr>
      <w:r w:rsidRPr="00C44539">
        <w:rPr>
          <w:rFonts w:ascii="Calibri" w:hAnsi="Calibri" w:cs="Calibri"/>
          <w:lang w:val="es-PE"/>
        </w:rPr>
        <w:t>Liste los docentes en un determinado grado, muestre todos sus datos y su respectivo sueldo</w:t>
      </w:r>
    </w:p>
    <w:p w14:paraId="5D0414CA" w14:textId="77777777" w:rsidR="00C44539" w:rsidRPr="00C44539" w:rsidRDefault="00C44539" w:rsidP="00C44539">
      <w:pPr>
        <w:numPr>
          <w:ilvl w:val="0"/>
          <w:numId w:val="15"/>
        </w:numPr>
        <w:jc w:val="both"/>
        <w:rPr>
          <w:rFonts w:ascii="Calibri" w:hAnsi="Calibri" w:cs="Calibri"/>
          <w:lang w:val="es-PE"/>
        </w:rPr>
      </w:pPr>
      <w:r w:rsidRPr="00C44539">
        <w:rPr>
          <w:rFonts w:ascii="Calibri" w:hAnsi="Calibri" w:cs="Calibri"/>
          <w:lang w:val="es-PE"/>
        </w:rPr>
        <w:t>Muestre el monto que se paga por grado de docente</w:t>
      </w:r>
    </w:p>
    <w:p w14:paraId="009E65A0" w14:textId="77777777" w:rsidR="00C44539" w:rsidRPr="00C44539" w:rsidRDefault="00C44539" w:rsidP="00C44539">
      <w:pPr>
        <w:numPr>
          <w:ilvl w:val="0"/>
          <w:numId w:val="15"/>
        </w:numPr>
        <w:jc w:val="both"/>
        <w:rPr>
          <w:rFonts w:ascii="Calibri" w:hAnsi="Calibri" w:cs="Calibri"/>
          <w:lang w:val="es-PE"/>
        </w:rPr>
      </w:pPr>
      <w:r w:rsidRPr="00C44539">
        <w:rPr>
          <w:rFonts w:ascii="Calibri" w:hAnsi="Calibri" w:cs="Calibri"/>
          <w:lang w:val="es-PE"/>
        </w:rPr>
        <w:t>Listado los montos que se paga en los cuatro grados de los docentes</w:t>
      </w:r>
    </w:p>
    <w:p w14:paraId="57AD4F3D" w14:textId="77777777" w:rsidR="00C44539" w:rsidRPr="00C44539" w:rsidRDefault="00C44539" w:rsidP="00753E01">
      <w:pPr>
        <w:spacing w:line="100" w:lineRule="atLeast"/>
        <w:rPr>
          <w:lang w:val="es-PE"/>
        </w:rPr>
      </w:pPr>
    </w:p>
    <w:p w14:paraId="2EC5C622" w14:textId="77777777" w:rsidR="00753E01" w:rsidRPr="00FC04FD" w:rsidRDefault="00753E01" w:rsidP="00753E01">
      <w:pPr>
        <w:spacing w:line="100" w:lineRule="atLeast"/>
        <w:rPr>
          <w:rFonts w:ascii="Calibri" w:hAnsi="Calibri" w:cs="Calibri"/>
          <w:lang w:val="es-PE"/>
        </w:rPr>
      </w:pPr>
      <w:r w:rsidRPr="00FC04FD">
        <w:rPr>
          <w:rFonts w:ascii="Calibri" w:hAnsi="Calibri" w:cs="Calibri"/>
          <w:b/>
          <w:lang w:val="es-PE"/>
        </w:rPr>
        <w:t xml:space="preserve">Pregunta </w:t>
      </w:r>
      <w:r w:rsidR="00C44539">
        <w:rPr>
          <w:rFonts w:ascii="Calibri" w:hAnsi="Calibri" w:cs="Calibri"/>
          <w:b/>
          <w:lang w:val="es-PE"/>
        </w:rPr>
        <w:t>2</w:t>
      </w:r>
    </w:p>
    <w:p w14:paraId="744EC5AA" w14:textId="77777777" w:rsidR="00753E01" w:rsidRPr="00FC04FD" w:rsidRDefault="00753E01" w:rsidP="00753E01">
      <w:pPr>
        <w:suppressAutoHyphens w:val="0"/>
        <w:rPr>
          <w:rFonts w:ascii="Calibri" w:hAnsi="Calibri" w:cs="Calibri"/>
          <w:lang w:val="es-PE"/>
        </w:rPr>
      </w:pPr>
    </w:p>
    <w:p w14:paraId="0D01F742" w14:textId="77777777" w:rsidR="009370B6" w:rsidRPr="00FC04FD" w:rsidRDefault="009370B6" w:rsidP="009370B6">
      <w:pPr>
        <w:pStyle w:val="Standard"/>
        <w:tabs>
          <w:tab w:val="left" w:pos="1134"/>
        </w:tabs>
        <w:jc w:val="both"/>
        <w:rPr>
          <w:rFonts w:ascii="Calibri" w:hAnsi="Calibri" w:cs="Calibri"/>
          <w:color w:val="000000"/>
          <w:lang w:val="es-PE"/>
        </w:rPr>
      </w:pPr>
      <w:r w:rsidRPr="00FC04FD">
        <w:rPr>
          <w:rFonts w:ascii="Calibri" w:hAnsi="Calibri" w:cs="Calibri"/>
          <w:color w:val="000000"/>
          <w:lang w:val="es-PE"/>
        </w:rPr>
        <w:t xml:space="preserve">Una conocida aerolínea ha comenzado con su programa de lealtad. Con tal finalidad está promocionando sus tarjetas de socios de manera gratuita, las cuales vienen con una cantidad de millas base. </w:t>
      </w:r>
    </w:p>
    <w:p w14:paraId="1F77530E" w14:textId="77777777" w:rsidR="009370B6" w:rsidRPr="00FC04FD" w:rsidRDefault="009370B6" w:rsidP="009370B6">
      <w:pPr>
        <w:pStyle w:val="Standard"/>
        <w:tabs>
          <w:tab w:val="left" w:pos="1134"/>
        </w:tabs>
        <w:jc w:val="both"/>
        <w:rPr>
          <w:rFonts w:ascii="Calibri" w:hAnsi="Calibri" w:cs="Calibri"/>
          <w:color w:val="000000"/>
          <w:lang w:val="es-PE"/>
        </w:rPr>
      </w:pPr>
    </w:p>
    <w:p w14:paraId="3FB9FCC7" w14:textId="77777777" w:rsidR="009370B6" w:rsidRPr="00FC04FD" w:rsidRDefault="009370B6" w:rsidP="009370B6">
      <w:pPr>
        <w:pStyle w:val="Standard"/>
        <w:tabs>
          <w:tab w:val="left" w:pos="1134"/>
        </w:tabs>
        <w:jc w:val="both"/>
        <w:rPr>
          <w:rFonts w:ascii="Calibri" w:hAnsi="Calibri" w:cs="Calibri"/>
          <w:lang w:val="es-PE"/>
        </w:rPr>
      </w:pPr>
      <w:r w:rsidRPr="00FC04FD">
        <w:rPr>
          <w:rFonts w:ascii="Calibri" w:hAnsi="Calibri" w:cs="Calibri"/>
          <w:color w:val="000000"/>
          <w:lang w:val="es-PE"/>
        </w:rPr>
        <w:t xml:space="preserve">Sin </w:t>
      </w:r>
      <w:r w:rsidR="00D826AB" w:rsidRPr="00FC04FD">
        <w:rPr>
          <w:rFonts w:ascii="Calibri" w:hAnsi="Calibri" w:cs="Calibri"/>
          <w:color w:val="000000"/>
          <w:lang w:val="es-PE"/>
        </w:rPr>
        <w:t>embargo,</w:t>
      </w:r>
      <w:r w:rsidRPr="00FC04FD">
        <w:rPr>
          <w:rFonts w:ascii="Calibri" w:hAnsi="Calibri" w:cs="Calibri"/>
          <w:color w:val="000000"/>
          <w:lang w:val="es-PE"/>
        </w:rPr>
        <w:t xml:space="preserve"> la aerolínea considera 3 categorías, las cuales se acceden mediante la acumulación de millas al momento de viajar. Las categorías son:</w:t>
      </w:r>
    </w:p>
    <w:p w14:paraId="5D233D13" w14:textId="77777777" w:rsidR="009370B6" w:rsidRPr="00FC04FD" w:rsidRDefault="009370B6" w:rsidP="009370B6">
      <w:pPr>
        <w:pStyle w:val="Textbody"/>
        <w:spacing w:after="0"/>
        <w:jc w:val="both"/>
        <w:rPr>
          <w:rFonts w:ascii="Calibri" w:hAnsi="Calibri" w:cs="Calibri"/>
          <w:color w:val="000000"/>
          <w:lang w:val="es-PE"/>
        </w:rPr>
      </w:pPr>
    </w:p>
    <w:p w14:paraId="2BEAF97D" w14:textId="77777777" w:rsidR="009370B6" w:rsidRPr="00FC04FD" w:rsidRDefault="009370B6" w:rsidP="009370B6">
      <w:pPr>
        <w:pStyle w:val="Textbody"/>
        <w:numPr>
          <w:ilvl w:val="0"/>
          <w:numId w:val="2"/>
        </w:numPr>
        <w:spacing w:after="0"/>
        <w:jc w:val="both"/>
        <w:rPr>
          <w:rFonts w:ascii="Calibri" w:hAnsi="Calibri" w:cs="Calibri"/>
          <w:color w:val="000000"/>
          <w:lang w:val="es-PE"/>
        </w:rPr>
      </w:pPr>
      <w:r w:rsidRPr="00FC04FD">
        <w:rPr>
          <w:rFonts w:ascii="Calibri" w:hAnsi="Calibri" w:cs="Calibri"/>
          <w:b/>
          <w:color w:val="000000"/>
          <w:lang w:val="es-PE"/>
        </w:rPr>
        <w:t>Base</w:t>
      </w:r>
      <w:r w:rsidRPr="00FC04FD">
        <w:rPr>
          <w:rFonts w:ascii="Calibri" w:hAnsi="Calibri" w:cs="Calibri"/>
          <w:color w:val="000000"/>
          <w:lang w:val="es-PE"/>
        </w:rPr>
        <w:t>: Para los afiliados que hayan acumulado menos de 150,000 millas</w:t>
      </w:r>
    </w:p>
    <w:p w14:paraId="7072065A" w14:textId="77777777" w:rsidR="009370B6" w:rsidRPr="00FC04FD" w:rsidRDefault="009370B6" w:rsidP="009370B6">
      <w:pPr>
        <w:pStyle w:val="Textbody"/>
        <w:numPr>
          <w:ilvl w:val="0"/>
          <w:numId w:val="2"/>
        </w:numPr>
        <w:spacing w:after="0"/>
        <w:jc w:val="both"/>
        <w:rPr>
          <w:rFonts w:ascii="Calibri" w:hAnsi="Calibri" w:cs="Calibri"/>
          <w:color w:val="000000"/>
          <w:lang w:val="es-PE"/>
        </w:rPr>
      </w:pPr>
      <w:r w:rsidRPr="00FC04FD">
        <w:rPr>
          <w:rFonts w:ascii="Calibri" w:hAnsi="Calibri" w:cs="Calibri"/>
          <w:b/>
          <w:color w:val="000000"/>
          <w:lang w:val="es-PE"/>
        </w:rPr>
        <w:t>Premium</w:t>
      </w:r>
      <w:r w:rsidRPr="00FC04FD">
        <w:rPr>
          <w:rFonts w:ascii="Calibri" w:hAnsi="Calibri" w:cs="Calibri"/>
          <w:color w:val="000000"/>
          <w:lang w:val="es-PE"/>
        </w:rPr>
        <w:t>: Para los afiliados que hayan acumulado igual o más de 150,000 millas y menos de 250,000 millas</w:t>
      </w:r>
    </w:p>
    <w:p w14:paraId="616A91A5" w14:textId="77777777" w:rsidR="009370B6" w:rsidRPr="00FC04FD" w:rsidRDefault="009370B6" w:rsidP="009370B6">
      <w:pPr>
        <w:pStyle w:val="Textbody"/>
        <w:numPr>
          <w:ilvl w:val="0"/>
          <w:numId w:val="2"/>
        </w:numPr>
        <w:spacing w:after="0"/>
        <w:jc w:val="both"/>
        <w:rPr>
          <w:rFonts w:ascii="Calibri" w:hAnsi="Calibri" w:cs="Calibri"/>
          <w:color w:val="000000"/>
          <w:lang w:val="es-PE"/>
        </w:rPr>
      </w:pPr>
      <w:r w:rsidRPr="00FC04FD">
        <w:rPr>
          <w:rFonts w:ascii="Calibri" w:hAnsi="Calibri" w:cs="Calibri"/>
          <w:b/>
          <w:color w:val="000000"/>
          <w:lang w:val="es-PE"/>
        </w:rPr>
        <w:t>Elite</w:t>
      </w:r>
      <w:r w:rsidRPr="00FC04FD">
        <w:rPr>
          <w:rFonts w:ascii="Calibri" w:hAnsi="Calibri" w:cs="Calibri"/>
          <w:color w:val="000000"/>
          <w:lang w:val="es-PE"/>
        </w:rPr>
        <w:t>: Para aquellos que hayan acumulado igual o más de 250,000 millas.</w:t>
      </w:r>
    </w:p>
    <w:p w14:paraId="506256F5" w14:textId="77777777" w:rsidR="009370B6" w:rsidRPr="00FC04FD" w:rsidRDefault="009370B6" w:rsidP="009370B6">
      <w:pPr>
        <w:pStyle w:val="Textbody"/>
        <w:spacing w:after="0"/>
        <w:jc w:val="both"/>
        <w:rPr>
          <w:rFonts w:ascii="Calibri" w:hAnsi="Calibri" w:cs="Calibri"/>
          <w:color w:val="000000"/>
          <w:lang w:val="es-PE"/>
        </w:rPr>
      </w:pPr>
    </w:p>
    <w:p w14:paraId="67AEE40C" w14:textId="77777777" w:rsidR="009370B6" w:rsidRPr="00FC04FD" w:rsidRDefault="009370B6" w:rsidP="009370B6">
      <w:pPr>
        <w:pStyle w:val="Textbody"/>
        <w:spacing w:after="0"/>
        <w:jc w:val="both"/>
        <w:rPr>
          <w:rFonts w:ascii="Calibri" w:hAnsi="Calibri" w:cs="Calibri"/>
          <w:color w:val="000000"/>
          <w:lang w:val="es-PE"/>
        </w:rPr>
      </w:pPr>
      <w:r w:rsidRPr="00FC04FD">
        <w:rPr>
          <w:rFonts w:ascii="Calibri" w:hAnsi="Calibri" w:cs="Calibri"/>
          <w:color w:val="000000"/>
          <w:lang w:val="es-PE"/>
        </w:rPr>
        <w:t xml:space="preserve">Adicionalmente, un cliente podrá comprar millas a la siguiente tarifa dependiendo de la categoría </w:t>
      </w:r>
    </w:p>
    <w:p w14:paraId="3B6F818B" w14:textId="77777777" w:rsidR="009370B6" w:rsidRPr="00FC04FD" w:rsidRDefault="009370B6" w:rsidP="009370B6">
      <w:pPr>
        <w:pStyle w:val="Textbody"/>
        <w:spacing w:after="0"/>
        <w:jc w:val="both"/>
        <w:rPr>
          <w:rFonts w:ascii="Calibri" w:hAnsi="Calibri" w:cs="Calibri"/>
          <w:color w:val="000000"/>
          <w:lang w:val="es-PE"/>
        </w:rPr>
      </w:pPr>
    </w:p>
    <w:p w14:paraId="3FC97B87" w14:textId="77777777" w:rsidR="009370B6" w:rsidRPr="00FC04FD" w:rsidRDefault="009370B6" w:rsidP="009370B6">
      <w:pPr>
        <w:pStyle w:val="Textbody"/>
        <w:numPr>
          <w:ilvl w:val="0"/>
          <w:numId w:val="2"/>
        </w:numPr>
        <w:spacing w:after="0"/>
        <w:jc w:val="both"/>
        <w:rPr>
          <w:rFonts w:ascii="Calibri" w:hAnsi="Calibri" w:cs="Calibri"/>
          <w:color w:val="000000"/>
          <w:lang w:val="es-PE"/>
        </w:rPr>
      </w:pPr>
      <w:r w:rsidRPr="00FC04FD">
        <w:rPr>
          <w:rFonts w:ascii="Calibri" w:hAnsi="Calibri" w:cs="Calibri"/>
          <w:color w:val="000000"/>
          <w:lang w:val="es-PE"/>
        </w:rPr>
        <w:t>30 millas por cada dólar si está en la categoría Base</w:t>
      </w:r>
    </w:p>
    <w:p w14:paraId="2F94AF34" w14:textId="77777777" w:rsidR="009370B6" w:rsidRPr="00FC04FD" w:rsidRDefault="009370B6" w:rsidP="009370B6">
      <w:pPr>
        <w:pStyle w:val="Textbody"/>
        <w:numPr>
          <w:ilvl w:val="0"/>
          <w:numId w:val="2"/>
        </w:numPr>
        <w:spacing w:after="0"/>
        <w:jc w:val="both"/>
        <w:rPr>
          <w:rFonts w:ascii="Calibri" w:hAnsi="Calibri" w:cs="Calibri"/>
          <w:color w:val="000000"/>
          <w:lang w:val="es-PE"/>
        </w:rPr>
      </w:pPr>
      <w:r w:rsidRPr="00FC04FD">
        <w:rPr>
          <w:rFonts w:ascii="Calibri" w:hAnsi="Calibri" w:cs="Calibri"/>
          <w:color w:val="000000"/>
          <w:lang w:val="es-PE"/>
        </w:rPr>
        <w:t>50 millas por cada dólar si está en la categoría Premium</w:t>
      </w:r>
    </w:p>
    <w:p w14:paraId="76122A77" w14:textId="77777777" w:rsidR="009370B6" w:rsidRPr="00FC04FD" w:rsidRDefault="009370B6" w:rsidP="009370B6">
      <w:pPr>
        <w:pStyle w:val="Textbody"/>
        <w:numPr>
          <w:ilvl w:val="0"/>
          <w:numId w:val="2"/>
        </w:numPr>
        <w:spacing w:after="0"/>
        <w:jc w:val="both"/>
        <w:rPr>
          <w:rFonts w:ascii="Calibri" w:hAnsi="Calibri" w:cs="Calibri"/>
          <w:color w:val="000000"/>
          <w:lang w:val="es-PE"/>
        </w:rPr>
      </w:pPr>
      <w:r w:rsidRPr="00FC04FD">
        <w:rPr>
          <w:rFonts w:ascii="Calibri" w:hAnsi="Calibri" w:cs="Calibri"/>
          <w:color w:val="000000"/>
          <w:lang w:val="es-PE"/>
        </w:rPr>
        <w:t>90 millas por cada dólar si está en la categoría Elite</w:t>
      </w:r>
    </w:p>
    <w:p w14:paraId="31F4097F" w14:textId="77777777" w:rsidR="009370B6" w:rsidRPr="00FC04FD" w:rsidRDefault="009370B6" w:rsidP="009370B6">
      <w:pPr>
        <w:pStyle w:val="Textbody"/>
        <w:spacing w:after="0"/>
        <w:jc w:val="both"/>
        <w:rPr>
          <w:rFonts w:ascii="Calibri" w:hAnsi="Calibri" w:cs="Calibri"/>
          <w:color w:val="000000"/>
          <w:lang w:val="es-PE"/>
        </w:rPr>
      </w:pPr>
    </w:p>
    <w:p w14:paraId="7A1D271F" w14:textId="77777777" w:rsidR="007432D3" w:rsidRPr="00FC04FD" w:rsidRDefault="009370B6" w:rsidP="009370B6">
      <w:pPr>
        <w:jc w:val="both"/>
        <w:rPr>
          <w:rFonts w:ascii="Calibri" w:hAnsi="Calibri" w:cs="Calibri"/>
          <w:lang w:val="es-PE"/>
        </w:rPr>
      </w:pPr>
      <w:r w:rsidRPr="00FC04FD">
        <w:rPr>
          <w:rFonts w:ascii="Calibri" w:hAnsi="Calibri" w:cs="Calibri"/>
          <w:lang w:val="es-PE"/>
        </w:rPr>
        <w:t>Desarrollar un programa orientado a objetos que permita controlar lo siguiente:</w:t>
      </w:r>
    </w:p>
    <w:p w14:paraId="4B72D63C" w14:textId="77777777" w:rsidR="007432D3" w:rsidRPr="00FC04FD" w:rsidRDefault="007432D3" w:rsidP="009370B6">
      <w:pPr>
        <w:jc w:val="both"/>
        <w:rPr>
          <w:rFonts w:ascii="Calibri" w:hAnsi="Calibri" w:cs="Calibri"/>
          <w:lang w:val="es-PE"/>
        </w:rPr>
      </w:pPr>
    </w:p>
    <w:p w14:paraId="0F918CF3" w14:textId="77777777" w:rsidR="009370B6" w:rsidRPr="00FC04FD" w:rsidRDefault="007432D3" w:rsidP="007432D3">
      <w:pPr>
        <w:numPr>
          <w:ilvl w:val="0"/>
          <w:numId w:val="16"/>
        </w:numPr>
        <w:jc w:val="both"/>
        <w:rPr>
          <w:rFonts w:ascii="Calibri" w:hAnsi="Calibri" w:cs="Calibri"/>
          <w:lang w:val="es-PE"/>
        </w:rPr>
      </w:pPr>
      <w:r w:rsidRPr="00FC04FD">
        <w:rPr>
          <w:rFonts w:ascii="Calibri" w:hAnsi="Calibri" w:cs="Calibri"/>
          <w:lang w:val="es-PE"/>
        </w:rPr>
        <w:t xml:space="preserve">Las </w:t>
      </w:r>
      <w:r w:rsidR="009370B6" w:rsidRPr="00FC04FD">
        <w:rPr>
          <w:rFonts w:ascii="Calibri" w:hAnsi="Calibri" w:cs="Calibri"/>
          <w:lang w:val="es-PE"/>
        </w:rPr>
        <w:t>millas acumuladas por tipo de categoría</w:t>
      </w:r>
    </w:p>
    <w:p w14:paraId="5DD8EEE3" w14:textId="77777777" w:rsidR="007432D3" w:rsidRPr="00FC04FD" w:rsidRDefault="009370B6" w:rsidP="007432D3">
      <w:pPr>
        <w:numPr>
          <w:ilvl w:val="0"/>
          <w:numId w:val="16"/>
        </w:numPr>
        <w:jc w:val="both"/>
        <w:rPr>
          <w:rFonts w:ascii="Calibri" w:hAnsi="Calibri" w:cs="Calibri"/>
          <w:lang w:val="es-PE"/>
        </w:rPr>
      </w:pPr>
      <w:r w:rsidRPr="00FC04FD">
        <w:rPr>
          <w:rFonts w:ascii="Calibri" w:hAnsi="Calibri" w:cs="Calibri"/>
          <w:lang w:val="es-PE"/>
        </w:rPr>
        <w:t xml:space="preserve">Se ha realizado una campaña en la cual los </w:t>
      </w:r>
      <w:r w:rsidRPr="00154507">
        <w:rPr>
          <w:rFonts w:ascii="Calibri" w:hAnsi="Calibri" w:cs="Calibri"/>
          <w:b/>
          <w:bCs/>
          <w:lang w:val="es-PE"/>
        </w:rPr>
        <w:t>clientes</w:t>
      </w:r>
      <w:r w:rsidRPr="00FC04FD">
        <w:rPr>
          <w:rFonts w:ascii="Calibri" w:hAnsi="Calibri" w:cs="Calibri"/>
          <w:lang w:val="es-PE"/>
        </w:rPr>
        <w:t xml:space="preserve"> Premium han tenido la oportunidad de comprar millas po</w:t>
      </w:r>
      <w:bookmarkStart w:id="0" w:name="_GoBack"/>
      <w:bookmarkEnd w:id="0"/>
      <w:r w:rsidRPr="00FC04FD">
        <w:rPr>
          <w:rFonts w:ascii="Calibri" w:hAnsi="Calibri" w:cs="Calibri"/>
          <w:lang w:val="es-PE"/>
        </w:rPr>
        <w:t>r un monto de 2000 dólares cada uno.</w:t>
      </w:r>
    </w:p>
    <w:p w14:paraId="66516589" w14:textId="77777777" w:rsidR="009370B6" w:rsidRPr="00FC04FD" w:rsidRDefault="009370B6" w:rsidP="007432D3">
      <w:pPr>
        <w:numPr>
          <w:ilvl w:val="0"/>
          <w:numId w:val="16"/>
        </w:numPr>
        <w:jc w:val="both"/>
        <w:rPr>
          <w:rFonts w:ascii="Calibri" w:hAnsi="Calibri" w:cs="Calibri"/>
          <w:lang w:val="es-PE"/>
        </w:rPr>
      </w:pPr>
      <w:r w:rsidRPr="00FC04FD">
        <w:rPr>
          <w:rFonts w:ascii="Calibri" w:hAnsi="Calibri" w:cs="Calibri"/>
          <w:lang w:val="es-PE"/>
        </w:rPr>
        <w:t>Determinar la cantidad total de millas que ahora hay en dicha categoría</w:t>
      </w:r>
    </w:p>
    <w:p w14:paraId="5BB12843" w14:textId="77777777" w:rsidR="005D6272" w:rsidRPr="00FC04FD" w:rsidRDefault="005D6272" w:rsidP="009370B6">
      <w:pPr>
        <w:jc w:val="both"/>
        <w:rPr>
          <w:rFonts w:ascii="Calibri" w:hAnsi="Calibri" w:cs="Calibri"/>
          <w:lang w:val="es-PE"/>
        </w:rPr>
      </w:pPr>
    </w:p>
    <w:p w14:paraId="366276F8" w14:textId="77777777" w:rsidR="005D6272" w:rsidRDefault="005D6272" w:rsidP="005D6272">
      <w:pPr>
        <w:jc w:val="both"/>
        <w:rPr>
          <w:rFonts w:ascii="Calibri" w:hAnsi="Calibri" w:cs="Calibri"/>
          <w:lang w:val="es-PE"/>
        </w:rPr>
      </w:pPr>
      <w:r w:rsidRPr="00FC04FD">
        <w:rPr>
          <w:rFonts w:ascii="Calibri" w:hAnsi="Calibri" w:cs="Calibri"/>
          <w:b/>
          <w:lang w:val="es-PE"/>
        </w:rPr>
        <w:t>NOTA</w:t>
      </w:r>
      <w:r w:rsidRPr="00FC04FD">
        <w:rPr>
          <w:rFonts w:ascii="Calibri" w:hAnsi="Calibri" w:cs="Calibri"/>
          <w:lang w:val="es-PE"/>
        </w:rPr>
        <w:t>: Definir los atributos y métodos que considere necesarios</w:t>
      </w:r>
    </w:p>
    <w:p w14:paraId="7A7ADFC2" w14:textId="77777777" w:rsidR="00C44539" w:rsidRDefault="00C44539" w:rsidP="005D6272">
      <w:pPr>
        <w:jc w:val="both"/>
        <w:rPr>
          <w:rFonts w:ascii="Calibri" w:hAnsi="Calibri" w:cs="Calibri"/>
          <w:lang w:val="es-PE"/>
        </w:rPr>
      </w:pPr>
    </w:p>
    <w:p w14:paraId="56E7033F" w14:textId="77777777" w:rsidR="00C44539" w:rsidRDefault="00C44539" w:rsidP="005D6272">
      <w:pPr>
        <w:jc w:val="both"/>
        <w:rPr>
          <w:rFonts w:ascii="Calibri" w:hAnsi="Calibri" w:cs="Calibri"/>
          <w:lang w:val="es-PE"/>
        </w:rPr>
      </w:pPr>
    </w:p>
    <w:p w14:paraId="777465C5" w14:textId="77777777" w:rsidR="00C44539" w:rsidRDefault="00C44539" w:rsidP="005D6272">
      <w:pPr>
        <w:jc w:val="both"/>
        <w:rPr>
          <w:rFonts w:ascii="Calibri" w:hAnsi="Calibri" w:cs="Calibri"/>
          <w:lang w:val="es-PE"/>
        </w:rPr>
      </w:pPr>
    </w:p>
    <w:p w14:paraId="47712742" w14:textId="77777777" w:rsidR="00C44539" w:rsidRPr="00FC04FD" w:rsidRDefault="00C44539" w:rsidP="00C44539">
      <w:pPr>
        <w:spacing w:line="100" w:lineRule="atLeast"/>
        <w:rPr>
          <w:rFonts w:ascii="Calibri" w:hAnsi="Calibri" w:cs="Calibri"/>
          <w:sz w:val="20"/>
          <w:szCs w:val="20"/>
          <w:lang w:val="es-PE"/>
        </w:rPr>
      </w:pPr>
      <w:r w:rsidRPr="00FC04FD">
        <w:rPr>
          <w:rFonts w:ascii="Calibri" w:hAnsi="Calibri" w:cs="Calibri"/>
          <w:b/>
          <w:lang w:val="es-PE"/>
        </w:rPr>
        <w:lastRenderedPageBreak/>
        <w:t xml:space="preserve">Pregunta </w:t>
      </w:r>
      <w:r>
        <w:rPr>
          <w:rFonts w:ascii="Calibri" w:hAnsi="Calibri" w:cs="Calibri"/>
          <w:b/>
          <w:lang w:val="es-PE"/>
        </w:rPr>
        <w:t>3</w:t>
      </w:r>
    </w:p>
    <w:p w14:paraId="5AFBF002" w14:textId="77777777" w:rsidR="00C44539" w:rsidRPr="00FC04FD" w:rsidRDefault="00C44539" w:rsidP="00C44539">
      <w:pPr>
        <w:suppressAutoHyphens w:val="0"/>
        <w:rPr>
          <w:rFonts w:ascii="Calibri" w:hAnsi="Calibri" w:cs="Calibri"/>
          <w:lang w:val="es-PE" w:eastAsia="es-PE"/>
        </w:rPr>
      </w:pPr>
    </w:p>
    <w:p w14:paraId="0E335F30" w14:textId="77777777" w:rsidR="00C44539" w:rsidRPr="00FC04FD" w:rsidRDefault="00C44539" w:rsidP="00C44539">
      <w:pPr>
        <w:jc w:val="both"/>
        <w:rPr>
          <w:rFonts w:ascii="Calibri" w:hAnsi="Calibri" w:cs="Calibri"/>
          <w:lang w:val="es-PE"/>
        </w:rPr>
      </w:pPr>
      <w:r w:rsidRPr="00FC04FD">
        <w:rPr>
          <w:rFonts w:ascii="Calibri" w:hAnsi="Calibri" w:cs="Calibri"/>
          <w:lang w:val="es-PE"/>
        </w:rPr>
        <w:t>Una reconocida Universidad requiere un programa que le permita calcular el pago mensual de la planilla de sus docentes. Para el cálculo se debe tener en cuenta lo siguiente:</w:t>
      </w:r>
    </w:p>
    <w:p w14:paraId="63D75B79" w14:textId="77777777" w:rsidR="00C44539" w:rsidRPr="00FC04FD" w:rsidRDefault="00C44539" w:rsidP="00C44539">
      <w:pPr>
        <w:jc w:val="both"/>
        <w:rPr>
          <w:rFonts w:ascii="Calibri" w:hAnsi="Calibri" w:cs="Calibri"/>
          <w:lang w:val="es-PE"/>
        </w:rPr>
      </w:pPr>
    </w:p>
    <w:p w14:paraId="57DD2326" w14:textId="77777777" w:rsidR="00C44539" w:rsidRPr="00FC04FD" w:rsidRDefault="00C44539" w:rsidP="00C44539">
      <w:pPr>
        <w:numPr>
          <w:ilvl w:val="0"/>
          <w:numId w:val="14"/>
        </w:numPr>
        <w:jc w:val="both"/>
        <w:rPr>
          <w:rFonts w:ascii="Calibri" w:hAnsi="Calibri" w:cs="Calibri"/>
          <w:lang w:val="es-PE"/>
        </w:rPr>
      </w:pPr>
      <w:r w:rsidRPr="00FC04FD">
        <w:rPr>
          <w:rFonts w:ascii="Calibri" w:hAnsi="Calibri" w:cs="Calibri"/>
          <w:lang w:val="es-PE"/>
        </w:rPr>
        <w:t>La tarifa por hora trabajada va de acuerdo con el grado de instrucción alcanzado por el docente.</w:t>
      </w:r>
    </w:p>
    <w:p w14:paraId="599A3BC0" w14:textId="77777777" w:rsidR="00C44539" w:rsidRPr="00FC04FD" w:rsidRDefault="00C44539" w:rsidP="00C44539">
      <w:pPr>
        <w:numPr>
          <w:ilvl w:val="0"/>
          <w:numId w:val="14"/>
        </w:numPr>
        <w:jc w:val="both"/>
        <w:rPr>
          <w:rFonts w:ascii="Calibri" w:hAnsi="Calibri" w:cs="Calibri"/>
          <w:lang w:val="es-PE"/>
        </w:rPr>
      </w:pPr>
      <w:r w:rsidRPr="00FC04FD">
        <w:rPr>
          <w:rFonts w:ascii="Calibri" w:hAnsi="Calibri" w:cs="Calibri"/>
          <w:lang w:val="es-PE"/>
        </w:rPr>
        <w:t>Al total obtenido al multiplicar la cantidad de horas trabajadas al mes con su respectiva tarifa, la Universidad aplicará un % de aumento por antigüedad.</w:t>
      </w:r>
    </w:p>
    <w:p w14:paraId="0CF31184" w14:textId="77777777" w:rsidR="00C44539" w:rsidRPr="00FC04FD" w:rsidRDefault="00C44539" w:rsidP="00C44539">
      <w:pPr>
        <w:jc w:val="both"/>
        <w:rPr>
          <w:rFonts w:ascii="Calibri" w:hAnsi="Calibri" w:cs="Calibri"/>
          <w:lang w:val="es-PE"/>
        </w:rPr>
      </w:pPr>
    </w:p>
    <w:p w14:paraId="63F3A37B" w14:textId="77777777" w:rsidR="00C44539" w:rsidRPr="00FC04FD" w:rsidRDefault="00C44539" w:rsidP="00C44539">
      <w:pPr>
        <w:jc w:val="both"/>
        <w:rPr>
          <w:rFonts w:ascii="Calibri" w:hAnsi="Calibri" w:cs="Calibri"/>
          <w:lang w:val="es-PE"/>
        </w:rPr>
      </w:pPr>
      <w:r w:rsidRPr="00FC04FD">
        <w:rPr>
          <w:rFonts w:ascii="Calibri" w:hAnsi="Calibri" w:cs="Calibri"/>
          <w:lang w:val="es-PE"/>
        </w:rPr>
        <w:t>Las tarifas y el porcentaje son los indicados en el siguiente cuadro.</w:t>
      </w:r>
    </w:p>
    <w:p w14:paraId="14D39E2C" w14:textId="77777777" w:rsidR="00C44539" w:rsidRPr="00FC04FD" w:rsidRDefault="00C44539" w:rsidP="00C44539">
      <w:pPr>
        <w:jc w:val="both"/>
        <w:rPr>
          <w:rFonts w:ascii="Calibri" w:hAnsi="Calibri" w:cs="Calibri"/>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2551"/>
      </w:tblGrid>
      <w:tr w:rsidR="00C44539" w:rsidRPr="00FC04FD" w14:paraId="224D8C27"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shd w:val="clear" w:color="auto" w:fill="FF0000"/>
            <w:hideMark/>
          </w:tcPr>
          <w:p w14:paraId="1567B476" w14:textId="77777777" w:rsidR="00C44539" w:rsidRPr="00FC04FD" w:rsidRDefault="00C44539" w:rsidP="00C44539">
            <w:pPr>
              <w:jc w:val="center"/>
              <w:rPr>
                <w:rFonts w:ascii="Calibri" w:hAnsi="Calibri" w:cs="Calibri"/>
                <w:b/>
                <w:color w:val="FFFFFF"/>
                <w:lang w:val="es-PE"/>
              </w:rPr>
            </w:pPr>
            <w:r w:rsidRPr="00FC04FD">
              <w:rPr>
                <w:rFonts w:ascii="Calibri" w:hAnsi="Calibri" w:cs="Calibri"/>
                <w:b/>
                <w:color w:val="FFFFFF"/>
                <w:lang w:val="es-PE"/>
              </w:rPr>
              <w:t>Grado de Instrucción</w:t>
            </w:r>
          </w:p>
        </w:tc>
        <w:tc>
          <w:tcPr>
            <w:tcW w:w="2551" w:type="dxa"/>
            <w:tcBorders>
              <w:top w:val="single" w:sz="4" w:space="0" w:color="auto"/>
              <w:left w:val="single" w:sz="4" w:space="0" w:color="auto"/>
              <w:bottom w:val="single" w:sz="4" w:space="0" w:color="auto"/>
              <w:right w:val="single" w:sz="4" w:space="0" w:color="auto"/>
            </w:tcBorders>
            <w:shd w:val="clear" w:color="auto" w:fill="FF0000"/>
            <w:hideMark/>
          </w:tcPr>
          <w:p w14:paraId="4682C85E" w14:textId="77777777" w:rsidR="00C44539" w:rsidRPr="00FC04FD" w:rsidRDefault="00C44539" w:rsidP="00C44539">
            <w:pPr>
              <w:jc w:val="center"/>
              <w:rPr>
                <w:rFonts w:ascii="Calibri" w:hAnsi="Calibri" w:cs="Calibri"/>
                <w:b/>
                <w:color w:val="FFFFFF"/>
                <w:lang w:val="es-PE"/>
              </w:rPr>
            </w:pPr>
            <w:r w:rsidRPr="00FC04FD">
              <w:rPr>
                <w:rFonts w:ascii="Calibri" w:hAnsi="Calibri" w:cs="Calibri"/>
                <w:b/>
                <w:color w:val="FFFFFF"/>
                <w:lang w:val="es-PE"/>
              </w:rPr>
              <w:t>Tarifa x hora</w:t>
            </w:r>
          </w:p>
        </w:tc>
      </w:tr>
      <w:tr w:rsidR="00C44539" w:rsidRPr="00FC04FD" w14:paraId="38DC5B81"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14066B05" w14:textId="77777777" w:rsidR="00C44539" w:rsidRPr="00FC04FD" w:rsidRDefault="00C44539" w:rsidP="00C44539">
            <w:pPr>
              <w:jc w:val="both"/>
              <w:rPr>
                <w:rFonts w:ascii="Calibri" w:hAnsi="Calibri" w:cs="Calibri"/>
                <w:lang w:val="es-PE"/>
              </w:rPr>
            </w:pPr>
            <w:r w:rsidRPr="00FC04FD">
              <w:rPr>
                <w:rFonts w:ascii="Calibri" w:hAnsi="Calibri" w:cs="Calibri"/>
                <w:lang w:val="es-PE"/>
              </w:rPr>
              <w:t>Bachiller</w:t>
            </w:r>
          </w:p>
        </w:tc>
        <w:tc>
          <w:tcPr>
            <w:tcW w:w="2551" w:type="dxa"/>
            <w:tcBorders>
              <w:top w:val="single" w:sz="4" w:space="0" w:color="auto"/>
              <w:left w:val="single" w:sz="4" w:space="0" w:color="auto"/>
              <w:bottom w:val="single" w:sz="4" w:space="0" w:color="auto"/>
              <w:right w:val="single" w:sz="4" w:space="0" w:color="auto"/>
            </w:tcBorders>
            <w:hideMark/>
          </w:tcPr>
          <w:p w14:paraId="554450CB" w14:textId="77777777" w:rsidR="00C44539" w:rsidRPr="00FC04FD" w:rsidRDefault="00C44539" w:rsidP="00C44539">
            <w:pPr>
              <w:jc w:val="both"/>
              <w:rPr>
                <w:rFonts w:ascii="Calibri" w:hAnsi="Calibri" w:cs="Calibri"/>
                <w:lang w:val="es-PE"/>
              </w:rPr>
            </w:pPr>
            <w:r w:rsidRPr="00FC04FD">
              <w:rPr>
                <w:rFonts w:ascii="Calibri" w:hAnsi="Calibri" w:cs="Calibri"/>
                <w:lang w:val="es-PE"/>
              </w:rPr>
              <w:t>S/. 40</w:t>
            </w:r>
          </w:p>
        </w:tc>
      </w:tr>
      <w:tr w:rsidR="00C44539" w:rsidRPr="00FC04FD" w14:paraId="2C86D78D"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78AF42F2" w14:textId="77777777" w:rsidR="00C44539" w:rsidRPr="00FC04FD" w:rsidRDefault="00C44539" w:rsidP="00C44539">
            <w:pPr>
              <w:jc w:val="both"/>
              <w:rPr>
                <w:rFonts w:ascii="Calibri" w:hAnsi="Calibri" w:cs="Calibri"/>
                <w:lang w:val="es-PE"/>
              </w:rPr>
            </w:pPr>
            <w:r w:rsidRPr="00FC04FD">
              <w:rPr>
                <w:rFonts w:ascii="Calibri" w:hAnsi="Calibri" w:cs="Calibri"/>
                <w:lang w:val="es-PE"/>
              </w:rPr>
              <w:t>Titulado</w:t>
            </w:r>
          </w:p>
        </w:tc>
        <w:tc>
          <w:tcPr>
            <w:tcW w:w="2551" w:type="dxa"/>
            <w:tcBorders>
              <w:top w:val="single" w:sz="4" w:space="0" w:color="auto"/>
              <w:left w:val="single" w:sz="4" w:space="0" w:color="auto"/>
              <w:bottom w:val="single" w:sz="4" w:space="0" w:color="auto"/>
              <w:right w:val="single" w:sz="4" w:space="0" w:color="auto"/>
            </w:tcBorders>
            <w:hideMark/>
          </w:tcPr>
          <w:p w14:paraId="76A82B02" w14:textId="77777777" w:rsidR="00C44539" w:rsidRPr="00FC04FD" w:rsidRDefault="00C44539" w:rsidP="00C44539">
            <w:pPr>
              <w:jc w:val="both"/>
              <w:rPr>
                <w:rFonts w:ascii="Calibri" w:hAnsi="Calibri" w:cs="Calibri"/>
                <w:lang w:val="es-PE"/>
              </w:rPr>
            </w:pPr>
            <w:r w:rsidRPr="00FC04FD">
              <w:rPr>
                <w:rFonts w:ascii="Calibri" w:hAnsi="Calibri" w:cs="Calibri"/>
                <w:lang w:val="es-PE"/>
              </w:rPr>
              <w:t>S/. 54</w:t>
            </w:r>
          </w:p>
        </w:tc>
      </w:tr>
      <w:tr w:rsidR="00C44539" w:rsidRPr="00FC04FD" w14:paraId="277CF9FD"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4C07FE62" w14:textId="77777777" w:rsidR="00C44539" w:rsidRPr="00FC04FD" w:rsidRDefault="00C44539" w:rsidP="00C44539">
            <w:pPr>
              <w:jc w:val="both"/>
              <w:rPr>
                <w:rFonts w:ascii="Calibri" w:hAnsi="Calibri" w:cs="Calibri"/>
                <w:lang w:val="es-PE"/>
              </w:rPr>
            </w:pPr>
            <w:r w:rsidRPr="00FC04FD">
              <w:rPr>
                <w:rFonts w:ascii="Calibri" w:hAnsi="Calibri" w:cs="Calibri"/>
                <w:lang w:val="es-PE"/>
              </w:rPr>
              <w:t>Maestría</w:t>
            </w:r>
          </w:p>
        </w:tc>
        <w:tc>
          <w:tcPr>
            <w:tcW w:w="2551" w:type="dxa"/>
            <w:tcBorders>
              <w:top w:val="single" w:sz="4" w:space="0" w:color="auto"/>
              <w:left w:val="single" w:sz="4" w:space="0" w:color="auto"/>
              <w:bottom w:val="single" w:sz="4" w:space="0" w:color="auto"/>
              <w:right w:val="single" w:sz="4" w:space="0" w:color="auto"/>
            </w:tcBorders>
            <w:hideMark/>
          </w:tcPr>
          <w:p w14:paraId="69B6DE59" w14:textId="77777777" w:rsidR="00C44539" w:rsidRPr="00FC04FD" w:rsidRDefault="00C44539" w:rsidP="00C44539">
            <w:pPr>
              <w:jc w:val="both"/>
              <w:rPr>
                <w:rFonts w:ascii="Calibri" w:hAnsi="Calibri" w:cs="Calibri"/>
                <w:lang w:val="es-PE"/>
              </w:rPr>
            </w:pPr>
            <w:r w:rsidRPr="00FC04FD">
              <w:rPr>
                <w:rFonts w:ascii="Calibri" w:hAnsi="Calibri" w:cs="Calibri"/>
                <w:lang w:val="es-PE"/>
              </w:rPr>
              <w:t>S/. 72</w:t>
            </w:r>
          </w:p>
        </w:tc>
      </w:tr>
      <w:tr w:rsidR="00C44539" w:rsidRPr="00FC04FD" w14:paraId="61B18B62"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008F29D8" w14:textId="77777777" w:rsidR="00C44539" w:rsidRPr="00FC04FD" w:rsidRDefault="00C44539" w:rsidP="00C44539">
            <w:pPr>
              <w:jc w:val="both"/>
              <w:rPr>
                <w:rFonts w:ascii="Calibri" w:hAnsi="Calibri" w:cs="Calibri"/>
                <w:lang w:val="es-PE"/>
              </w:rPr>
            </w:pPr>
            <w:r w:rsidRPr="00FC04FD">
              <w:rPr>
                <w:rFonts w:ascii="Calibri" w:hAnsi="Calibri" w:cs="Calibri"/>
                <w:lang w:val="es-PE"/>
              </w:rPr>
              <w:t>Doctorado</w:t>
            </w:r>
          </w:p>
        </w:tc>
        <w:tc>
          <w:tcPr>
            <w:tcW w:w="2551" w:type="dxa"/>
            <w:tcBorders>
              <w:top w:val="single" w:sz="4" w:space="0" w:color="auto"/>
              <w:left w:val="single" w:sz="4" w:space="0" w:color="auto"/>
              <w:bottom w:val="single" w:sz="4" w:space="0" w:color="auto"/>
              <w:right w:val="single" w:sz="4" w:space="0" w:color="auto"/>
            </w:tcBorders>
            <w:hideMark/>
          </w:tcPr>
          <w:p w14:paraId="0F44E929" w14:textId="77777777" w:rsidR="00C44539" w:rsidRPr="00FC04FD" w:rsidRDefault="00C44539" w:rsidP="00C44539">
            <w:pPr>
              <w:jc w:val="both"/>
              <w:rPr>
                <w:rFonts w:ascii="Calibri" w:hAnsi="Calibri" w:cs="Calibri"/>
                <w:lang w:val="es-PE"/>
              </w:rPr>
            </w:pPr>
            <w:r w:rsidRPr="00FC04FD">
              <w:rPr>
                <w:rFonts w:ascii="Calibri" w:hAnsi="Calibri" w:cs="Calibri"/>
                <w:lang w:val="es-PE"/>
              </w:rPr>
              <w:t>S/. 100</w:t>
            </w:r>
          </w:p>
        </w:tc>
      </w:tr>
    </w:tbl>
    <w:p w14:paraId="733D0A80" w14:textId="77777777" w:rsidR="00C44539" w:rsidRPr="00FC04FD" w:rsidRDefault="00C44539" w:rsidP="00C44539">
      <w:pPr>
        <w:jc w:val="both"/>
        <w:rPr>
          <w:rFonts w:ascii="Calibri" w:hAnsi="Calibri" w:cs="Calibri"/>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2551"/>
      </w:tblGrid>
      <w:tr w:rsidR="00C44539" w:rsidRPr="00FC04FD" w14:paraId="57EF8054"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shd w:val="clear" w:color="auto" w:fill="FF0000"/>
            <w:hideMark/>
          </w:tcPr>
          <w:p w14:paraId="07C8B535" w14:textId="77777777" w:rsidR="00C44539" w:rsidRPr="00FC04FD" w:rsidRDefault="00C44539" w:rsidP="00C44539">
            <w:pPr>
              <w:jc w:val="center"/>
              <w:rPr>
                <w:rFonts w:ascii="Calibri" w:hAnsi="Calibri" w:cs="Calibri"/>
                <w:b/>
                <w:color w:val="FFFFFF"/>
                <w:lang w:val="es-PE"/>
              </w:rPr>
            </w:pPr>
            <w:r w:rsidRPr="00FC04FD">
              <w:rPr>
                <w:rFonts w:ascii="Calibri" w:hAnsi="Calibri" w:cs="Calibri"/>
                <w:b/>
                <w:color w:val="FFFFFF"/>
                <w:lang w:val="es-PE"/>
              </w:rPr>
              <w:t>Años de antigüedad</w:t>
            </w:r>
          </w:p>
        </w:tc>
        <w:tc>
          <w:tcPr>
            <w:tcW w:w="2551" w:type="dxa"/>
            <w:tcBorders>
              <w:top w:val="single" w:sz="4" w:space="0" w:color="auto"/>
              <w:left w:val="single" w:sz="4" w:space="0" w:color="auto"/>
              <w:bottom w:val="single" w:sz="4" w:space="0" w:color="auto"/>
              <w:right w:val="single" w:sz="4" w:space="0" w:color="auto"/>
            </w:tcBorders>
            <w:shd w:val="clear" w:color="auto" w:fill="FF0000"/>
            <w:hideMark/>
          </w:tcPr>
          <w:p w14:paraId="39DC6A87" w14:textId="77777777" w:rsidR="00C44539" w:rsidRPr="00FC04FD" w:rsidRDefault="00C44539" w:rsidP="00C44539">
            <w:pPr>
              <w:jc w:val="center"/>
              <w:rPr>
                <w:rFonts w:ascii="Calibri" w:hAnsi="Calibri" w:cs="Calibri"/>
                <w:b/>
                <w:color w:val="FFFFFF"/>
                <w:lang w:val="es-PE"/>
              </w:rPr>
            </w:pPr>
            <w:r w:rsidRPr="00FC04FD">
              <w:rPr>
                <w:rFonts w:ascii="Calibri" w:hAnsi="Calibri" w:cs="Calibri"/>
                <w:b/>
                <w:color w:val="FFFFFF"/>
                <w:lang w:val="es-PE"/>
              </w:rPr>
              <w:t>% de aumento</w:t>
            </w:r>
          </w:p>
        </w:tc>
      </w:tr>
      <w:tr w:rsidR="00C44539" w:rsidRPr="00FC04FD" w14:paraId="4F4770FB"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1A1AF4B4" w14:textId="77777777" w:rsidR="00C44539" w:rsidRPr="00FC04FD" w:rsidRDefault="00C44539" w:rsidP="00C44539">
            <w:pPr>
              <w:jc w:val="both"/>
              <w:rPr>
                <w:rFonts w:ascii="Calibri" w:hAnsi="Calibri" w:cs="Calibri"/>
                <w:lang w:val="es-PE"/>
              </w:rPr>
            </w:pPr>
            <w:r w:rsidRPr="00FC04FD">
              <w:rPr>
                <w:rFonts w:ascii="Calibri" w:hAnsi="Calibri" w:cs="Calibri"/>
                <w:lang w:val="es-PE"/>
              </w:rPr>
              <w:t>Más de 10 años</w:t>
            </w:r>
          </w:p>
        </w:tc>
        <w:tc>
          <w:tcPr>
            <w:tcW w:w="2551" w:type="dxa"/>
            <w:tcBorders>
              <w:top w:val="single" w:sz="4" w:space="0" w:color="auto"/>
              <w:left w:val="single" w:sz="4" w:space="0" w:color="auto"/>
              <w:bottom w:val="single" w:sz="4" w:space="0" w:color="auto"/>
              <w:right w:val="single" w:sz="4" w:space="0" w:color="auto"/>
            </w:tcBorders>
            <w:hideMark/>
          </w:tcPr>
          <w:p w14:paraId="172A5D3B" w14:textId="77777777" w:rsidR="00C44539" w:rsidRPr="00FC04FD" w:rsidRDefault="00C44539" w:rsidP="00C44539">
            <w:pPr>
              <w:jc w:val="both"/>
              <w:rPr>
                <w:rFonts w:ascii="Calibri" w:hAnsi="Calibri" w:cs="Calibri"/>
                <w:lang w:val="es-PE"/>
              </w:rPr>
            </w:pPr>
            <w:r w:rsidRPr="00FC04FD">
              <w:rPr>
                <w:rFonts w:ascii="Calibri" w:hAnsi="Calibri" w:cs="Calibri"/>
                <w:lang w:val="es-PE"/>
              </w:rPr>
              <w:t>10%</w:t>
            </w:r>
          </w:p>
        </w:tc>
      </w:tr>
      <w:tr w:rsidR="00C44539" w:rsidRPr="00FC04FD" w14:paraId="30D475D4"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02C63124" w14:textId="77777777" w:rsidR="00C44539" w:rsidRPr="00FC04FD" w:rsidRDefault="00C44539" w:rsidP="00C44539">
            <w:pPr>
              <w:jc w:val="both"/>
              <w:rPr>
                <w:rFonts w:ascii="Calibri" w:hAnsi="Calibri" w:cs="Calibri"/>
                <w:lang w:val="es-PE"/>
              </w:rPr>
            </w:pPr>
            <w:r w:rsidRPr="00FC04FD">
              <w:rPr>
                <w:rFonts w:ascii="Calibri" w:hAnsi="Calibri" w:cs="Calibri"/>
                <w:lang w:val="es-PE"/>
              </w:rPr>
              <w:t>Entre 6 y 10 años</w:t>
            </w:r>
          </w:p>
        </w:tc>
        <w:tc>
          <w:tcPr>
            <w:tcW w:w="2551" w:type="dxa"/>
            <w:tcBorders>
              <w:top w:val="single" w:sz="4" w:space="0" w:color="auto"/>
              <w:left w:val="single" w:sz="4" w:space="0" w:color="auto"/>
              <w:bottom w:val="single" w:sz="4" w:space="0" w:color="auto"/>
              <w:right w:val="single" w:sz="4" w:space="0" w:color="auto"/>
            </w:tcBorders>
            <w:hideMark/>
          </w:tcPr>
          <w:p w14:paraId="0857F165" w14:textId="77777777" w:rsidR="00C44539" w:rsidRPr="00FC04FD" w:rsidRDefault="00C44539" w:rsidP="00C44539">
            <w:pPr>
              <w:jc w:val="both"/>
              <w:rPr>
                <w:rFonts w:ascii="Calibri" w:hAnsi="Calibri" w:cs="Calibri"/>
                <w:lang w:val="es-PE"/>
              </w:rPr>
            </w:pPr>
            <w:r w:rsidRPr="00FC04FD">
              <w:rPr>
                <w:rFonts w:ascii="Calibri" w:hAnsi="Calibri" w:cs="Calibri"/>
                <w:lang w:val="es-PE"/>
              </w:rPr>
              <w:t>7%</w:t>
            </w:r>
          </w:p>
        </w:tc>
      </w:tr>
      <w:tr w:rsidR="00C44539" w:rsidRPr="00FC04FD" w14:paraId="5E205112"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61B91115" w14:textId="77777777" w:rsidR="00C44539" w:rsidRPr="00FC04FD" w:rsidRDefault="00C44539" w:rsidP="00C44539">
            <w:pPr>
              <w:jc w:val="both"/>
              <w:rPr>
                <w:rFonts w:ascii="Calibri" w:hAnsi="Calibri" w:cs="Calibri"/>
                <w:lang w:val="es-PE"/>
              </w:rPr>
            </w:pPr>
            <w:r w:rsidRPr="00FC04FD">
              <w:rPr>
                <w:rFonts w:ascii="Calibri" w:hAnsi="Calibri" w:cs="Calibri"/>
                <w:lang w:val="es-PE"/>
              </w:rPr>
              <w:t xml:space="preserve">Entre 3 y 5 años </w:t>
            </w:r>
          </w:p>
        </w:tc>
        <w:tc>
          <w:tcPr>
            <w:tcW w:w="2551" w:type="dxa"/>
            <w:tcBorders>
              <w:top w:val="single" w:sz="4" w:space="0" w:color="auto"/>
              <w:left w:val="single" w:sz="4" w:space="0" w:color="auto"/>
              <w:bottom w:val="single" w:sz="4" w:space="0" w:color="auto"/>
              <w:right w:val="single" w:sz="4" w:space="0" w:color="auto"/>
            </w:tcBorders>
            <w:hideMark/>
          </w:tcPr>
          <w:p w14:paraId="13D143BC" w14:textId="77777777" w:rsidR="00C44539" w:rsidRPr="00FC04FD" w:rsidRDefault="00C44539" w:rsidP="00C44539">
            <w:pPr>
              <w:jc w:val="both"/>
              <w:rPr>
                <w:rFonts w:ascii="Calibri" w:hAnsi="Calibri" w:cs="Calibri"/>
                <w:lang w:val="es-PE"/>
              </w:rPr>
            </w:pPr>
            <w:r w:rsidRPr="00FC04FD">
              <w:rPr>
                <w:rFonts w:ascii="Calibri" w:hAnsi="Calibri" w:cs="Calibri"/>
                <w:lang w:val="es-PE"/>
              </w:rPr>
              <w:t>5%</w:t>
            </w:r>
          </w:p>
        </w:tc>
      </w:tr>
      <w:tr w:rsidR="00C44539" w:rsidRPr="00FC04FD" w14:paraId="4A6CF4A3"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18D30E36" w14:textId="77777777" w:rsidR="00C44539" w:rsidRPr="00FC04FD" w:rsidRDefault="00C44539" w:rsidP="00C44539">
            <w:pPr>
              <w:jc w:val="both"/>
              <w:rPr>
                <w:rFonts w:ascii="Calibri" w:hAnsi="Calibri" w:cs="Calibri"/>
                <w:lang w:val="es-PE"/>
              </w:rPr>
            </w:pPr>
            <w:r w:rsidRPr="00FC04FD">
              <w:rPr>
                <w:rFonts w:ascii="Calibri" w:hAnsi="Calibri" w:cs="Calibri"/>
                <w:lang w:val="es-PE"/>
              </w:rPr>
              <w:t>Menos de 3 años</w:t>
            </w:r>
          </w:p>
        </w:tc>
        <w:tc>
          <w:tcPr>
            <w:tcW w:w="2551" w:type="dxa"/>
            <w:tcBorders>
              <w:top w:val="single" w:sz="4" w:space="0" w:color="auto"/>
              <w:left w:val="single" w:sz="4" w:space="0" w:color="auto"/>
              <w:bottom w:val="single" w:sz="4" w:space="0" w:color="auto"/>
              <w:right w:val="single" w:sz="4" w:space="0" w:color="auto"/>
            </w:tcBorders>
            <w:hideMark/>
          </w:tcPr>
          <w:p w14:paraId="73D4EBF4" w14:textId="77777777" w:rsidR="00C44539" w:rsidRPr="00FC04FD" w:rsidRDefault="00C44539" w:rsidP="00C44539">
            <w:pPr>
              <w:jc w:val="both"/>
              <w:rPr>
                <w:rFonts w:ascii="Calibri" w:hAnsi="Calibri" w:cs="Calibri"/>
                <w:lang w:val="es-PE"/>
              </w:rPr>
            </w:pPr>
            <w:r w:rsidRPr="00FC04FD">
              <w:rPr>
                <w:rFonts w:ascii="Calibri" w:hAnsi="Calibri" w:cs="Calibri"/>
                <w:lang w:val="es-PE"/>
              </w:rPr>
              <w:t>3%</w:t>
            </w:r>
          </w:p>
        </w:tc>
      </w:tr>
    </w:tbl>
    <w:p w14:paraId="50F1FAF0" w14:textId="77777777" w:rsidR="00C44539" w:rsidRPr="00FC04FD" w:rsidRDefault="00C44539" w:rsidP="00C44539">
      <w:pPr>
        <w:jc w:val="both"/>
        <w:rPr>
          <w:rFonts w:ascii="Calibri" w:hAnsi="Calibri" w:cs="Calibri"/>
          <w:lang w:val="es-PE"/>
        </w:rPr>
      </w:pPr>
    </w:p>
    <w:p w14:paraId="6E34AE57" w14:textId="77777777" w:rsidR="00C44539" w:rsidRPr="00FC04FD" w:rsidRDefault="00C44539" w:rsidP="00C44539">
      <w:pPr>
        <w:jc w:val="both"/>
        <w:rPr>
          <w:rFonts w:ascii="Calibri" w:hAnsi="Calibri" w:cs="Calibri"/>
          <w:lang w:val="es-PE"/>
        </w:rPr>
      </w:pPr>
      <w:r w:rsidRPr="00FC04FD">
        <w:rPr>
          <w:rFonts w:ascii="Calibri" w:hAnsi="Calibri" w:cs="Calibri"/>
          <w:lang w:val="es-PE"/>
        </w:rPr>
        <w:t>Además, la Universidad aplica un bono por puntualidad en la asistencia a las sesiones de clase. Los minutos de tardanza corresponden a la suma de los minutos de retraso de todas las sesiones del mes. De esta manera, el bono se aplica cumpliendo las siguientes condiciones:</w:t>
      </w:r>
    </w:p>
    <w:p w14:paraId="761121AF" w14:textId="77777777" w:rsidR="00C44539" w:rsidRPr="00FC04FD" w:rsidRDefault="00C44539" w:rsidP="00C44539">
      <w:pPr>
        <w:jc w:val="both"/>
        <w:rPr>
          <w:rFonts w:ascii="Calibri" w:hAnsi="Calibri" w:cs="Calibri"/>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2551"/>
      </w:tblGrid>
      <w:tr w:rsidR="00C44539" w:rsidRPr="00FC04FD" w14:paraId="2A6D8AE5"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shd w:val="clear" w:color="auto" w:fill="FF0000"/>
            <w:hideMark/>
          </w:tcPr>
          <w:p w14:paraId="0A462DF0" w14:textId="77777777" w:rsidR="00C44539" w:rsidRPr="00FC04FD" w:rsidRDefault="00C44539" w:rsidP="00C44539">
            <w:pPr>
              <w:jc w:val="center"/>
              <w:rPr>
                <w:rFonts w:ascii="Calibri" w:hAnsi="Calibri" w:cs="Calibri"/>
                <w:b/>
                <w:color w:val="FFFFFF"/>
                <w:lang w:val="es-PE"/>
              </w:rPr>
            </w:pPr>
            <w:r w:rsidRPr="00FC04FD">
              <w:rPr>
                <w:rFonts w:ascii="Calibri" w:hAnsi="Calibri" w:cs="Calibri"/>
                <w:b/>
                <w:color w:val="FFFFFF"/>
                <w:lang w:val="es-PE"/>
              </w:rPr>
              <w:t>Minutos de tardanza</w:t>
            </w:r>
          </w:p>
        </w:tc>
        <w:tc>
          <w:tcPr>
            <w:tcW w:w="2551" w:type="dxa"/>
            <w:tcBorders>
              <w:top w:val="single" w:sz="4" w:space="0" w:color="auto"/>
              <w:left w:val="single" w:sz="4" w:space="0" w:color="auto"/>
              <w:bottom w:val="single" w:sz="4" w:space="0" w:color="auto"/>
              <w:right w:val="single" w:sz="4" w:space="0" w:color="auto"/>
            </w:tcBorders>
            <w:shd w:val="clear" w:color="auto" w:fill="FF0000"/>
            <w:hideMark/>
          </w:tcPr>
          <w:p w14:paraId="415D114D" w14:textId="77777777" w:rsidR="00C44539" w:rsidRPr="00FC04FD" w:rsidRDefault="00C44539" w:rsidP="00C44539">
            <w:pPr>
              <w:jc w:val="center"/>
              <w:rPr>
                <w:rFonts w:ascii="Calibri" w:hAnsi="Calibri" w:cs="Calibri"/>
                <w:b/>
                <w:color w:val="FFFFFF"/>
                <w:lang w:val="es-PE"/>
              </w:rPr>
            </w:pPr>
            <w:r w:rsidRPr="00FC04FD">
              <w:rPr>
                <w:rFonts w:ascii="Calibri" w:hAnsi="Calibri" w:cs="Calibri"/>
                <w:b/>
                <w:color w:val="FFFFFF"/>
                <w:lang w:val="es-PE"/>
              </w:rPr>
              <w:t>Bono</w:t>
            </w:r>
          </w:p>
        </w:tc>
      </w:tr>
      <w:tr w:rsidR="00C44539" w:rsidRPr="00FC04FD" w14:paraId="5A56CFA5"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47763773" w14:textId="77777777" w:rsidR="00C44539" w:rsidRPr="00FC04FD" w:rsidRDefault="00C44539" w:rsidP="00C44539">
            <w:pPr>
              <w:jc w:val="both"/>
              <w:rPr>
                <w:rFonts w:ascii="Calibri" w:hAnsi="Calibri" w:cs="Calibri"/>
                <w:lang w:val="es-PE"/>
              </w:rPr>
            </w:pPr>
            <w:r w:rsidRPr="00FC04FD">
              <w:rPr>
                <w:rFonts w:ascii="Calibri" w:hAnsi="Calibri" w:cs="Calibri"/>
                <w:lang w:val="es-PE"/>
              </w:rPr>
              <w:t>0 minutos</w:t>
            </w:r>
          </w:p>
        </w:tc>
        <w:tc>
          <w:tcPr>
            <w:tcW w:w="2551" w:type="dxa"/>
            <w:tcBorders>
              <w:top w:val="single" w:sz="4" w:space="0" w:color="auto"/>
              <w:left w:val="single" w:sz="4" w:space="0" w:color="auto"/>
              <w:bottom w:val="single" w:sz="4" w:space="0" w:color="auto"/>
              <w:right w:val="single" w:sz="4" w:space="0" w:color="auto"/>
            </w:tcBorders>
            <w:hideMark/>
          </w:tcPr>
          <w:p w14:paraId="1D3A22D4" w14:textId="77777777" w:rsidR="00C44539" w:rsidRPr="00FC04FD" w:rsidRDefault="00C44539" w:rsidP="00C44539">
            <w:pPr>
              <w:jc w:val="both"/>
              <w:rPr>
                <w:rFonts w:ascii="Calibri" w:hAnsi="Calibri" w:cs="Calibri"/>
                <w:lang w:val="es-PE"/>
              </w:rPr>
            </w:pPr>
            <w:r w:rsidRPr="00FC04FD">
              <w:rPr>
                <w:rFonts w:ascii="Calibri" w:hAnsi="Calibri" w:cs="Calibri"/>
                <w:lang w:val="es-PE"/>
              </w:rPr>
              <w:t>S/. 120</w:t>
            </w:r>
          </w:p>
        </w:tc>
      </w:tr>
      <w:tr w:rsidR="00C44539" w:rsidRPr="00FC04FD" w14:paraId="56D7E05B"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4F68C25C" w14:textId="77777777" w:rsidR="00C44539" w:rsidRPr="00FC04FD" w:rsidRDefault="00C44539" w:rsidP="00C44539">
            <w:pPr>
              <w:jc w:val="both"/>
              <w:rPr>
                <w:rFonts w:ascii="Calibri" w:hAnsi="Calibri" w:cs="Calibri"/>
                <w:lang w:val="es-PE"/>
              </w:rPr>
            </w:pPr>
            <w:r w:rsidRPr="00FC04FD">
              <w:rPr>
                <w:rFonts w:ascii="Calibri" w:hAnsi="Calibri" w:cs="Calibri"/>
                <w:lang w:val="es-PE"/>
              </w:rPr>
              <w:t>Entre 1 y 5 minutos</w:t>
            </w:r>
          </w:p>
        </w:tc>
        <w:tc>
          <w:tcPr>
            <w:tcW w:w="2551" w:type="dxa"/>
            <w:tcBorders>
              <w:top w:val="single" w:sz="4" w:space="0" w:color="auto"/>
              <w:left w:val="single" w:sz="4" w:space="0" w:color="auto"/>
              <w:bottom w:val="single" w:sz="4" w:space="0" w:color="auto"/>
              <w:right w:val="single" w:sz="4" w:space="0" w:color="auto"/>
            </w:tcBorders>
            <w:hideMark/>
          </w:tcPr>
          <w:p w14:paraId="00F51FF6" w14:textId="77777777" w:rsidR="00C44539" w:rsidRPr="00FC04FD" w:rsidRDefault="00C44539" w:rsidP="00C44539">
            <w:pPr>
              <w:jc w:val="both"/>
              <w:rPr>
                <w:rFonts w:ascii="Calibri" w:hAnsi="Calibri" w:cs="Calibri"/>
                <w:lang w:val="es-PE"/>
              </w:rPr>
            </w:pPr>
            <w:r w:rsidRPr="00FC04FD">
              <w:rPr>
                <w:rFonts w:ascii="Calibri" w:hAnsi="Calibri" w:cs="Calibri"/>
                <w:lang w:val="es-PE"/>
              </w:rPr>
              <w:t>S/. 80</w:t>
            </w:r>
          </w:p>
        </w:tc>
      </w:tr>
      <w:tr w:rsidR="00C44539" w:rsidRPr="00FC04FD" w14:paraId="096D3CE6"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32C6E18C" w14:textId="77777777" w:rsidR="00C44539" w:rsidRPr="00FC04FD" w:rsidRDefault="00C44539" w:rsidP="00C44539">
            <w:pPr>
              <w:jc w:val="both"/>
              <w:rPr>
                <w:rFonts w:ascii="Calibri" w:hAnsi="Calibri" w:cs="Calibri"/>
                <w:lang w:val="es-PE"/>
              </w:rPr>
            </w:pPr>
            <w:r w:rsidRPr="00FC04FD">
              <w:rPr>
                <w:rFonts w:ascii="Calibri" w:hAnsi="Calibri" w:cs="Calibri"/>
                <w:lang w:val="es-PE"/>
              </w:rPr>
              <w:t>Entre 6 y 10 minutos</w:t>
            </w:r>
          </w:p>
        </w:tc>
        <w:tc>
          <w:tcPr>
            <w:tcW w:w="2551" w:type="dxa"/>
            <w:tcBorders>
              <w:top w:val="single" w:sz="4" w:space="0" w:color="auto"/>
              <w:left w:val="single" w:sz="4" w:space="0" w:color="auto"/>
              <w:bottom w:val="single" w:sz="4" w:space="0" w:color="auto"/>
              <w:right w:val="single" w:sz="4" w:space="0" w:color="auto"/>
            </w:tcBorders>
            <w:hideMark/>
          </w:tcPr>
          <w:p w14:paraId="12C778AD" w14:textId="77777777" w:rsidR="00C44539" w:rsidRPr="00FC04FD" w:rsidRDefault="00C44539" w:rsidP="00C44539">
            <w:pPr>
              <w:jc w:val="both"/>
              <w:rPr>
                <w:rFonts w:ascii="Calibri" w:hAnsi="Calibri" w:cs="Calibri"/>
                <w:lang w:val="es-PE"/>
              </w:rPr>
            </w:pPr>
            <w:r w:rsidRPr="00FC04FD">
              <w:rPr>
                <w:rFonts w:ascii="Calibri" w:hAnsi="Calibri" w:cs="Calibri"/>
                <w:lang w:val="es-PE"/>
              </w:rPr>
              <w:t>S/. 40</w:t>
            </w:r>
          </w:p>
        </w:tc>
      </w:tr>
      <w:tr w:rsidR="00C44539" w:rsidRPr="00FC04FD" w14:paraId="72E84996"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3EC5F1F0" w14:textId="77777777" w:rsidR="00C44539" w:rsidRPr="00FC04FD" w:rsidRDefault="00C44539" w:rsidP="00C44539">
            <w:pPr>
              <w:jc w:val="both"/>
              <w:rPr>
                <w:rFonts w:ascii="Calibri" w:hAnsi="Calibri" w:cs="Calibri"/>
                <w:lang w:val="es-PE"/>
              </w:rPr>
            </w:pPr>
            <w:r w:rsidRPr="00FC04FD">
              <w:rPr>
                <w:rFonts w:ascii="Calibri" w:hAnsi="Calibri" w:cs="Calibri"/>
                <w:lang w:val="es-PE"/>
              </w:rPr>
              <w:t>Entre 11 y 15 minutos</w:t>
            </w:r>
          </w:p>
        </w:tc>
        <w:tc>
          <w:tcPr>
            <w:tcW w:w="2551" w:type="dxa"/>
            <w:tcBorders>
              <w:top w:val="single" w:sz="4" w:space="0" w:color="auto"/>
              <w:left w:val="single" w:sz="4" w:space="0" w:color="auto"/>
              <w:bottom w:val="single" w:sz="4" w:space="0" w:color="auto"/>
              <w:right w:val="single" w:sz="4" w:space="0" w:color="auto"/>
            </w:tcBorders>
            <w:hideMark/>
          </w:tcPr>
          <w:p w14:paraId="4ADF485F" w14:textId="77777777" w:rsidR="00C44539" w:rsidRPr="00FC04FD" w:rsidRDefault="00C44539" w:rsidP="00C44539">
            <w:pPr>
              <w:jc w:val="both"/>
              <w:rPr>
                <w:rFonts w:ascii="Calibri" w:hAnsi="Calibri" w:cs="Calibri"/>
                <w:lang w:val="es-PE"/>
              </w:rPr>
            </w:pPr>
            <w:r w:rsidRPr="00FC04FD">
              <w:rPr>
                <w:rFonts w:ascii="Calibri" w:hAnsi="Calibri" w:cs="Calibri"/>
                <w:lang w:val="es-PE"/>
              </w:rPr>
              <w:t>S/. 0</w:t>
            </w:r>
          </w:p>
        </w:tc>
      </w:tr>
      <w:tr w:rsidR="00C44539" w:rsidRPr="00FC04FD" w14:paraId="1051C1C7" w14:textId="77777777" w:rsidTr="00C44539">
        <w:trPr>
          <w:jc w:val="center"/>
        </w:trPr>
        <w:tc>
          <w:tcPr>
            <w:tcW w:w="3122" w:type="dxa"/>
            <w:tcBorders>
              <w:top w:val="single" w:sz="4" w:space="0" w:color="auto"/>
              <w:left w:val="single" w:sz="4" w:space="0" w:color="auto"/>
              <w:bottom w:val="single" w:sz="4" w:space="0" w:color="auto"/>
              <w:right w:val="single" w:sz="4" w:space="0" w:color="auto"/>
            </w:tcBorders>
            <w:hideMark/>
          </w:tcPr>
          <w:p w14:paraId="545C00F8" w14:textId="77777777" w:rsidR="00C44539" w:rsidRPr="00FC04FD" w:rsidRDefault="00C44539" w:rsidP="00C44539">
            <w:pPr>
              <w:jc w:val="both"/>
              <w:rPr>
                <w:rFonts w:ascii="Calibri" w:hAnsi="Calibri" w:cs="Calibri"/>
                <w:lang w:val="es-PE"/>
              </w:rPr>
            </w:pPr>
            <w:r w:rsidRPr="00FC04FD">
              <w:rPr>
                <w:rFonts w:ascii="Calibri" w:hAnsi="Calibri" w:cs="Calibri"/>
                <w:lang w:val="es-PE"/>
              </w:rPr>
              <w:t>Más de 16 minutos</w:t>
            </w:r>
          </w:p>
        </w:tc>
        <w:tc>
          <w:tcPr>
            <w:tcW w:w="2551" w:type="dxa"/>
            <w:tcBorders>
              <w:top w:val="single" w:sz="4" w:space="0" w:color="auto"/>
              <w:left w:val="single" w:sz="4" w:space="0" w:color="auto"/>
              <w:bottom w:val="single" w:sz="4" w:space="0" w:color="auto"/>
              <w:right w:val="single" w:sz="4" w:space="0" w:color="auto"/>
            </w:tcBorders>
            <w:hideMark/>
          </w:tcPr>
          <w:p w14:paraId="689DFF23" w14:textId="77777777" w:rsidR="00C44539" w:rsidRPr="00FC04FD" w:rsidRDefault="00C44539" w:rsidP="00C44539">
            <w:pPr>
              <w:jc w:val="both"/>
              <w:rPr>
                <w:rFonts w:ascii="Calibri" w:hAnsi="Calibri" w:cs="Calibri"/>
                <w:lang w:val="es-PE"/>
              </w:rPr>
            </w:pPr>
            <w:r w:rsidRPr="00FC04FD">
              <w:rPr>
                <w:rFonts w:ascii="Calibri" w:hAnsi="Calibri" w:cs="Calibri"/>
                <w:lang w:val="es-PE"/>
              </w:rPr>
              <w:t>S/. -40</w:t>
            </w:r>
          </w:p>
        </w:tc>
      </w:tr>
    </w:tbl>
    <w:p w14:paraId="2B839D86" w14:textId="77777777" w:rsidR="00C44539" w:rsidRPr="00FC04FD" w:rsidRDefault="00C44539" w:rsidP="00C44539">
      <w:pPr>
        <w:jc w:val="both"/>
        <w:rPr>
          <w:rFonts w:ascii="Calibri" w:hAnsi="Calibri" w:cs="Calibri"/>
          <w:lang w:val="es-PE"/>
        </w:rPr>
      </w:pPr>
    </w:p>
    <w:p w14:paraId="733EFA4A" w14:textId="77777777" w:rsidR="00C44539" w:rsidRPr="00FC04FD" w:rsidRDefault="00C44539" w:rsidP="00C44539">
      <w:pPr>
        <w:jc w:val="both"/>
        <w:rPr>
          <w:rFonts w:ascii="Calibri" w:hAnsi="Calibri" w:cs="Calibri"/>
          <w:lang w:val="es-PE"/>
        </w:rPr>
      </w:pPr>
      <w:r w:rsidRPr="00FC04FD">
        <w:rPr>
          <w:rFonts w:ascii="Calibri" w:hAnsi="Calibri" w:cs="Calibri"/>
          <w:lang w:val="es-PE"/>
        </w:rPr>
        <w:t>Desarrollar el programa orientado a objetos que permita determinar lo siguiente:</w:t>
      </w:r>
    </w:p>
    <w:p w14:paraId="5214D634" w14:textId="77777777" w:rsidR="00C44539" w:rsidRPr="00FC04FD" w:rsidRDefault="00C44539" w:rsidP="00C44539">
      <w:pPr>
        <w:jc w:val="both"/>
        <w:rPr>
          <w:rFonts w:ascii="Calibri" w:hAnsi="Calibri" w:cs="Calibri"/>
          <w:lang w:val="es-PE"/>
        </w:rPr>
      </w:pPr>
    </w:p>
    <w:p w14:paraId="046A6355" w14:textId="77777777" w:rsidR="00C44539" w:rsidRPr="00FC04FD" w:rsidRDefault="00C44539" w:rsidP="00C44539">
      <w:pPr>
        <w:numPr>
          <w:ilvl w:val="0"/>
          <w:numId w:val="15"/>
        </w:numPr>
        <w:jc w:val="both"/>
        <w:rPr>
          <w:rFonts w:ascii="Calibri" w:hAnsi="Calibri" w:cs="Calibri"/>
          <w:lang w:val="es-PE"/>
        </w:rPr>
      </w:pPr>
      <w:r w:rsidRPr="00FC04FD">
        <w:rPr>
          <w:rFonts w:ascii="Calibri" w:hAnsi="Calibri" w:cs="Calibri"/>
          <w:lang w:val="es-PE"/>
        </w:rPr>
        <w:t>Total, de la planilla de la universidad</w:t>
      </w:r>
    </w:p>
    <w:p w14:paraId="00717093" w14:textId="77777777" w:rsidR="00C44539" w:rsidRPr="00FC04FD" w:rsidRDefault="00C44539" w:rsidP="00C44539">
      <w:pPr>
        <w:numPr>
          <w:ilvl w:val="0"/>
          <w:numId w:val="15"/>
        </w:numPr>
        <w:jc w:val="both"/>
        <w:rPr>
          <w:rFonts w:ascii="Calibri" w:hAnsi="Calibri" w:cs="Calibri"/>
          <w:lang w:val="es-PE"/>
        </w:rPr>
      </w:pPr>
      <w:r w:rsidRPr="00FC04FD">
        <w:rPr>
          <w:rFonts w:ascii="Calibri" w:hAnsi="Calibri" w:cs="Calibri"/>
          <w:lang w:val="es-PE"/>
        </w:rPr>
        <w:t>Totales para pagar por tipo de grado de instrucción</w:t>
      </w:r>
    </w:p>
    <w:p w14:paraId="1AF86FD3" w14:textId="77777777" w:rsidR="00C44539" w:rsidRPr="00FC04FD" w:rsidRDefault="00C44539" w:rsidP="00C44539">
      <w:pPr>
        <w:jc w:val="both"/>
        <w:rPr>
          <w:rFonts w:ascii="Calibri" w:hAnsi="Calibri" w:cs="Calibri"/>
          <w:lang w:val="es-PE"/>
        </w:rPr>
      </w:pPr>
    </w:p>
    <w:p w14:paraId="47E6C2E0" w14:textId="77777777" w:rsidR="005D6272" w:rsidRPr="00FC04FD" w:rsidRDefault="00C44539" w:rsidP="00C44539">
      <w:pPr>
        <w:spacing w:line="100" w:lineRule="atLeast"/>
        <w:rPr>
          <w:rFonts w:ascii="Calibri" w:hAnsi="Calibri" w:cs="Calibri"/>
          <w:lang w:val="es-PE"/>
        </w:rPr>
      </w:pPr>
      <w:r w:rsidRPr="00FC04FD">
        <w:rPr>
          <w:rFonts w:ascii="Calibri" w:hAnsi="Calibri" w:cs="Calibri"/>
          <w:b/>
          <w:lang w:val="es-PE"/>
        </w:rPr>
        <w:t>NOTA</w:t>
      </w:r>
      <w:r w:rsidRPr="00FC04FD">
        <w:rPr>
          <w:rFonts w:ascii="Calibri" w:hAnsi="Calibri" w:cs="Calibri"/>
          <w:lang w:val="es-PE"/>
        </w:rPr>
        <w:t>: Definir los atributos y métodos que considere necesarios</w:t>
      </w:r>
    </w:p>
    <w:sectPr w:rsidR="005D6272" w:rsidRPr="00FC04FD" w:rsidSect="00C4453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7"/>
    <w:lvl w:ilvl="0">
      <w:start w:val="1"/>
      <w:numFmt w:val="bullet"/>
      <w:lvlText w:val="●"/>
      <w:lvlJc w:val="left"/>
      <w:pPr>
        <w:tabs>
          <w:tab w:val="num" w:pos="0"/>
        </w:tabs>
        <w:ind w:left="720" w:firstLine="360"/>
      </w:pPr>
      <w:rPr>
        <w:rFonts w:ascii="Arial" w:hAnsi="Arial"/>
      </w:rPr>
    </w:lvl>
    <w:lvl w:ilvl="1">
      <w:start w:val="1"/>
      <w:numFmt w:val="bullet"/>
      <w:lvlText w:val="○"/>
      <w:lvlJc w:val="left"/>
      <w:pPr>
        <w:tabs>
          <w:tab w:val="num" w:pos="0"/>
        </w:tabs>
        <w:ind w:left="1440" w:firstLine="1080"/>
      </w:pPr>
      <w:rPr>
        <w:rFonts w:ascii="Arial" w:hAnsi="Arial"/>
      </w:rPr>
    </w:lvl>
    <w:lvl w:ilvl="2">
      <w:start w:val="1"/>
      <w:numFmt w:val="bullet"/>
      <w:lvlText w:val="■"/>
      <w:lvlJc w:val="left"/>
      <w:pPr>
        <w:tabs>
          <w:tab w:val="num" w:pos="0"/>
        </w:tabs>
        <w:ind w:left="2160" w:firstLine="1800"/>
      </w:pPr>
      <w:rPr>
        <w:rFonts w:ascii="Arial" w:hAnsi="Arial"/>
      </w:rPr>
    </w:lvl>
    <w:lvl w:ilvl="3">
      <w:start w:val="1"/>
      <w:numFmt w:val="bullet"/>
      <w:lvlText w:val="●"/>
      <w:lvlJc w:val="left"/>
      <w:pPr>
        <w:tabs>
          <w:tab w:val="num" w:pos="0"/>
        </w:tabs>
        <w:ind w:left="2880" w:firstLine="2520"/>
      </w:pPr>
      <w:rPr>
        <w:rFonts w:ascii="Arial" w:hAnsi="Arial"/>
      </w:rPr>
    </w:lvl>
    <w:lvl w:ilvl="4">
      <w:start w:val="1"/>
      <w:numFmt w:val="bullet"/>
      <w:lvlText w:val="○"/>
      <w:lvlJc w:val="left"/>
      <w:pPr>
        <w:tabs>
          <w:tab w:val="num" w:pos="0"/>
        </w:tabs>
        <w:ind w:left="3600" w:firstLine="3240"/>
      </w:pPr>
      <w:rPr>
        <w:rFonts w:ascii="Arial" w:hAnsi="Arial"/>
      </w:rPr>
    </w:lvl>
    <w:lvl w:ilvl="5">
      <w:start w:val="1"/>
      <w:numFmt w:val="bullet"/>
      <w:lvlText w:val="■"/>
      <w:lvlJc w:val="left"/>
      <w:pPr>
        <w:tabs>
          <w:tab w:val="num" w:pos="0"/>
        </w:tabs>
        <w:ind w:left="4320" w:firstLine="3960"/>
      </w:pPr>
      <w:rPr>
        <w:rFonts w:ascii="Arial" w:hAnsi="Arial"/>
      </w:rPr>
    </w:lvl>
    <w:lvl w:ilvl="6">
      <w:start w:val="1"/>
      <w:numFmt w:val="bullet"/>
      <w:lvlText w:val="●"/>
      <w:lvlJc w:val="left"/>
      <w:pPr>
        <w:tabs>
          <w:tab w:val="num" w:pos="0"/>
        </w:tabs>
        <w:ind w:left="5040" w:firstLine="4680"/>
      </w:pPr>
      <w:rPr>
        <w:rFonts w:ascii="Arial" w:hAnsi="Arial"/>
      </w:rPr>
    </w:lvl>
    <w:lvl w:ilvl="7">
      <w:start w:val="1"/>
      <w:numFmt w:val="bullet"/>
      <w:lvlText w:val="○"/>
      <w:lvlJc w:val="left"/>
      <w:pPr>
        <w:tabs>
          <w:tab w:val="num" w:pos="0"/>
        </w:tabs>
        <w:ind w:left="5760" w:firstLine="5400"/>
      </w:pPr>
      <w:rPr>
        <w:rFonts w:ascii="Arial" w:hAnsi="Arial"/>
      </w:rPr>
    </w:lvl>
    <w:lvl w:ilvl="8">
      <w:start w:val="1"/>
      <w:numFmt w:val="bullet"/>
      <w:lvlText w:val="■"/>
      <w:lvlJc w:val="left"/>
      <w:pPr>
        <w:tabs>
          <w:tab w:val="num" w:pos="0"/>
        </w:tabs>
        <w:ind w:left="6480" w:firstLine="6120"/>
      </w:pPr>
      <w:rPr>
        <w:rFonts w:ascii="Arial" w:hAnsi="Arial"/>
      </w:rPr>
    </w:lvl>
  </w:abstractNum>
  <w:abstractNum w:abstractNumId="1" w15:restartNumberingAfterBreak="0">
    <w:nsid w:val="059F62D2"/>
    <w:multiLevelType w:val="hybridMultilevel"/>
    <w:tmpl w:val="B07070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4D0D30"/>
    <w:multiLevelType w:val="hybridMultilevel"/>
    <w:tmpl w:val="29A4D510"/>
    <w:lvl w:ilvl="0" w:tplc="04090001">
      <w:start w:val="1"/>
      <w:numFmt w:val="bullet"/>
      <w:lvlText w:val=""/>
      <w:lvlJc w:val="left"/>
      <w:pPr>
        <w:tabs>
          <w:tab w:val="num" w:pos="720"/>
        </w:tabs>
        <w:ind w:left="720" w:hanging="360"/>
      </w:pPr>
      <w:rPr>
        <w:rFonts w:ascii="Symbol" w:hAnsi="Symbol" w:hint="default"/>
      </w:rPr>
    </w:lvl>
    <w:lvl w:ilvl="1" w:tplc="B6F6AD84">
      <w:numFmt w:val="bullet"/>
      <w:lvlText w:val="-"/>
      <w:lvlJc w:val="left"/>
      <w:pPr>
        <w:tabs>
          <w:tab w:val="num" w:pos="1440"/>
        </w:tabs>
        <w:ind w:left="1440" w:hanging="360"/>
      </w:pPr>
      <w:rPr>
        <w:rFonts w:ascii="Courier New" w:eastAsia="Times New Roman"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74F2B"/>
    <w:multiLevelType w:val="hybridMultilevel"/>
    <w:tmpl w:val="F022E87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134857"/>
    <w:multiLevelType w:val="hybridMultilevel"/>
    <w:tmpl w:val="2C8C4784"/>
    <w:lvl w:ilvl="0" w:tplc="D3DE9016">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5" w15:restartNumberingAfterBreak="0">
    <w:nsid w:val="175B40B9"/>
    <w:multiLevelType w:val="hybridMultilevel"/>
    <w:tmpl w:val="D154372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12964B4"/>
    <w:multiLevelType w:val="hybridMultilevel"/>
    <w:tmpl w:val="34C6FA9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C121AE"/>
    <w:multiLevelType w:val="hybridMultilevel"/>
    <w:tmpl w:val="B008930A"/>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345E385A"/>
    <w:multiLevelType w:val="hybridMultilevel"/>
    <w:tmpl w:val="421A2B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9" w15:restartNumberingAfterBreak="0">
    <w:nsid w:val="36CA197B"/>
    <w:multiLevelType w:val="hybridMultilevel"/>
    <w:tmpl w:val="82DA55A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F4070"/>
    <w:multiLevelType w:val="hybridMultilevel"/>
    <w:tmpl w:val="8A10252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E0B7854"/>
    <w:multiLevelType w:val="hybridMultilevel"/>
    <w:tmpl w:val="0A18B2E2"/>
    <w:lvl w:ilvl="0" w:tplc="280A0017">
      <w:start w:val="1"/>
      <w:numFmt w:val="lowerLetter"/>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15:restartNumberingAfterBreak="0">
    <w:nsid w:val="57243D2B"/>
    <w:multiLevelType w:val="hybridMultilevel"/>
    <w:tmpl w:val="4E1A8D66"/>
    <w:lvl w:ilvl="0" w:tplc="280A0011">
      <w:start w:val="1"/>
      <w:numFmt w:val="decimal"/>
      <w:lvlText w:val="%1)"/>
      <w:lvlJc w:val="left"/>
      <w:pPr>
        <w:ind w:left="720" w:hanging="360"/>
      </w:pPr>
      <w:rPr>
        <w:rFonts w:cs="Times New Roman" w:hint="default"/>
      </w:rPr>
    </w:lvl>
    <w:lvl w:ilvl="1" w:tplc="0C0A000F">
      <w:start w:val="1"/>
      <w:numFmt w:val="decimal"/>
      <w:lvlText w:val="%2."/>
      <w:lvlJc w:val="left"/>
      <w:pPr>
        <w:tabs>
          <w:tab w:val="num" w:pos="1440"/>
        </w:tabs>
        <w:ind w:left="1440" w:hanging="360"/>
      </w:pPr>
      <w:rPr>
        <w:rFonts w:cs="Times New Roman" w:hint="default"/>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15:restartNumberingAfterBreak="0">
    <w:nsid w:val="5D81561A"/>
    <w:multiLevelType w:val="hybridMultilevel"/>
    <w:tmpl w:val="3A2C2B76"/>
    <w:lvl w:ilvl="0" w:tplc="280A0017">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500956"/>
    <w:multiLevelType w:val="hybridMultilevel"/>
    <w:tmpl w:val="ABEE63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661FF8"/>
    <w:multiLevelType w:val="hybridMultilevel"/>
    <w:tmpl w:val="EB6E9B3C"/>
    <w:lvl w:ilvl="0" w:tplc="1452F39A">
      <w:start w:val="5"/>
      <w:numFmt w:val="bullet"/>
      <w:lvlText w:val="-"/>
      <w:lvlJc w:val="left"/>
      <w:pPr>
        <w:ind w:left="784" w:hanging="360"/>
      </w:pPr>
      <w:rPr>
        <w:rFonts w:ascii="Times New Roman" w:eastAsia="Times New Roman" w:hAnsi="Times New Roman" w:hint="default"/>
      </w:rPr>
    </w:lvl>
    <w:lvl w:ilvl="1" w:tplc="280A0003" w:tentative="1">
      <w:start w:val="1"/>
      <w:numFmt w:val="bullet"/>
      <w:lvlText w:val="o"/>
      <w:lvlJc w:val="left"/>
      <w:pPr>
        <w:ind w:left="1504" w:hanging="360"/>
      </w:pPr>
      <w:rPr>
        <w:rFonts w:ascii="Courier New" w:hAnsi="Courier New" w:hint="default"/>
      </w:rPr>
    </w:lvl>
    <w:lvl w:ilvl="2" w:tplc="280A0005" w:tentative="1">
      <w:start w:val="1"/>
      <w:numFmt w:val="bullet"/>
      <w:lvlText w:val=""/>
      <w:lvlJc w:val="left"/>
      <w:pPr>
        <w:ind w:left="2224" w:hanging="360"/>
      </w:pPr>
      <w:rPr>
        <w:rFonts w:ascii="Wingdings" w:hAnsi="Wingdings" w:hint="default"/>
      </w:rPr>
    </w:lvl>
    <w:lvl w:ilvl="3" w:tplc="280A0001" w:tentative="1">
      <w:start w:val="1"/>
      <w:numFmt w:val="bullet"/>
      <w:lvlText w:val=""/>
      <w:lvlJc w:val="left"/>
      <w:pPr>
        <w:ind w:left="2944" w:hanging="360"/>
      </w:pPr>
      <w:rPr>
        <w:rFonts w:ascii="Symbol" w:hAnsi="Symbol" w:hint="default"/>
      </w:rPr>
    </w:lvl>
    <w:lvl w:ilvl="4" w:tplc="280A0003" w:tentative="1">
      <w:start w:val="1"/>
      <w:numFmt w:val="bullet"/>
      <w:lvlText w:val="o"/>
      <w:lvlJc w:val="left"/>
      <w:pPr>
        <w:ind w:left="3664" w:hanging="360"/>
      </w:pPr>
      <w:rPr>
        <w:rFonts w:ascii="Courier New" w:hAnsi="Courier New" w:hint="default"/>
      </w:rPr>
    </w:lvl>
    <w:lvl w:ilvl="5" w:tplc="280A0005" w:tentative="1">
      <w:start w:val="1"/>
      <w:numFmt w:val="bullet"/>
      <w:lvlText w:val=""/>
      <w:lvlJc w:val="left"/>
      <w:pPr>
        <w:ind w:left="4384" w:hanging="360"/>
      </w:pPr>
      <w:rPr>
        <w:rFonts w:ascii="Wingdings" w:hAnsi="Wingdings" w:hint="default"/>
      </w:rPr>
    </w:lvl>
    <w:lvl w:ilvl="6" w:tplc="280A0001" w:tentative="1">
      <w:start w:val="1"/>
      <w:numFmt w:val="bullet"/>
      <w:lvlText w:val=""/>
      <w:lvlJc w:val="left"/>
      <w:pPr>
        <w:ind w:left="5104" w:hanging="360"/>
      </w:pPr>
      <w:rPr>
        <w:rFonts w:ascii="Symbol" w:hAnsi="Symbol" w:hint="default"/>
      </w:rPr>
    </w:lvl>
    <w:lvl w:ilvl="7" w:tplc="280A0003" w:tentative="1">
      <w:start w:val="1"/>
      <w:numFmt w:val="bullet"/>
      <w:lvlText w:val="o"/>
      <w:lvlJc w:val="left"/>
      <w:pPr>
        <w:ind w:left="5824" w:hanging="360"/>
      </w:pPr>
      <w:rPr>
        <w:rFonts w:ascii="Courier New" w:hAnsi="Courier New" w:hint="default"/>
      </w:rPr>
    </w:lvl>
    <w:lvl w:ilvl="8" w:tplc="280A0005" w:tentative="1">
      <w:start w:val="1"/>
      <w:numFmt w:val="bullet"/>
      <w:lvlText w:val=""/>
      <w:lvlJc w:val="left"/>
      <w:pPr>
        <w:ind w:left="6544" w:hanging="360"/>
      </w:pPr>
      <w:rPr>
        <w:rFonts w:ascii="Wingdings" w:hAnsi="Wingdings" w:hint="default"/>
      </w:rPr>
    </w:lvl>
  </w:abstractNum>
  <w:abstractNum w:abstractNumId="16" w15:restartNumberingAfterBreak="0">
    <w:nsid w:val="7E916376"/>
    <w:multiLevelType w:val="hybridMultilevel"/>
    <w:tmpl w:val="63367CD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0"/>
  </w:num>
  <w:num w:numId="2">
    <w:abstractNumId w:val="15"/>
  </w:num>
  <w:num w:numId="3">
    <w:abstractNumId w:val="12"/>
  </w:num>
  <w:num w:numId="4">
    <w:abstractNumId w:val="6"/>
  </w:num>
  <w:num w:numId="5">
    <w:abstractNumId w:val="9"/>
  </w:num>
  <w:num w:numId="6">
    <w:abstractNumId w:val="1"/>
  </w:num>
  <w:num w:numId="7">
    <w:abstractNumId w:val="4"/>
  </w:num>
  <w:num w:numId="8">
    <w:abstractNumId w:val="7"/>
  </w:num>
  <w:num w:numId="9">
    <w:abstractNumId w:val="14"/>
  </w:num>
  <w:num w:numId="10">
    <w:abstractNumId w:val="2"/>
  </w:num>
  <w:num w:numId="11">
    <w:abstractNumId w:val="11"/>
  </w:num>
  <w:num w:numId="12">
    <w:abstractNumId w:val="13"/>
  </w:num>
  <w:num w:numId="13">
    <w:abstractNumId w:val="1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95"/>
    <w:rsid w:val="00026B10"/>
    <w:rsid w:val="00036963"/>
    <w:rsid w:val="000475A5"/>
    <w:rsid w:val="000506D0"/>
    <w:rsid w:val="00060DFC"/>
    <w:rsid w:val="00075DC1"/>
    <w:rsid w:val="000A56B7"/>
    <w:rsid w:val="000C4D83"/>
    <w:rsid w:val="000D563B"/>
    <w:rsid w:val="000F2BF0"/>
    <w:rsid w:val="00143D0F"/>
    <w:rsid w:val="001445AA"/>
    <w:rsid w:val="00147F2B"/>
    <w:rsid w:val="00154507"/>
    <w:rsid w:val="00177AAD"/>
    <w:rsid w:val="001A2763"/>
    <w:rsid w:val="001E1F76"/>
    <w:rsid w:val="001F2AED"/>
    <w:rsid w:val="001F5355"/>
    <w:rsid w:val="00210BC5"/>
    <w:rsid w:val="0029148C"/>
    <w:rsid w:val="00291B92"/>
    <w:rsid w:val="00294EC7"/>
    <w:rsid w:val="002A40E9"/>
    <w:rsid w:val="003049F5"/>
    <w:rsid w:val="00372E1E"/>
    <w:rsid w:val="0038240E"/>
    <w:rsid w:val="00390BF8"/>
    <w:rsid w:val="003B2E23"/>
    <w:rsid w:val="003B4F57"/>
    <w:rsid w:val="003E2F67"/>
    <w:rsid w:val="003F7709"/>
    <w:rsid w:val="004A4408"/>
    <w:rsid w:val="004A67BB"/>
    <w:rsid w:val="004E0FAD"/>
    <w:rsid w:val="004F6F15"/>
    <w:rsid w:val="00531F4F"/>
    <w:rsid w:val="00540870"/>
    <w:rsid w:val="005624E4"/>
    <w:rsid w:val="00563BDD"/>
    <w:rsid w:val="00584C77"/>
    <w:rsid w:val="005970ED"/>
    <w:rsid w:val="005A7EA6"/>
    <w:rsid w:val="005B65C6"/>
    <w:rsid w:val="005D6272"/>
    <w:rsid w:val="0060330C"/>
    <w:rsid w:val="0062070F"/>
    <w:rsid w:val="00624642"/>
    <w:rsid w:val="006262F1"/>
    <w:rsid w:val="006538D6"/>
    <w:rsid w:val="0068080B"/>
    <w:rsid w:val="00692543"/>
    <w:rsid w:val="006B1AD3"/>
    <w:rsid w:val="007432D3"/>
    <w:rsid w:val="00753E01"/>
    <w:rsid w:val="00762D6B"/>
    <w:rsid w:val="007A1359"/>
    <w:rsid w:val="007E0B56"/>
    <w:rsid w:val="00811ABC"/>
    <w:rsid w:val="008212B1"/>
    <w:rsid w:val="00831510"/>
    <w:rsid w:val="008341A9"/>
    <w:rsid w:val="008457CB"/>
    <w:rsid w:val="0088143C"/>
    <w:rsid w:val="008B5ABE"/>
    <w:rsid w:val="008C0F02"/>
    <w:rsid w:val="008D69E2"/>
    <w:rsid w:val="008D76C4"/>
    <w:rsid w:val="009370B6"/>
    <w:rsid w:val="009446A2"/>
    <w:rsid w:val="00947249"/>
    <w:rsid w:val="00965EA7"/>
    <w:rsid w:val="009950C6"/>
    <w:rsid w:val="009A13E1"/>
    <w:rsid w:val="009D43BC"/>
    <w:rsid w:val="009F0897"/>
    <w:rsid w:val="00A75EB5"/>
    <w:rsid w:val="00AB0995"/>
    <w:rsid w:val="00AD453F"/>
    <w:rsid w:val="00AD4C9E"/>
    <w:rsid w:val="00B07807"/>
    <w:rsid w:val="00B74BCE"/>
    <w:rsid w:val="00BA4451"/>
    <w:rsid w:val="00BE0D8C"/>
    <w:rsid w:val="00BE6447"/>
    <w:rsid w:val="00C433DB"/>
    <w:rsid w:val="00C44539"/>
    <w:rsid w:val="00C44729"/>
    <w:rsid w:val="00C71A3D"/>
    <w:rsid w:val="00CB45BE"/>
    <w:rsid w:val="00CE4D4D"/>
    <w:rsid w:val="00CF0C4F"/>
    <w:rsid w:val="00D117D0"/>
    <w:rsid w:val="00D61CA3"/>
    <w:rsid w:val="00D826AB"/>
    <w:rsid w:val="00E335AF"/>
    <w:rsid w:val="00E43B47"/>
    <w:rsid w:val="00E636C5"/>
    <w:rsid w:val="00E837A3"/>
    <w:rsid w:val="00EA1542"/>
    <w:rsid w:val="00EB3505"/>
    <w:rsid w:val="00ED3CDB"/>
    <w:rsid w:val="00EE01C1"/>
    <w:rsid w:val="00EE1A4B"/>
    <w:rsid w:val="00EF6086"/>
    <w:rsid w:val="00F64A77"/>
    <w:rsid w:val="00F74000"/>
    <w:rsid w:val="00FC04FD"/>
    <w:rsid w:val="00FF254A"/>
    <w:rsid w:val="7D6BF9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8A6F05"/>
  <w15:chartTrackingRefBased/>
  <w15:docId w15:val="{A6FEBEF9-0768-4872-88FB-2744C5DB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0995"/>
    <w:pPr>
      <w:suppressAutoHyphens/>
    </w:pPr>
    <w:rPr>
      <w:rFonts w:ascii="Times New Roman" w:hAnsi="Times New Roman"/>
      <w:sz w:val="24"/>
      <w:szCs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Subttulo"/>
    <w:link w:val="TtuloCar"/>
    <w:uiPriority w:val="10"/>
    <w:qFormat/>
    <w:rsid w:val="00AB0995"/>
    <w:pPr>
      <w:jc w:val="center"/>
    </w:pPr>
    <w:rPr>
      <w:b/>
      <w:szCs w:val="20"/>
      <w:lang w:val="es-ES"/>
    </w:rPr>
  </w:style>
  <w:style w:type="character" w:customStyle="1" w:styleId="TtuloCar">
    <w:name w:val="Título Car"/>
    <w:link w:val="Ttulo"/>
    <w:uiPriority w:val="10"/>
    <w:locked/>
    <w:rsid w:val="00AB0995"/>
    <w:rPr>
      <w:rFonts w:ascii="Times New Roman" w:hAnsi="Times New Roman" w:cs="Times New Roman"/>
      <w:b/>
      <w:sz w:val="20"/>
      <w:szCs w:val="20"/>
      <w:lang w:val="es-ES" w:eastAsia="ar-SA" w:bidi="ar-SA"/>
    </w:rPr>
  </w:style>
  <w:style w:type="paragraph" w:styleId="Subttulo">
    <w:name w:val="Subtitle"/>
    <w:basedOn w:val="Normal"/>
    <w:next w:val="Textoindependiente"/>
    <w:link w:val="SubttuloCar"/>
    <w:uiPriority w:val="11"/>
    <w:qFormat/>
    <w:rsid w:val="00AB0995"/>
    <w:pPr>
      <w:jc w:val="center"/>
    </w:pPr>
    <w:rPr>
      <w:b/>
      <w:szCs w:val="20"/>
      <w:lang w:val="es-ES"/>
    </w:rPr>
  </w:style>
  <w:style w:type="character" w:customStyle="1" w:styleId="SubttuloCar">
    <w:name w:val="Subtítulo Car"/>
    <w:link w:val="Subttulo"/>
    <w:uiPriority w:val="11"/>
    <w:locked/>
    <w:rsid w:val="00AB0995"/>
    <w:rPr>
      <w:rFonts w:ascii="Times New Roman" w:hAnsi="Times New Roman" w:cs="Times New Roman"/>
      <w:b/>
      <w:sz w:val="20"/>
      <w:szCs w:val="20"/>
      <w:lang w:val="es-ES" w:eastAsia="ar-SA" w:bidi="ar-SA"/>
    </w:rPr>
  </w:style>
  <w:style w:type="paragraph" w:styleId="Textoindependiente">
    <w:name w:val="Body Text"/>
    <w:basedOn w:val="Normal"/>
    <w:link w:val="TextoindependienteCar"/>
    <w:uiPriority w:val="99"/>
    <w:unhideWhenUsed/>
    <w:rsid w:val="00AB0995"/>
    <w:pPr>
      <w:spacing w:after="120"/>
    </w:pPr>
  </w:style>
  <w:style w:type="character" w:customStyle="1" w:styleId="TextoindependienteCar">
    <w:name w:val="Texto independiente Car"/>
    <w:link w:val="Textoindependiente"/>
    <w:uiPriority w:val="99"/>
    <w:locked/>
    <w:rsid w:val="00AB0995"/>
    <w:rPr>
      <w:rFonts w:ascii="Times New Roman" w:hAnsi="Times New Roman" w:cs="Times New Roman"/>
      <w:sz w:val="24"/>
      <w:szCs w:val="24"/>
      <w:lang w:val="en-US" w:eastAsia="ar-SA" w:bidi="ar-SA"/>
    </w:rPr>
  </w:style>
  <w:style w:type="paragraph" w:customStyle="1" w:styleId="Textbody">
    <w:name w:val="Text body"/>
    <w:basedOn w:val="Normal"/>
    <w:rsid w:val="008212B1"/>
    <w:pPr>
      <w:autoSpaceDN w:val="0"/>
      <w:spacing w:after="120"/>
      <w:textAlignment w:val="baseline"/>
    </w:pPr>
    <w:rPr>
      <w:kern w:val="3"/>
      <w:lang w:eastAsia="en-US"/>
    </w:rPr>
  </w:style>
  <w:style w:type="paragraph" w:customStyle="1" w:styleId="Standard">
    <w:name w:val="Standard"/>
    <w:rsid w:val="008212B1"/>
    <w:pPr>
      <w:suppressAutoHyphens/>
      <w:autoSpaceDN w:val="0"/>
      <w:textAlignment w:val="baseline"/>
    </w:pPr>
    <w:rPr>
      <w:rFonts w:ascii="Times New Roman" w:hAnsi="Times New Roman"/>
      <w:kern w:val="3"/>
      <w:sz w:val="24"/>
      <w:szCs w:val="24"/>
      <w:lang w:val="en-US" w:eastAsia="en-US"/>
    </w:rPr>
  </w:style>
  <w:style w:type="paragraph" w:styleId="Sangra2detindependiente">
    <w:name w:val="Body Text Indent 2"/>
    <w:basedOn w:val="Normal"/>
    <w:link w:val="Sangra2detindependienteCar"/>
    <w:uiPriority w:val="99"/>
    <w:rsid w:val="00147F2B"/>
    <w:pPr>
      <w:suppressAutoHyphens w:val="0"/>
      <w:spacing w:after="120" w:line="480" w:lineRule="auto"/>
      <w:ind w:left="283"/>
    </w:pPr>
    <w:rPr>
      <w:rFonts w:ascii="Calibri" w:hAnsi="Calibri"/>
      <w:sz w:val="22"/>
      <w:szCs w:val="22"/>
      <w:lang w:val="es-PE" w:eastAsia="en-US"/>
    </w:rPr>
  </w:style>
  <w:style w:type="character" w:customStyle="1" w:styleId="Sangra2detindependienteCar">
    <w:name w:val="Sangría 2 de t. independiente Car"/>
    <w:link w:val="Sangra2detindependiente"/>
    <w:uiPriority w:val="99"/>
    <w:locked/>
    <w:rsid w:val="00147F2B"/>
    <w:rPr>
      <w:rFonts w:ascii="Calibri" w:hAnsi="Calibri" w:cs="Times New Roman"/>
    </w:rPr>
  </w:style>
  <w:style w:type="paragraph" w:styleId="NormalWeb">
    <w:name w:val="Normal (Web)"/>
    <w:basedOn w:val="Normal"/>
    <w:uiPriority w:val="99"/>
    <w:semiHidden/>
    <w:unhideWhenUsed/>
    <w:rsid w:val="00060DFC"/>
    <w:pPr>
      <w:suppressAutoHyphens w:val="0"/>
      <w:spacing w:before="100" w:beforeAutospacing="1" w:after="100" w:afterAutospacing="1"/>
    </w:pPr>
    <w:rPr>
      <w:lang w:val="es-PE" w:eastAsia="es-PE"/>
    </w:rPr>
  </w:style>
  <w:style w:type="character" w:customStyle="1" w:styleId="apple-tab-span">
    <w:name w:val="apple-tab-span"/>
    <w:rsid w:val="00060DFC"/>
    <w:rPr>
      <w:rFonts w:cs="Times New Roman"/>
    </w:rPr>
  </w:style>
  <w:style w:type="table" w:styleId="Tablaconcuadrcula">
    <w:name w:val="Table Grid"/>
    <w:basedOn w:val="Tablanormal"/>
    <w:uiPriority w:val="39"/>
    <w:rsid w:val="00EB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C71A3D"/>
    <w:rPr>
      <w:rFonts w:cs="Times New Roman"/>
      <w:color w:val="808080"/>
    </w:rPr>
  </w:style>
  <w:style w:type="paragraph" w:styleId="Prrafodelista">
    <w:name w:val="List Paragraph"/>
    <w:basedOn w:val="Normal"/>
    <w:uiPriority w:val="34"/>
    <w:qFormat/>
    <w:rsid w:val="00C44539"/>
    <w:pPr>
      <w:suppressAutoHyphens w:val="0"/>
      <w:spacing w:after="160" w:line="259" w:lineRule="auto"/>
      <w:ind w:left="720"/>
      <w:contextualSpacing/>
    </w:pPr>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700242">
      <w:marLeft w:val="0"/>
      <w:marRight w:val="0"/>
      <w:marTop w:val="0"/>
      <w:marBottom w:val="0"/>
      <w:divBdr>
        <w:top w:val="none" w:sz="0" w:space="0" w:color="auto"/>
        <w:left w:val="none" w:sz="0" w:space="0" w:color="auto"/>
        <w:bottom w:val="none" w:sz="0" w:space="0" w:color="auto"/>
        <w:right w:val="none" w:sz="0" w:space="0" w:color="auto"/>
      </w:divBdr>
    </w:div>
    <w:div w:id="148558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3FBD7345C4F76459A10B0F64390F660" ma:contentTypeVersion="4" ma:contentTypeDescription="Crear nuevo documento." ma:contentTypeScope="" ma:versionID="668199236b110440a1407568ddebca82">
  <xsd:schema xmlns:xsd="http://www.w3.org/2001/XMLSchema" xmlns:xs="http://www.w3.org/2001/XMLSchema" xmlns:p="http://schemas.microsoft.com/office/2006/metadata/properties" xmlns:ns2="2cc2813b-239d-48bf-8acf-42f89c704909" xmlns:ns3="a32bd40f-b49a-44e6-be02-7f440e98c987" targetNamespace="http://schemas.microsoft.com/office/2006/metadata/properties" ma:root="true" ma:fieldsID="f1fa57a1c94e3656aa2a97b8370ae9fc" ns2:_="" ns3:_="">
    <xsd:import namespace="2cc2813b-239d-48bf-8acf-42f89c704909"/>
    <xsd:import namespace="a32bd40f-b49a-44e6-be02-7f440e98c9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bd40f-b49a-44e6-be02-7f440e98c98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210C7C-BA71-43E3-BD23-D39BE06807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283C0B-C5FD-418F-86DF-8D59977E28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2813b-239d-48bf-8acf-42f89c704909"/>
    <ds:schemaRef ds:uri="a32bd40f-b49a-44e6-be02-7f440e98c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31E274-2922-4D30-BD26-72A6093F24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3944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Palacios Palacios</dc:creator>
  <cp:keywords/>
  <dc:description/>
  <cp:lastModifiedBy>Carlos Flores Orihuela</cp:lastModifiedBy>
  <cp:revision>2</cp:revision>
  <dcterms:created xsi:type="dcterms:W3CDTF">2019-10-28T15:39:00Z</dcterms:created>
  <dcterms:modified xsi:type="dcterms:W3CDTF">2019-10-28T15:39:00Z</dcterms:modified>
</cp:coreProperties>
</file>