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3C58E982" w14:textId="77777777" w:rsidR="00F04788" w:rsidRDefault="00F04788" w:rsidP="00F04788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版权归简七理财（微信号jane7ducai）所有，严禁转载</w:t>
            </w:r>
          </w:p>
          <w:p w14:paraId="5D57C6D7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0B7401B5" w14:textId="77777777" w:rsidR="00EC57CE" w:rsidRDefault="00EC57CE" w:rsidP="00EC57CE">
            <w:pPr>
              <w:spacing w:line="400" w:lineRule="exact"/>
              <w:ind w:leftChars="50" w:left="120"/>
              <w:rPr>
                <w:rStyle w:val="ac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http://course.jane7.com</w:t>
              </w:r>
            </w:hyperlink>
          </w:p>
          <w:p w14:paraId="7C724595" w14:textId="77777777" w:rsidR="00EC57CE" w:rsidRDefault="00EC57CE" w:rsidP="00EC57CE">
            <w:pPr>
              <w:spacing w:line="400" w:lineRule="exact"/>
              <w:ind w:leftChars="50" w:left="120"/>
              <w:rPr>
                <w:color w:val="E36C0A" w:themeColor="accent6" w:themeShade="BF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http://form.mikecrm.com/A2ezlI</w:t>
              </w:r>
            </w:hyperlink>
          </w:p>
          <w:p w14:paraId="46E4543F" w14:textId="641910C6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16504566" wp14:editId="57D0109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80DD1D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AAF6E6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72B99EC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EBCBC2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87B4DC2" w:rsidR="00EC57CE" w:rsidRPr="00277E52" w:rsidRDefault="00EC57CE" w:rsidP="00EC57CE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kern w:val="0"/>
                <w:sz w:val="18"/>
                <w:szCs w:val="18"/>
              </w:rPr>
              <w:t>(欢迎向我提问)</w:t>
            </w:r>
          </w:p>
        </w:tc>
      </w:tr>
    </w:tbl>
    <w:p w14:paraId="7CEC6B75" w14:textId="0594BBB3" w:rsidR="00EC57CE" w:rsidRPr="00D431FA" w:rsidRDefault="00EC57CE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46E129B6" w14:textId="432D08A7" w:rsidR="0054455C" w:rsidRDefault="008E2472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 w:rsidRPr="008E2472">
        <w:rPr>
          <w:rFonts w:ascii="微软雅黑" w:eastAsia="微软雅黑" w:hAnsi="微软雅黑" w:hint="eastAsia"/>
          <w:b/>
          <w:color w:val="E36C0A" w:themeColor="accent6" w:themeShade="BF"/>
        </w:rPr>
        <w:t>12.8  选出优秀的主动基金，做这3件事就够啦</w:t>
      </w:r>
    </w:p>
    <w:p w14:paraId="31B1C4D7" w14:textId="77777777" w:rsidR="008E2472" w:rsidRPr="008E2472" w:rsidRDefault="008E2472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6C40E93E" w14:textId="4BAA8170" w:rsidR="00510207" w:rsidRDefault="00C9306B" w:rsidP="00881D66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67348F69" w14:textId="77777777" w:rsidR="007D52CE" w:rsidRPr="00510207" w:rsidRDefault="007D52CE" w:rsidP="00881D66">
      <w:pPr>
        <w:rPr>
          <w:rFonts w:ascii="微软雅黑" w:eastAsia="微软雅黑" w:hAnsi="微软雅黑"/>
          <w:color w:val="E36C0A" w:themeColor="accent6" w:themeShade="BF"/>
        </w:rPr>
      </w:pPr>
    </w:p>
    <w:p w14:paraId="3DAB6128" w14:textId="42C789C3" w:rsidR="00510207" w:rsidRPr="00510207" w:rsidRDefault="00510207" w:rsidP="0051020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挑选</w:t>
      </w:r>
      <w:r w:rsidRPr="00510207">
        <w:rPr>
          <w:rFonts w:ascii="微软雅黑" w:eastAsia="微软雅黑" w:hAnsi="微软雅黑" w:hint="eastAsia"/>
          <w:color w:val="000000" w:themeColor="text1"/>
          <w:szCs w:val="22"/>
        </w:rPr>
        <w:t>工具：</w:t>
      </w:r>
    </w:p>
    <w:p w14:paraId="6DF3A980" w14:textId="751F21E8" w:rsidR="00510207" w:rsidRPr="00510207" w:rsidRDefault="00075E9E" w:rsidP="0051020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主要</w:t>
      </w:r>
      <w:r w:rsidR="00510207" w:rsidRPr="00510207">
        <w:rPr>
          <w:rFonts w:ascii="微软雅黑" w:eastAsia="微软雅黑" w:hAnsi="微软雅黑" w:hint="eastAsia"/>
          <w:color w:val="000000" w:themeColor="text1"/>
          <w:szCs w:val="22"/>
        </w:rPr>
        <w:t>使用</w:t>
      </w:r>
      <w:r w:rsidR="007D52CE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510207" w:rsidRPr="00510207">
        <w:rPr>
          <w:rFonts w:ascii="微软雅黑" w:eastAsia="微软雅黑" w:hAnsi="微软雅黑"/>
          <w:color w:val="000000" w:themeColor="text1"/>
          <w:szCs w:val="22"/>
        </w:rPr>
        <w:t>晨星网</w:t>
      </w:r>
      <w:r w:rsidR="00510207" w:rsidRPr="00510207">
        <w:rPr>
          <w:rFonts w:ascii="微软雅黑" w:eastAsia="微软雅黑" w:hAnsi="微软雅黑" w:hint="eastAsia"/>
          <w:color w:val="000000" w:themeColor="text1"/>
          <w:szCs w:val="22"/>
        </w:rPr>
        <w:t>筛选基金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hyperlink r:id="rId13" w:history="1">
        <w:r w:rsidRPr="0059475D">
          <w:rPr>
            <w:rStyle w:val="ac"/>
            <w:rFonts w:ascii="微软雅黑" w:eastAsia="微软雅黑" w:hAnsi="微软雅黑"/>
            <w:szCs w:val="22"/>
          </w:rPr>
          <w:t>http://cn.morningstar.com/main/default.aspx</w:t>
        </w:r>
      </w:hyperlink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52BABA18" w14:textId="0FD8F411" w:rsidR="00075E9E" w:rsidRPr="00075E9E" w:rsidRDefault="00075E9E" w:rsidP="00075E9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配合</w:t>
      </w:r>
      <w:r w:rsidR="00510207" w:rsidRPr="00510207">
        <w:rPr>
          <w:rFonts w:ascii="微软雅黑" w:eastAsia="微软雅黑" w:hAnsi="微软雅黑" w:hint="eastAsia"/>
          <w:color w:val="000000" w:themeColor="text1"/>
          <w:szCs w:val="22"/>
        </w:rPr>
        <w:t>使用</w:t>
      </w:r>
      <w:r w:rsidR="007D52CE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510207" w:rsidRPr="00510207">
        <w:rPr>
          <w:rFonts w:ascii="微软雅黑" w:eastAsia="微软雅黑" w:hAnsi="微软雅黑"/>
          <w:color w:val="000000" w:themeColor="text1"/>
          <w:szCs w:val="22"/>
        </w:rPr>
        <w:t>第三方平台</w:t>
      </w:r>
      <w:r w:rsidRPr="00510207">
        <w:rPr>
          <w:rFonts w:ascii="微软雅黑" w:eastAsia="微软雅黑" w:hAnsi="微软雅黑"/>
          <w:color w:val="000000" w:themeColor="text1"/>
          <w:szCs w:val="22"/>
        </w:rPr>
        <w:t>对基金经理做更多了解。</w:t>
      </w:r>
    </w:p>
    <w:p w14:paraId="4F2F6569" w14:textId="20AE0840" w:rsidR="00075E9E" w:rsidRDefault="00075E9E" w:rsidP="00075E9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天天基金网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hyperlink r:id="rId14" w:history="1">
        <w:r w:rsidRPr="0059475D">
          <w:rPr>
            <w:rStyle w:val="ac"/>
            <w:rFonts w:ascii="微软雅黑" w:eastAsia="微软雅黑" w:hAnsi="微软雅黑"/>
            <w:szCs w:val="22"/>
          </w:rPr>
          <w:t>http://fund.eastmoney.com/</w:t>
        </w:r>
      </w:hyperlink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6F4A5215" w14:textId="7FF6BD1A" w:rsidR="00075E9E" w:rsidRDefault="00510207" w:rsidP="00075E9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10207">
        <w:rPr>
          <w:rFonts w:ascii="微软雅黑" w:eastAsia="微软雅黑" w:hAnsi="微软雅黑"/>
          <w:color w:val="000000" w:themeColor="text1"/>
          <w:szCs w:val="22"/>
        </w:rPr>
        <w:t>好买基金网</w:t>
      </w:r>
      <w:r w:rsidR="00075E9E"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hyperlink r:id="rId15" w:history="1">
        <w:r w:rsidR="00075E9E" w:rsidRPr="0059475D">
          <w:rPr>
            <w:rStyle w:val="ac"/>
            <w:rFonts w:ascii="微软雅黑" w:eastAsia="微软雅黑" w:hAnsi="微软雅黑"/>
            <w:szCs w:val="22"/>
          </w:rPr>
          <w:t>https://www.howbuy.com/fund/</w:t>
        </w:r>
      </w:hyperlink>
      <w:r w:rsidR="00075E9E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103232D7" w14:textId="77777777" w:rsidR="00075E9E" w:rsidRDefault="00075E9E" w:rsidP="00881D66">
      <w:pPr>
        <w:rPr>
          <w:rFonts w:ascii="微软雅黑" w:eastAsia="微软雅黑" w:hAnsi="微软雅黑"/>
          <w:color w:val="E36C0A" w:themeColor="accent6" w:themeShade="BF"/>
        </w:rPr>
      </w:pPr>
    </w:p>
    <w:p w14:paraId="7C0BBC3A" w14:textId="722286D2" w:rsidR="005D4BA9" w:rsidRDefault="00AD230A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1</w:t>
      </w:r>
      <w:r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AD230A">
        <w:rPr>
          <w:rFonts w:ascii="微软雅黑" w:eastAsia="微软雅黑" w:hAnsi="微软雅黑"/>
          <w:b/>
          <w:color w:val="000000" w:themeColor="text1"/>
          <w:szCs w:val="22"/>
        </w:rPr>
        <w:t>初步筛选，缩小选择范围</w:t>
      </w:r>
    </w:p>
    <w:p w14:paraId="25996B98" w14:textId="77777777" w:rsidR="00291BCC" w:rsidRDefault="005D4BA9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5D4BA9">
        <w:rPr>
          <w:rFonts w:ascii="微软雅黑" w:eastAsia="微软雅黑" w:hAnsi="微软雅黑" w:hint="eastAsia"/>
          <w:b/>
          <w:color w:val="000000" w:themeColor="text1"/>
        </w:rPr>
        <w:t>1）</w:t>
      </w:r>
      <w:r w:rsidR="006A1574" w:rsidRPr="005D4BA9">
        <w:rPr>
          <w:rFonts w:ascii="微软雅黑" w:eastAsia="微软雅黑" w:hAnsi="微软雅黑"/>
          <w:b/>
          <w:color w:val="000000" w:themeColor="text1"/>
        </w:rPr>
        <w:t>一定</w:t>
      </w:r>
      <w:r w:rsidR="00291BCC" w:rsidRPr="00CA0860">
        <w:rPr>
          <w:rFonts w:ascii="微软雅黑" w:eastAsia="微软雅黑" w:hAnsi="微软雅黑" w:hint="eastAsia"/>
          <w:color w:val="000000" w:themeColor="text1"/>
        </w:rPr>
        <w:t>：</w:t>
      </w:r>
      <w:r w:rsidR="006A1574" w:rsidRPr="00CA0860">
        <w:rPr>
          <w:rFonts w:ascii="微软雅黑" w:eastAsia="微软雅黑" w:hAnsi="微软雅黑"/>
          <w:color w:val="000000" w:themeColor="text1"/>
        </w:rPr>
        <w:t>选定基金类型</w:t>
      </w:r>
    </w:p>
    <w:p w14:paraId="5E677065" w14:textId="08FC4420" w:rsidR="00AD230A" w:rsidRDefault="005D4BA9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本节课</w:t>
      </w:r>
      <w:r w:rsidR="006A1574" w:rsidRPr="006A1574">
        <w:rPr>
          <w:rFonts w:ascii="微软雅黑" w:eastAsia="微软雅黑" w:hAnsi="微软雅黑"/>
          <w:color w:val="000000" w:themeColor="text1"/>
          <w:szCs w:val="22"/>
        </w:rPr>
        <w:t>只讨论主动型股票类、混合类基金</w:t>
      </w:r>
      <w:r w:rsidR="00291BCC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50CE4070" w14:textId="77777777" w:rsidR="000B5CDA" w:rsidRPr="00291BCC" w:rsidRDefault="000B5CDA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</w:p>
    <w:p w14:paraId="79516AB8" w14:textId="77777777" w:rsidR="00291BCC" w:rsidRDefault="005D4BA9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5D4BA9">
        <w:rPr>
          <w:rFonts w:ascii="微软雅黑" w:eastAsia="微软雅黑" w:hAnsi="微软雅黑" w:hint="eastAsia"/>
          <w:b/>
          <w:color w:val="000000" w:themeColor="text1"/>
        </w:rPr>
        <w:lastRenderedPageBreak/>
        <w:t>2）</w:t>
      </w:r>
      <w:r w:rsidR="006A1574" w:rsidRPr="005D4BA9">
        <w:rPr>
          <w:rFonts w:ascii="微软雅黑" w:eastAsia="微软雅黑" w:hAnsi="微软雅黑"/>
          <w:b/>
          <w:color w:val="000000" w:themeColor="text1"/>
        </w:rPr>
        <w:t>一筛</w:t>
      </w:r>
      <w:r w:rsidR="00291BCC" w:rsidRPr="00CA0860">
        <w:rPr>
          <w:rFonts w:ascii="微软雅黑" w:eastAsia="微软雅黑" w:hAnsi="微软雅黑" w:hint="eastAsia"/>
          <w:color w:val="000000" w:themeColor="text1"/>
        </w:rPr>
        <w:t>：</w:t>
      </w:r>
      <w:r w:rsidR="006A1574" w:rsidRPr="00CA0860">
        <w:rPr>
          <w:rFonts w:ascii="微软雅黑" w:eastAsia="微软雅黑" w:hAnsi="微软雅黑"/>
          <w:color w:val="000000" w:themeColor="text1"/>
        </w:rPr>
        <w:t>筛选基金规模</w:t>
      </w:r>
    </w:p>
    <w:p w14:paraId="796CB53C" w14:textId="2FA8E240" w:rsidR="00291BCC" w:rsidRDefault="00291BCC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规模过小或过大，都会</w:t>
      </w:r>
      <w:r w:rsidR="000B5CDA">
        <w:rPr>
          <w:rFonts w:ascii="微软雅黑" w:eastAsia="微软雅黑" w:hAnsi="微软雅黑" w:hint="eastAsia"/>
          <w:color w:val="000000" w:themeColor="text1"/>
        </w:rPr>
        <w:t>对基金有影响。</w:t>
      </w:r>
    </w:p>
    <w:p w14:paraId="002DBF01" w14:textId="567ACA20" w:rsidR="00AD230A" w:rsidRPr="00291BCC" w:rsidRDefault="00291BCC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可参考控制在</w:t>
      </w:r>
      <w:r w:rsidR="006A1574" w:rsidRPr="006A1574">
        <w:rPr>
          <w:rFonts w:ascii="微软雅黑" w:eastAsia="微软雅黑" w:hAnsi="微软雅黑"/>
          <w:color w:val="000000" w:themeColor="text1"/>
        </w:rPr>
        <w:t>10亿~100亿之间，</w:t>
      </w:r>
      <w:r w:rsidR="006A1574" w:rsidRPr="006A1574">
        <w:rPr>
          <w:rFonts w:ascii="微软雅黑" w:eastAsia="微软雅黑" w:hAnsi="微软雅黑"/>
          <w:color w:val="000000" w:themeColor="text1"/>
          <w:szCs w:val="22"/>
        </w:rPr>
        <w:t>也可以根据初选结果微调。</w:t>
      </w:r>
    </w:p>
    <w:p w14:paraId="223748E3" w14:textId="77777777" w:rsidR="005D4BA9" w:rsidRPr="000B5CDA" w:rsidRDefault="005D4BA9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3D45047C" w14:textId="584C1943" w:rsidR="005D4BA9" w:rsidRDefault="005D4BA9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 w:rsidRPr="005D4BA9">
        <w:rPr>
          <w:rFonts w:ascii="微软雅黑" w:eastAsia="微软雅黑" w:hAnsi="微软雅黑" w:hint="eastAsia"/>
          <w:b/>
          <w:color w:val="000000" w:themeColor="text1"/>
        </w:rPr>
        <w:t>3）</w:t>
      </w:r>
      <w:r>
        <w:rPr>
          <w:rFonts w:ascii="微软雅黑" w:eastAsia="微软雅黑" w:hAnsi="微软雅黑" w:hint="eastAsia"/>
          <w:b/>
          <w:color w:val="000000" w:themeColor="text1"/>
        </w:rPr>
        <w:t>一比</w:t>
      </w:r>
      <w:r w:rsidR="000B5CDA" w:rsidRPr="00CA0860">
        <w:rPr>
          <w:rFonts w:ascii="微软雅黑" w:eastAsia="微软雅黑" w:hAnsi="微软雅黑" w:hint="eastAsia"/>
          <w:color w:val="000000" w:themeColor="text1"/>
        </w:rPr>
        <w:t>：与同类平均业绩比较</w:t>
      </w:r>
    </w:p>
    <w:p w14:paraId="656A103B" w14:textId="77777777" w:rsidR="005D4BA9" w:rsidRDefault="006A1574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A1574">
        <w:rPr>
          <w:rFonts w:ascii="微软雅黑" w:eastAsia="微软雅黑" w:hAnsi="微软雅黑"/>
          <w:color w:val="000000" w:themeColor="text1"/>
        </w:rPr>
        <w:t>与同类平均业绩比较</w:t>
      </w:r>
      <w:r w:rsidRPr="006A1574">
        <w:rPr>
          <w:rFonts w:ascii="微软雅黑" w:eastAsia="微软雅黑" w:hAnsi="微软雅黑"/>
          <w:color w:val="000000" w:themeColor="text1"/>
          <w:szCs w:val="22"/>
        </w:rPr>
        <w:t>最近3个月、6个月、1年、2年、3年、5</w:t>
      </w:r>
      <w:r w:rsidR="005D4BA9">
        <w:rPr>
          <w:rFonts w:ascii="微软雅黑" w:eastAsia="微软雅黑" w:hAnsi="微软雅黑"/>
          <w:color w:val="000000" w:themeColor="text1"/>
          <w:szCs w:val="22"/>
        </w:rPr>
        <w:t>年</w:t>
      </w:r>
    </w:p>
    <w:p w14:paraId="05726F93" w14:textId="55D19C67" w:rsidR="00AD230A" w:rsidRPr="006A1574" w:rsidRDefault="006A1574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A1574">
        <w:rPr>
          <w:rFonts w:ascii="微软雅黑" w:eastAsia="微软雅黑" w:hAnsi="微软雅黑"/>
          <w:color w:val="000000" w:themeColor="text1"/>
          <w:szCs w:val="22"/>
        </w:rPr>
        <w:t>业绩回报都能在平均线之上。</w:t>
      </w:r>
    </w:p>
    <w:p w14:paraId="653D63B5" w14:textId="77777777" w:rsidR="00AD230A" w:rsidRPr="00AD230A" w:rsidRDefault="00AD230A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</w:p>
    <w:p w14:paraId="787C5F59" w14:textId="07BAB0DA" w:rsidR="00AD230A" w:rsidRDefault="00AD230A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2</w:t>
      </w:r>
      <w:r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AD230A">
        <w:rPr>
          <w:rFonts w:ascii="微软雅黑" w:eastAsia="微软雅黑" w:hAnsi="微软雅黑"/>
          <w:b/>
          <w:color w:val="000000" w:themeColor="text1"/>
          <w:szCs w:val="22"/>
        </w:rPr>
        <w:t>用好参数指标，详细比对</w:t>
      </w:r>
    </w:p>
    <w:p w14:paraId="4E46BEA4" w14:textId="5D2A9F85" w:rsidR="006A1574" w:rsidRDefault="006A1574" w:rsidP="006A1574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 w:rsidRPr="00437661">
        <w:rPr>
          <w:rFonts w:ascii="微软雅黑" w:eastAsia="微软雅黑" w:hAnsi="微软雅黑"/>
          <w:b/>
          <w:color w:val="000000" w:themeColor="text1"/>
        </w:rPr>
        <w:t>1</w:t>
      </w:r>
      <w:r w:rsidRPr="00437661">
        <w:rPr>
          <w:rFonts w:ascii="微软雅黑" w:eastAsia="微软雅黑" w:hAnsi="微软雅黑" w:hint="eastAsia"/>
          <w:b/>
          <w:color w:val="000000" w:themeColor="text1"/>
        </w:rPr>
        <w:t>）</w:t>
      </w:r>
      <w:r w:rsidRPr="00437661">
        <w:rPr>
          <w:rFonts w:ascii="微软雅黑" w:eastAsia="微软雅黑" w:hAnsi="微软雅黑"/>
          <w:b/>
          <w:color w:val="000000" w:themeColor="text1"/>
        </w:rPr>
        <w:t xml:space="preserve"> </w:t>
      </w:r>
      <w:r w:rsidR="00437661" w:rsidRPr="00437661">
        <w:rPr>
          <w:rFonts w:ascii="微软雅黑" w:eastAsia="微软雅黑" w:hAnsi="微软雅黑"/>
          <w:b/>
          <w:color w:val="000000" w:themeColor="text1"/>
        </w:rPr>
        <w:t>看成绩的稳定性</w:t>
      </w:r>
      <w:r w:rsidR="00570439">
        <w:rPr>
          <w:rFonts w:ascii="微软雅黑" w:eastAsia="微软雅黑" w:hAnsi="微软雅黑" w:hint="eastAsia"/>
          <w:b/>
          <w:color w:val="000000" w:themeColor="text1"/>
        </w:rPr>
        <w:t>：</w:t>
      </w:r>
      <w:r w:rsidR="00570439">
        <w:rPr>
          <w:rFonts w:ascii="微软雅黑" w:eastAsia="微软雅黑" w:hAnsi="微软雅黑"/>
          <w:color w:val="000000" w:themeColor="text1"/>
        </w:rPr>
        <w:t>标准差</w:t>
      </w:r>
      <w:r w:rsidR="00570439">
        <w:rPr>
          <w:rFonts w:ascii="微软雅黑" w:eastAsia="微软雅黑" w:hAnsi="微软雅黑" w:hint="eastAsia"/>
          <w:color w:val="000000" w:themeColor="text1"/>
        </w:rPr>
        <w:t>、</w:t>
      </w:r>
      <w:r w:rsidR="00570439" w:rsidRPr="006A1574">
        <w:rPr>
          <w:rFonts w:ascii="微软雅黑" w:eastAsia="微软雅黑" w:hAnsi="微软雅黑"/>
          <w:color w:val="000000" w:themeColor="text1"/>
        </w:rPr>
        <w:t>贝塔系数</w:t>
      </w:r>
    </w:p>
    <w:p w14:paraId="3A4EF8E1" w14:textId="44689EDB" w:rsidR="00752EE2" w:rsidRPr="00752EE2" w:rsidRDefault="00752EE2" w:rsidP="00437661">
      <w:pPr>
        <w:widowControl/>
        <w:shd w:val="clear" w:color="auto" w:fill="FFFFFF"/>
        <w:spacing w:line="374" w:lineRule="atLeast"/>
        <w:rPr>
          <w:rFonts w:ascii="微软雅黑" w:eastAsia="微软雅黑" w:hAnsi="微软雅黑"/>
          <w:b/>
          <w:color w:val="000000" w:themeColor="text1"/>
        </w:rPr>
      </w:pPr>
      <w:r w:rsidRPr="00752EE2">
        <w:rPr>
          <w:rFonts w:ascii="微软雅黑" w:eastAsia="微软雅黑" w:hAnsi="微软雅黑" w:hint="eastAsia"/>
          <w:b/>
          <w:color w:val="000000" w:themeColor="text1"/>
        </w:rPr>
        <w:t>a、</w:t>
      </w:r>
      <w:r w:rsidRPr="00752EE2">
        <w:rPr>
          <w:rFonts w:ascii="微软雅黑" w:eastAsia="微软雅黑" w:hAnsi="微软雅黑"/>
          <w:b/>
          <w:color w:val="000000" w:themeColor="text1"/>
        </w:rPr>
        <w:t>标准差</w:t>
      </w:r>
    </w:p>
    <w:p w14:paraId="16A6F0AE" w14:textId="1AE472FA" w:rsidR="00752EE2" w:rsidRDefault="00752EE2" w:rsidP="00437661">
      <w:pPr>
        <w:widowControl/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主要反映</w:t>
      </w:r>
      <w:r w:rsidRPr="00752EE2">
        <w:rPr>
          <w:rFonts w:ascii="微软雅黑" w:eastAsia="微软雅黑" w:hAnsi="微软雅黑" w:hint="eastAsia"/>
          <w:color w:val="000000" w:themeColor="text1"/>
        </w:rPr>
        <w:t>基金</w:t>
      </w:r>
      <w:r>
        <w:rPr>
          <w:rFonts w:ascii="微软雅黑" w:eastAsia="微软雅黑" w:hAnsi="微软雅黑" w:hint="eastAsia"/>
          <w:color w:val="000000" w:themeColor="text1"/>
        </w:rPr>
        <w:t>表现与它的平均收益比，</w:t>
      </w:r>
      <w:r w:rsidRPr="00752EE2">
        <w:rPr>
          <w:rFonts w:ascii="微软雅黑" w:eastAsia="微软雅黑" w:hAnsi="微软雅黑" w:hint="eastAsia"/>
          <w:color w:val="000000" w:themeColor="text1"/>
        </w:rPr>
        <w:t>偏离幅度有多大。</w:t>
      </w:r>
    </w:p>
    <w:p w14:paraId="7CA31704" w14:textId="754296FA" w:rsidR="00752EE2" w:rsidRDefault="00752EE2" w:rsidP="00437661">
      <w:pPr>
        <w:widowControl/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</w:rPr>
      </w:pPr>
      <w:r w:rsidRPr="00752EE2">
        <w:rPr>
          <w:rFonts w:ascii="微软雅黑" w:eastAsia="微软雅黑" w:hAnsi="微软雅黑" w:hint="eastAsia"/>
          <w:color w:val="000000" w:themeColor="text1"/>
        </w:rPr>
        <w:t>偏离幅度越小，标准差越小</w:t>
      </w:r>
      <w:r>
        <w:rPr>
          <w:rFonts w:ascii="微软雅黑" w:eastAsia="微软雅黑" w:hAnsi="微软雅黑" w:hint="eastAsia"/>
          <w:color w:val="000000" w:themeColor="text1"/>
        </w:rPr>
        <w:t>。</w:t>
      </w:r>
    </w:p>
    <w:p w14:paraId="0B0C851B" w14:textId="3591C664" w:rsidR="006A1574" w:rsidRPr="00752EE2" w:rsidRDefault="00752EE2" w:rsidP="00437661">
      <w:pPr>
        <w:widowControl/>
        <w:shd w:val="clear" w:color="auto" w:fill="FFFFFF"/>
        <w:spacing w:line="374" w:lineRule="atLeast"/>
        <w:rPr>
          <w:rFonts w:ascii="微软雅黑" w:eastAsia="微软雅黑" w:hAnsi="微软雅黑"/>
          <w:b/>
          <w:color w:val="000000" w:themeColor="text1"/>
        </w:rPr>
      </w:pPr>
      <w:r w:rsidRPr="00752EE2">
        <w:rPr>
          <w:rFonts w:ascii="微软雅黑" w:eastAsia="微软雅黑" w:hAnsi="微软雅黑" w:hint="eastAsia"/>
          <w:b/>
          <w:color w:val="000000" w:themeColor="text1"/>
        </w:rPr>
        <w:t>b、</w:t>
      </w:r>
      <w:r w:rsidR="006A1574" w:rsidRPr="00752EE2">
        <w:rPr>
          <w:rFonts w:ascii="微软雅黑" w:eastAsia="微软雅黑" w:hAnsi="微软雅黑"/>
          <w:b/>
          <w:color w:val="000000" w:themeColor="text1"/>
        </w:rPr>
        <w:t>贝塔系数</w:t>
      </w:r>
    </w:p>
    <w:p w14:paraId="228996DA" w14:textId="2712278B" w:rsidR="00752EE2" w:rsidRPr="00752EE2" w:rsidRDefault="00752EE2" w:rsidP="00752EE2">
      <w:pPr>
        <w:widowControl/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与市场</w:t>
      </w:r>
      <w:r w:rsidRPr="00752EE2">
        <w:rPr>
          <w:rFonts w:ascii="微软雅黑" w:eastAsia="微软雅黑" w:hAnsi="微软雅黑" w:hint="eastAsia"/>
          <w:color w:val="000000" w:themeColor="text1"/>
        </w:rPr>
        <w:t>波动</w:t>
      </w:r>
      <w:r>
        <w:rPr>
          <w:rFonts w:ascii="微软雅黑" w:eastAsia="微软雅黑" w:hAnsi="微软雅黑" w:hint="eastAsia"/>
          <w:color w:val="000000" w:themeColor="text1"/>
        </w:rPr>
        <w:t>相</w:t>
      </w:r>
      <w:r w:rsidRPr="00752EE2">
        <w:rPr>
          <w:rFonts w:ascii="微软雅黑" w:eastAsia="微软雅黑" w:hAnsi="微软雅黑" w:hint="eastAsia"/>
          <w:color w:val="000000" w:themeColor="text1"/>
        </w:rPr>
        <w:t>比，</w:t>
      </w:r>
      <w:r>
        <w:rPr>
          <w:rFonts w:ascii="微软雅黑" w:eastAsia="微软雅黑" w:hAnsi="微软雅黑" w:hint="eastAsia"/>
          <w:color w:val="000000" w:themeColor="text1"/>
        </w:rPr>
        <w:t>基金业绩</w:t>
      </w:r>
      <w:r w:rsidRPr="00752EE2">
        <w:rPr>
          <w:rFonts w:ascii="微软雅黑" w:eastAsia="微软雅黑" w:hAnsi="微软雅黑" w:hint="eastAsia"/>
          <w:color w:val="000000" w:themeColor="text1"/>
        </w:rPr>
        <w:t>波动</w:t>
      </w:r>
      <w:r>
        <w:rPr>
          <w:rFonts w:ascii="微软雅黑" w:eastAsia="微软雅黑" w:hAnsi="微软雅黑" w:hint="eastAsia"/>
          <w:color w:val="000000" w:themeColor="text1"/>
        </w:rPr>
        <w:t>是</w:t>
      </w:r>
      <w:r w:rsidRPr="00752EE2">
        <w:rPr>
          <w:rFonts w:ascii="微软雅黑" w:eastAsia="微软雅黑" w:hAnsi="微软雅黑" w:hint="eastAsia"/>
          <w:color w:val="000000" w:themeColor="text1"/>
        </w:rPr>
        <w:t>更大，还是相对更稳定。。</w:t>
      </w:r>
    </w:p>
    <w:p w14:paraId="3474AAC4" w14:textId="04038B4E" w:rsidR="00752EE2" w:rsidRDefault="00752EE2" w:rsidP="00752EE2">
      <w:pPr>
        <w:widowControl/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</w:rPr>
      </w:pPr>
      <w:r w:rsidRPr="00752EE2">
        <w:rPr>
          <w:rFonts w:ascii="微软雅黑" w:eastAsia="微软雅黑" w:hAnsi="微软雅黑" w:hint="eastAsia"/>
          <w:color w:val="000000" w:themeColor="text1"/>
        </w:rPr>
        <w:t>贝塔系数</w:t>
      </w:r>
      <w:r>
        <w:rPr>
          <w:rFonts w:ascii="微软雅黑" w:eastAsia="微软雅黑" w:hAnsi="微软雅黑" w:hint="eastAsia"/>
          <w:color w:val="000000" w:themeColor="text1"/>
        </w:rPr>
        <w:t>越小，</w:t>
      </w:r>
      <w:r w:rsidRPr="00752EE2">
        <w:rPr>
          <w:rFonts w:ascii="微软雅黑" w:eastAsia="微软雅黑" w:hAnsi="微软雅黑" w:hint="eastAsia"/>
          <w:color w:val="000000" w:themeColor="text1"/>
        </w:rPr>
        <w:t>基金表现越稳定。</w:t>
      </w:r>
    </w:p>
    <w:p w14:paraId="3B5D2CEF" w14:textId="35D04DCF" w:rsidR="00752EE2" w:rsidRDefault="00752EE2" w:rsidP="00437661">
      <w:pPr>
        <w:widowControl/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</w:rPr>
      </w:pPr>
    </w:p>
    <w:p w14:paraId="74E2F7E7" w14:textId="77777777" w:rsidR="00570439" w:rsidRPr="006A1574" w:rsidRDefault="00570439" w:rsidP="005704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570439">
        <w:rPr>
          <w:rFonts w:ascii="微软雅黑" w:eastAsia="微软雅黑" w:hAnsi="微软雅黑" w:hint="eastAsia"/>
          <w:b/>
          <w:color w:val="000000" w:themeColor="text1"/>
        </w:rPr>
        <w:t>判断标准：</w:t>
      </w:r>
      <w:r>
        <w:rPr>
          <w:rFonts w:ascii="微软雅黑" w:eastAsia="微软雅黑" w:hAnsi="微软雅黑"/>
          <w:color w:val="000000" w:themeColor="text1"/>
        </w:rPr>
        <w:t>标准差</w:t>
      </w:r>
      <w:r>
        <w:rPr>
          <w:rFonts w:ascii="微软雅黑" w:eastAsia="微软雅黑" w:hAnsi="微软雅黑" w:hint="eastAsia"/>
          <w:color w:val="000000" w:themeColor="text1"/>
        </w:rPr>
        <w:t>、</w:t>
      </w:r>
      <w:r w:rsidRPr="006A1574">
        <w:rPr>
          <w:rFonts w:ascii="微软雅黑" w:eastAsia="微软雅黑" w:hAnsi="微软雅黑"/>
          <w:color w:val="000000" w:themeColor="text1"/>
        </w:rPr>
        <w:t>贝塔系数</w:t>
      </w:r>
      <w:r>
        <w:rPr>
          <w:rFonts w:ascii="微软雅黑" w:eastAsia="微软雅黑" w:hAnsi="微软雅黑" w:hint="eastAsia"/>
          <w:color w:val="000000" w:themeColor="text1"/>
        </w:rPr>
        <w:t>的</w:t>
      </w:r>
      <w:r w:rsidRPr="006A1574">
        <w:rPr>
          <w:rFonts w:ascii="微软雅黑" w:eastAsia="微软雅黑" w:hAnsi="微软雅黑"/>
          <w:color w:val="000000" w:themeColor="text1"/>
        </w:rPr>
        <w:t>数值越低越稳定</w:t>
      </w:r>
    </w:p>
    <w:p w14:paraId="1345C42F" w14:textId="77777777" w:rsidR="00570439" w:rsidRPr="006A1574" w:rsidRDefault="00570439" w:rsidP="00437661">
      <w:pPr>
        <w:widowControl/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</w:rPr>
      </w:pPr>
    </w:p>
    <w:p w14:paraId="7A5B0305" w14:textId="2EC41DF3" w:rsidR="006A1574" w:rsidRPr="00570439" w:rsidRDefault="00437661" w:rsidP="006A1574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437661">
        <w:rPr>
          <w:rFonts w:ascii="微软雅黑" w:eastAsia="微软雅黑" w:hAnsi="微软雅黑"/>
          <w:b/>
          <w:color w:val="000000" w:themeColor="text1"/>
        </w:rPr>
        <w:t>2</w:t>
      </w:r>
      <w:r w:rsidRPr="00437661">
        <w:rPr>
          <w:rFonts w:ascii="微软雅黑" w:eastAsia="微软雅黑" w:hAnsi="微软雅黑" w:hint="eastAsia"/>
          <w:b/>
          <w:color w:val="000000" w:themeColor="text1"/>
        </w:rPr>
        <w:t>）</w:t>
      </w:r>
      <w:r w:rsidRPr="00437661">
        <w:rPr>
          <w:rFonts w:ascii="微软雅黑" w:eastAsia="微软雅黑" w:hAnsi="微软雅黑"/>
          <w:b/>
          <w:color w:val="000000" w:themeColor="text1"/>
        </w:rPr>
        <w:t>看取得好成绩的实力如何</w:t>
      </w:r>
      <w:r w:rsidR="00570439" w:rsidRPr="00570439">
        <w:rPr>
          <w:rFonts w:ascii="微软雅黑" w:eastAsia="微软雅黑" w:hAnsi="微软雅黑" w:hint="eastAsia"/>
          <w:color w:val="000000" w:themeColor="text1"/>
        </w:rPr>
        <w:t>：阿尔法系数</w:t>
      </w:r>
    </w:p>
    <w:p w14:paraId="03B307A9" w14:textId="288B9B75" w:rsidR="00451A8F" w:rsidRDefault="00451A8F" w:rsidP="00451A8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451A8F">
        <w:rPr>
          <w:rFonts w:ascii="微软雅黑" w:eastAsia="微软雅黑" w:hAnsi="微软雅黑" w:hint="eastAsia"/>
          <w:color w:val="000000" w:themeColor="text1"/>
        </w:rPr>
        <w:t>阿尔法则是代表基金能在多大程度上跑赢市场。</w:t>
      </w:r>
    </w:p>
    <w:p w14:paraId="5EADC193" w14:textId="77777777" w:rsidR="00570439" w:rsidRPr="00570439" w:rsidRDefault="00570439" w:rsidP="005704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570439">
        <w:rPr>
          <w:rFonts w:ascii="微软雅黑" w:eastAsia="微软雅黑" w:hAnsi="微软雅黑" w:hint="eastAsia"/>
          <w:b/>
          <w:color w:val="000000" w:themeColor="text1"/>
        </w:rPr>
        <w:lastRenderedPageBreak/>
        <w:t>判断标准：</w:t>
      </w:r>
      <w:r w:rsidRPr="00570439">
        <w:rPr>
          <w:rFonts w:ascii="微软雅黑" w:eastAsia="微软雅黑" w:hAnsi="微软雅黑" w:hint="eastAsia"/>
          <w:color w:val="000000" w:themeColor="text1"/>
        </w:rPr>
        <w:t>阿尔法系数 数值越高越好</w:t>
      </w:r>
    </w:p>
    <w:p w14:paraId="0ED7958C" w14:textId="77777777" w:rsidR="00570439" w:rsidRPr="00570439" w:rsidRDefault="00570439" w:rsidP="00451A8F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</w:p>
    <w:p w14:paraId="7722049D" w14:textId="7A078D78" w:rsidR="006A1574" w:rsidRDefault="00437661" w:rsidP="006A1574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 w:rsidRPr="00437661">
        <w:rPr>
          <w:rFonts w:ascii="微软雅黑" w:eastAsia="微软雅黑" w:hAnsi="微软雅黑" w:hint="eastAsia"/>
          <w:b/>
          <w:color w:val="000000" w:themeColor="text1"/>
        </w:rPr>
        <w:t>3）</w:t>
      </w:r>
      <w:r w:rsidR="006A1574" w:rsidRPr="00437661">
        <w:rPr>
          <w:rFonts w:ascii="微软雅黑" w:eastAsia="微软雅黑" w:hAnsi="微软雅黑"/>
          <w:b/>
          <w:color w:val="000000" w:themeColor="text1"/>
        </w:rPr>
        <w:t>看同样条件下，取得好成绩的综合能力</w:t>
      </w:r>
    </w:p>
    <w:p w14:paraId="0ECB39BF" w14:textId="156B920E" w:rsidR="00570439" w:rsidRPr="006A1574" w:rsidRDefault="00570439" w:rsidP="006A1574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570439">
        <w:rPr>
          <w:rFonts w:ascii="微软雅黑" w:eastAsia="微软雅黑" w:hAnsi="微软雅黑" w:hint="eastAsia"/>
          <w:color w:val="000000" w:themeColor="text1"/>
        </w:rPr>
        <w:t>夏普比率代表了基金每多承担一份风险，可以多获得多少收益。</w:t>
      </w:r>
    </w:p>
    <w:p w14:paraId="6F180101" w14:textId="5E8ED748" w:rsidR="006A1574" w:rsidRDefault="006A1574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570439">
        <w:rPr>
          <w:rFonts w:ascii="微软雅黑" w:eastAsia="微软雅黑" w:hAnsi="微软雅黑"/>
          <w:b/>
          <w:color w:val="000000" w:themeColor="text1"/>
        </w:rPr>
        <w:t>判断标准：</w:t>
      </w:r>
      <w:r w:rsidRPr="006A1574">
        <w:rPr>
          <w:rFonts w:ascii="微软雅黑" w:eastAsia="微软雅黑" w:hAnsi="微软雅黑"/>
          <w:color w:val="000000" w:themeColor="text1"/>
        </w:rPr>
        <w:t>夏普比率数值越高越好</w:t>
      </w:r>
    </w:p>
    <w:p w14:paraId="28E5CE5B" w14:textId="77777777" w:rsidR="00570439" w:rsidRPr="006A1574" w:rsidRDefault="00570439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</w:p>
    <w:p w14:paraId="4107818C" w14:textId="77777777" w:rsidR="001437B7" w:rsidRDefault="00437661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 w:rsidRPr="00437661">
        <w:rPr>
          <w:rFonts w:ascii="微软雅黑" w:eastAsia="微软雅黑" w:hAnsi="微软雅黑" w:hint="eastAsia"/>
          <w:b/>
          <w:color w:val="000000" w:themeColor="text1"/>
        </w:rPr>
        <w:t>4）</w:t>
      </w:r>
      <w:r w:rsidR="006A1574" w:rsidRPr="00437661">
        <w:rPr>
          <w:rFonts w:ascii="微软雅黑" w:eastAsia="微软雅黑" w:hAnsi="微软雅黑"/>
          <w:b/>
          <w:color w:val="000000" w:themeColor="text1"/>
        </w:rPr>
        <w:t>看现任基金经理水平高低   </w:t>
      </w:r>
    </w:p>
    <w:p w14:paraId="68499812" w14:textId="0D098387" w:rsidR="001437B7" w:rsidRPr="001437B7" w:rsidRDefault="001437B7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 w:rsidRPr="001437B7">
        <w:rPr>
          <w:rFonts w:ascii="微软雅黑" w:eastAsia="微软雅黑" w:hAnsi="微软雅黑"/>
          <w:b/>
          <w:color w:val="000000" w:themeColor="text1"/>
        </w:rPr>
        <w:t>a、查看其在任期限</w:t>
      </w:r>
    </w:p>
    <w:p w14:paraId="3D1BA633" w14:textId="79C2721F" w:rsidR="001437B7" w:rsidRDefault="001437B7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1437B7">
        <w:rPr>
          <w:rFonts w:ascii="微软雅黑" w:eastAsia="微软雅黑" w:hAnsi="微软雅黑"/>
          <w:color w:val="000000" w:themeColor="text1"/>
        </w:rPr>
        <w:t>如果是刚刚更换的基金经理，基金历史的业绩就不是那么可靠</w:t>
      </w:r>
      <w:r w:rsidRPr="001437B7">
        <w:rPr>
          <w:rFonts w:ascii="微软雅黑" w:eastAsia="微软雅黑" w:hAnsi="微软雅黑" w:hint="eastAsia"/>
          <w:color w:val="000000" w:themeColor="text1"/>
        </w:rPr>
        <w:t>，</w:t>
      </w:r>
      <w:r w:rsidRPr="001437B7">
        <w:rPr>
          <w:rFonts w:ascii="微软雅黑" w:eastAsia="微软雅黑" w:hAnsi="微软雅黑"/>
          <w:color w:val="000000" w:themeColor="text1"/>
        </w:rPr>
        <w:t>暂时留作观察。</w:t>
      </w:r>
    </w:p>
    <w:p w14:paraId="33A114B6" w14:textId="77777777" w:rsidR="001437B7" w:rsidRPr="001437B7" w:rsidRDefault="001437B7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</w:p>
    <w:p w14:paraId="3E66D81B" w14:textId="6713C3EC" w:rsidR="001437B7" w:rsidRDefault="001437B7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 w:rsidRPr="001437B7">
        <w:rPr>
          <w:rFonts w:ascii="微软雅黑" w:eastAsia="微软雅黑" w:hAnsi="微软雅黑"/>
          <w:b/>
          <w:color w:val="000000" w:themeColor="text1"/>
        </w:rPr>
        <w:t>b、基金经理综合评分</w:t>
      </w:r>
    </w:p>
    <w:p w14:paraId="662F52B2" w14:textId="77777777" w:rsidR="001437B7" w:rsidRDefault="001437B7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/>
          <w:color w:val="000000" w:themeColor="text1"/>
        </w:rPr>
        <w:t>评价基金经理的好坏，还要根据</w:t>
      </w:r>
      <w:r w:rsidRPr="001437B7">
        <w:rPr>
          <w:rFonts w:ascii="微软雅黑" w:eastAsia="微软雅黑" w:hAnsi="微软雅黑"/>
          <w:color w:val="000000" w:themeColor="text1"/>
        </w:rPr>
        <w:t>获取收益、管控风险等多项能力来判断。</w:t>
      </w:r>
    </w:p>
    <w:p w14:paraId="6C8CEA21" w14:textId="1A4F8A64" w:rsidR="001437B7" w:rsidRPr="001437B7" w:rsidRDefault="001437B7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1437B7">
        <w:rPr>
          <w:rFonts w:ascii="微软雅黑" w:eastAsia="微软雅黑" w:hAnsi="微软雅黑"/>
          <w:color w:val="000000" w:themeColor="text1"/>
        </w:rPr>
        <w:t>推荐大家一个比较简单的方法，</w:t>
      </w:r>
    </w:p>
    <w:p w14:paraId="1F0C7FBA" w14:textId="0DE97585" w:rsidR="001437B7" w:rsidRDefault="001437B7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1437B7">
        <w:rPr>
          <w:rFonts w:ascii="微软雅黑" w:eastAsia="微软雅黑" w:hAnsi="微软雅黑"/>
          <w:color w:val="000000" w:themeColor="text1"/>
        </w:rPr>
        <w:t>查看天天基金网、好买基金</w:t>
      </w:r>
      <w:r>
        <w:rPr>
          <w:rFonts w:ascii="微软雅黑" w:eastAsia="微软雅黑" w:hAnsi="微软雅黑"/>
          <w:color w:val="000000" w:themeColor="text1"/>
        </w:rPr>
        <w:t>网对基金经理的综合评分</w:t>
      </w:r>
      <w:r>
        <w:rPr>
          <w:rFonts w:ascii="微软雅黑" w:eastAsia="微软雅黑" w:hAnsi="微软雅黑" w:hint="eastAsia"/>
          <w:color w:val="000000" w:themeColor="text1"/>
        </w:rPr>
        <w:t>如何</w:t>
      </w:r>
      <w:r w:rsidRPr="001437B7">
        <w:rPr>
          <w:rFonts w:ascii="微软雅黑" w:eastAsia="微软雅黑" w:hAnsi="微软雅黑"/>
          <w:color w:val="000000" w:themeColor="text1"/>
        </w:rPr>
        <w:t>。</w:t>
      </w:r>
    </w:p>
    <w:p w14:paraId="6D1A1104" w14:textId="77777777" w:rsidR="001437B7" w:rsidRPr="001437B7" w:rsidRDefault="001437B7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</w:p>
    <w:p w14:paraId="35FF6F90" w14:textId="2F539126" w:rsidR="00570439" w:rsidRPr="001437B7" w:rsidRDefault="001437B7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1437B7">
        <w:rPr>
          <w:rFonts w:ascii="微软雅黑" w:eastAsia="微软雅黑" w:hAnsi="微软雅黑"/>
          <w:b/>
          <w:color w:val="000000" w:themeColor="text1"/>
        </w:rPr>
        <w:t>判断标准</w:t>
      </w:r>
      <w:r w:rsidRPr="001437B7">
        <w:rPr>
          <w:rFonts w:ascii="微软雅黑" w:eastAsia="微软雅黑" w:hAnsi="微软雅黑"/>
          <w:color w:val="000000" w:themeColor="text1"/>
        </w:rPr>
        <w:t>：</w:t>
      </w:r>
      <w:bookmarkStart w:id="0" w:name="_Hlk480193821"/>
      <w:r w:rsidR="00271F64">
        <w:rPr>
          <w:rFonts w:ascii="微软雅黑" w:eastAsia="微软雅黑" w:hAnsi="微软雅黑" w:hint="eastAsia"/>
          <w:color w:val="000000" w:themeColor="text1"/>
        </w:rPr>
        <w:t>现任基金经理</w:t>
      </w:r>
      <w:r w:rsidRPr="001437B7">
        <w:rPr>
          <w:rFonts w:ascii="微软雅黑" w:eastAsia="微软雅黑" w:hAnsi="微软雅黑"/>
          <w:color w:val="000000" w:themeColor="text1"/>
        </w:rPr>
        <w:t>在任期限越长、综合评分越高越好</w:t>
      </w:r>
    </w:p>
    <w:bookmarkEnd w:id="0"/>
    <w:p w14:paraId="7BC0C214" w14:textId="77777777" w:rsidR="001437B7" w:rsidRPr="001437B7" w:rsidRDefault="001437B7" w:rsidP="0043766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</w:p>
    <w:p w14:paraId="2B2ACB47" w14:textId="3ECA53DD" w:rsidR="006A1574" w:rsidRDefault="00437661" w:rsidP="006A1574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 w:rsidRPr="00437661">
        <w:rPr>
          <w:rFonts w:ascii="微软雅黑" w:eastAsia="微软雅黑" w:hAnsi="微软雅黑" w:hint="eastAsia"/>
          <w:b/>
          <w:color w:val="000000" w:themeColor="text1"/>
        </w:rPr>
        <w:t>5）</w:t>
      </w:r>
      <w:r w:rsidR="006A1574" w:rsidRPr="00437661">
        <w:rPr>
          <w:rFonts w:ascii="微软雅黑" w:eastAsia="微软雅黑" w:hAnsi="微软雅黑"/>
          <w:b/>
          <w:color w:val="000000" w:themeColor="text1"/>
        </w:rPr>
        <w:t>看基金持仓</w:t>
      </w:r>
    </w:p>
    <w:p w14:paraId="58837834" w14:textId="77777777" w:rsidR="001437B7" w:rsidRPr="001437B7" w:rsidRDefault="001437B7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 w:rsidRPr="001437B7">
        <w:rPr>
          <w:rFonts w:ascii="微软雅黑" w:eastAsia="微软雅黑" w:hAnsi="微软雅黑"/>
          <w:b/>
          <w:color w:val="000000" w:themeColor="text1"/>
        </w:rPr>
        <w:t>1）前10大持仓股占比低，投资才分散</w:t>
      </w:r>
    </w:p>
    <w:p w14:paraId="247DD32B" w14:textId="6915FEBE" w:rsidR="001437B7" w:rsidRDefault="001437B7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1437B7">
        <w:rPr>
          <w:rFonts w:ascii="微软雅黑" w:eastAsia="微软雅黑" w:hAnsi="微软雅黑"/>
          <w:color w:val="000000" w:themeColor="text1"/>
        </w:rPr>
        <w:t>前10</w:t>
      </w:r>
      <w:r>
        <w:rPr>
          <w:rFonts w:ascii="微软雅黑" w:eastAsia="微软雅黑" w:hAnsi="微软雅黑"/>
          <w:color w:val="000000" w:themeColor="text1"/>
        </w:rPr>
        <w:t>大持仓占比过高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/>
          <w:color w:val="000000" w:themeColor="text1"/>
        </w:rPr>
        <w:t>某只股票的涨跌对基金净值影响很大，</w:t>
      </w:r>
      <w:r w:rsidRPr="001437B7">
        <w:rPr>
          <w:rFonts w:ascii="微软雅黑" w:eastAsia="微软雅黑" w:hAnsi="微软雅黑"/>
          <w:color w:val="000000" w:themeColor="text1"/>
        </w:rPr>
        <w:t>不利于分散风险。</w:t>
      </w:r>
    </w:p>
    <w:p w14:paraId="0BDAA3E1" w14:textId="77777777" w:rsidR="001437B7" w:rsidRPr="001437B7" w:rsidRDefault="001437B7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</w:p>
    <w:p w14:paraId="0A1AF0AA" w14:textId="77777777" w:rsidR="001437B7" w:rsidRPr="001437B7" w:rsidRDefault="001437B7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  <w:r w:rsidRPr="001437B7">
        <w:rPr>
          <w:rFonts w:ascii="微软雅黑" w:eastAsia="微软雅黑" w:hAnsi="微软雅黑"/>
          <w:b/>
          <w:color w:val="000000" w:themeColor="text1"/>
        </w:rPr>
        <w:lastRenderedPageBreak/>
        <w:t>2）投资多只基金，持仓不要重合</w:t>
      </w:r>
    </w:p>
    <w:p w14:paraId="73000C9D" w14:textId="116CCDF6" w:rsidR="001437B7" w:rsidRPr="001437B7" w:rsidRDefault="001437B7" w:rsidP="006A1574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1437B7">
        <w:rPr>
          <w:rFonts w:ascii="微软雅黑" w:eastAsia="微软雅黑" w:hAnsi="微软雅黑"/>
          <w:color w:val="000000" w:themeColor="text1"/>
        </w:rPr>
        <w:t>如果你计划选择多只基金来投资，那尤其要注意这几只基金的前10大持仓股最好没有重合。</w:t>
      </w:r>
      <w:bookmarkStart w:id="1" w:name="_GoBack"/>
      <w:bookmarkEnd w:id="1"/>
    </w:p>
    <w:p w14:paraId="36E101AE" w14:textId="77777777" w:rsidR="001437B7" w:rsidRPr="006A1574" w:rsidRDefault="001437B7" w:rsidP="006A1574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</w:rPr>
      </w:pPr>
    </w:p>
    <w:p w14:paraId="7C43EEEB" w14:textId="3CA96B9C" w:rsidR="001437B7" w:rsidRDefault="006A1574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1437B7">
        <w:rPr>
          <w:rFonts w:ascii="微软雅黑" w:eastAsia="微软雅黑" w:hAnsi="微软雅黑"/>
          <w:b/>
          <w:color w:val="000000" w:themeColor="text1"/>
        </w:rPr>
        <w:t>判断标准：</w:t>
      </w:r>
      <w:r w:rsidRPr="006A1574">
        <w:rPr>
          <w:rFonts w:ascii="微软雅黑" w:eastAsia="微软雅黑" w:hAnsi="微软雅黑"/>
          <w:color w:val="000000" w:themeColor="text1"/>
        </w:rPr>
        <w:t>持股分散、投资多只基金，持仓不要重复。</w:t>
      </w:r>
    </w:p>
    <w:p w14:paraId="4A921BC2" w14:textId="77777777" w:rsidR="001437B7" w:rsidRPr="001437B7" w:rsidRDefault="001437B7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</w:p>
    <w:p w14:paraId="35BE1E3F" w14:textId="32F6AB9D" w:rsidR="001437B7" w:rsidRPr="001437B7" w:rsidRDefault="001437B7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最后</w:t>
      </w:r>
      <w:r w:rsidRPr="001437B7">
        <w:rPr>
          <w:rFonts w:ascii="微软雅黑" w:eastAsia="微软雅黑" w:hAnsi="微软雅黑"/>
          <w:color w:val="000000" w:themeColor="text1"/>
        </w:rPr>
        <w:t>将查看到的这些信息分别填入表格中， 优选出各方面能力都不错的基金</w:t>
      </w:r>
      <w:r>
        <w:rPr>
          <w:rFonts w:ascii="微软雅黑" w:eastAsia="微软雅黑" w:hAnsi="微软雅黑" w:hint="eastAsia"/>
          <w:color w:val="000000" w:themeColor="text1"/>
        </w:rPr>
        <w:t>。</w:t>
      </w:r>
      <w:r w:rsidRPr="001437B7">
        <w:t xml:space="preserve"> </w:t>
      </w:r>
      <w:r w:rsidRPr="001437B7">
        <w:rPr>
          <w:noProof/>
        </w:rPr>
        <w:drawing>
          <wp:inline distT="0" distB="0" distL="0" distR="0" wp14:anchorId="34805616" wp14:editId="20AADFBF">
            <wp:extent cx="5664200" cy="3600985"/>
            <wp:effectExtent l="0" t="0" r="0" b="0"/>
            <wp:docPr id="8" name="图片 8" descr="https://dn-shimo-image.qbox.me/8ciTLO9OgocnhYrI/%E5%A1%AB%E5%86%99%E9%A1%B9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n-shimo-image.qbox.me/8ciTLO9OgocnhYrI/%E5%A1%AB%E5%86%99%E9%A1%B9.png!thumbnai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370" cy="361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3935" w14:textId="77777777" w:rsidR="001437B7" w:rsidRPr="001437B7" w:rsidRDefault="001437B7" w:rsidP="001437B7"/>
    <w:p w14:paraId="766DEC0C" w14:textId="77777777" w:rsidR="001437B7" w:rsidRPr="00764BEB" w:rsidRDefault="001437B7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764BEB">
        <w:rPr>
          <w:rFonts w:ascii="微软雅黑" w:eastAsia="微软雅黑" w:hAnsi="微软雅黑" w:hint="eastAsia"/>
          <w:b/>
          <w:color w:val="000000" w:themeColor="text1"/>
          <w:szCs w:val="22"/>
        </w:rPr>
        <w:t>小补充：分析比对以哪个数据为准？需要具体问题具体分析：</w:t>
      </w:r>
    </w:p>
    <w:p w14:paraId="72058184" w14:textId="331B9DBD" w:rsidR="001437B7" w:rsidRPr="001437B7" w:rsidRDefault="001437B7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本次</w:t>
      </w:r>
      <w:r w:rsidRPr="001437B7">
        <w:rPr>
          <w:rFonts w:ascii="微软雅黑" w:eastAsia="微软雅黑" w:hAnsi="微软雅黑" w:hint="eastAsia"/>
          <w:color w:val="000000" w:themeColor="text1"/>
          <w:szCs w:val="22"/>
        </w:rPr>
        <w:t>比对的基金都持续经营了5年以上，标准差、夏普比率就选取5年数据；</w:t>
      </w:r>
    </w:p>
    <w:p w14:paraId="58469A37" w14:textId="21E77058" w:rsidR="001437B7" w:rsidRPr="001437B7" w:rsidRDefault="001437B7" w:rsidP="001437B7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利用同类成绩平均线作为录取标准，</w:t>
      </w:r>
      <w:r w:rsidRPr="001437B7">
        <w:rPr>
          <w:rFonts w:ascii="微软雅黑" w:eastAsia="微软雅黑" w:hAnsi="微软雅黑" w:hint="eastAsia"/>
          <w:color w:val="000000" w:themeColor="text1"/>
          <w:szCs w:val="22"/>
        </w:rPr>
        <w:t>阿尔法、贝塔系数选取的是与同类基金比较的数值，这样更具有一致性。</w:t>
      </w:r>
    </w:p>
    <w:p w14:paraId="520BE225" w14:textId="254E6407" w:rsidR="001437B7" w:rsidRPr="00AD230A" w:rsidRDefault="001437B7" w:rsidP="00AD230A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</w:p>
    <w:p w14:paraId="164C3558" w14:textId="1285150E" w:rsidR="00AD230A" w:rsidRPr="00A87B60" w:rsidRDefault="00AD230A" w:rsidP="00A87B6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lastRenderedPageBreak/>
        <w:t>3</w:t>
      </w:r>
      <w:r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AD230A">
        <w:rPr>
          <w:rFonts w:ascii="微软雅黑" w:eastAsia="微软雅黑" w:hAnsi="微软雅黑"/>
          <w:b/>
          <w:color w:val="000000" w:themeColor="text1"/>
          <w:szCs w:val="22"/>
        </w:rPr>
        <w:t>定期回顾、更新换代</w:t>
      </w:r>
    </w:p>
    <w:p w14:paraId="25827356" w14:textId="27E41A84" w:rsidR="00A87B60" w:rsidRDefault="00A87B60" w:rsidP="00A87B60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找个固定时间，</w:t>
      </w:r>
      <w:r w:rsidRPr="00A87B60">
        <w:rPr>
          <w:rFonts w:ascii="微软雅黑" w:eastAsia="微软雅黑" w:hAnsi="微软雅黑" w:hint="eastAsia"/>
          <w:color w:val="000000" w:themeColor="text1"/>
          <w:szCs w:val="22"/>
        </w:rPr>
        <w:t>如每年年底，继续重复前面</w:t>
      </w:r>
      <w:r>
        <w:rPr>
          <w:rFonts w:ascii="微软雅黑" w:eastAsia="微软雅黑" w:hAnsi="微软雅黑" w:hint="eastAsia"/>
          <w:color w:val="000000" w:themeColor="text1"/>
          <w:szCs w:val="22"/>
        </w:rPr>
        <w:t>以上筛选步骤</w:t>
      </w:r>
      <w:r w:rsidRPr="00A87B60">
        <w:rPr>
          <w:rFonts w:ascii="微软雅黑" w:eastAsia="微软雅黑" w:hAnsi="微软雅黑" w:hint="eastAsia"/>
          <w:color w:val="000000" w:themeColor="text1"/>
          <w:szCs w:val="22"/>
        </w:rPr>
        <w:t>，定期回顾你所选出的基金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r w:rsidRPr="00A87B60">
        <w:rPr>
          <w:rFonts w:ascii="微软雅黑" w:eastAsia="微软雅黑" w:hAnsi="微软雅黑" w:hint="eastAsia"/>
          <w:color w:val="000000" w:themeColor="text1"/>
          <w:szCs w:val="22"/>
        </w:rPr>
        <w:t>有较大变动时，要记得更新换代哦。</w:t>
      </w:r>
    </w:p>
    <w:p w14:paraId="74DA0CBF" w14:textId="77777777" w:rsidR="00A87B60" w:rsidRPr="00A87B60" w:rsidRDefault="00A87B60" w:rsidP="00A87B60">
      <w:pPr>
        <w:rPr>
          <w:rFonts w:ascii="微软雅黑" w:eastAsia="微软雅黑" w:hAnsi="微软雅黑"/>
          <w:color w:val="000000" w:themeColor="text1"/>
          <w:szCs w:val="22"/>
        </w:rPr>
      </w:pPr>
    </w:p>
    <w:p w14:paraId="188F8176" w14:textId="0E1992D2" w:rsidR="00A87B60" w:rsidRDefault="00A87B60" w:rsidP="00A87B60">
      <w:pPr>
        <w:rPr>
          <w:rFonts w:ascii="微软雅黑" w:eastAsia="微软雅黑" w:hAnsi="微软雅黑"/>
          <w:color w:val="000000" w:themeColor="text1"/>
          <w:szCs w:val="22"/>
        </w:rPr>
      </w:pPr>
      <w:r w:rsidRPr="00A87B60">
        <w:rPr>
          <w:rFonts w:ascii="微软雅黑" w:eastAsia="微软雅黑" w:hAnsi="微软雅黑" w:hint="eastAsia"/>
          <w:b/>
          <w:color w:val="000000" w:themeColor="text1"/>
          <w:szCs w:val="22"/>
        </w:rPr>
        <w:t>判断标准：</w:t>
      </w:r>
      <w:r w:rsidRPr="00A87B60">
        <w:rPr>
          <w:rFonts w:ascii="微软雅黑" w:eastAsia="微软雅黑" w:hAnsi="微软雅黑"/>
          <w:color w:val="000000" w:themeColor="text1"/>
          <w:szCs w:val="22"/>
        </w:rPr>
        <w:t>收益、风险水平是否还都稳定的排在前列，基金经理有没有更换等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5912C00A" w14:textId="77777777" w:rsidR="00A87B60" w:rsidRPr="00A87B60" w:rsidRDefault="00A87B60" w:rsidP="00A87B60">
      <w:pPr>
        <w:rPr>
          <w:rFonts w:ascii="微软雅黑" w:eastAsia="微软雅黑" w:hAnsi="微软雅黑"/>
          <w:color w:val="000000" w:themeColor="text1"/>
          <w:szCs w:val="22"/>
        </w:rPr>
      </w:pPr>
    </w:p>
    <w:p w14:paraId="204DE5BB" w14:textId="74B31152" w:rsidR="00A87B60" w:rsidRPr="00A87B60" w:rsidRDefault="00A87B60" w:rsidP="00075E9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A87B60">
        <w:rPr>
          <w:rFonts w:ascii="微软雅黑" w:eastAsia="微软雅黑" w:hAnsi="微软雅黑" w:hint="eastAsia"/>
          <w:b/>
          <w:color w:val="000000" w:themeColor="text1"/>
          <w:szCs w:val="22"/>
        </w:rPr>
        <w:t>最后，再来回看下筛选表，你是否都清楚各项的筛选要求了呢？</w:t>
      </w:r>
    </w:p>
    <w:p w14:paraId="41524E27" w14:textId="37FE3F64" w:rsidR="00075E9E" w:rsidRPr="00075E9E" w:rsidRDefault="00075E9E" w:rsidP="00075E9E">
      <w:r w:rsidRPr="00075E9E">
        <w:rPr>
          <w:noProof/>
        </w:rPr>
        <w:drawing>
          <wp:inline distT="0" distB="0" distL="0" distR="0" wp14:anchorId="07F79D18" wp14:editId="055A22D2">
            <wp:extent cx="4963212" cy="3536950"/>
            <wp:effectExtent l="0" t="0" r="8890" b="6350"/>
            <wp:docPr id="3" name="图片 3" descr="https://dn-shimo-image.qbox.me/Lci5cLZKgGIpT6D2/QQ%E6%88%AA%E5%9B%BE20170412173716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n-shimo-image.qbox.me/Lci5cLZKgGIpT6D2/QQ%E6%88%AA%E5%9B%BE20170412173716.png!thumbnai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462" cy="353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BA18" w14:textId="71811488" w:rsidR="00AD230A" w:rsidRDefault="00AD230A" w:rsidP="00881D66">
      <w:pPr>
        <w:rPr>
          <w:rFonts w:ascii="微软雅黑" w:eastAsia="微软雅黑" w:hAnsi="微软雅黑"/>
          <w:color w:val="E36C0A" w:themeColor="accent6" w:themeShade="BF"/>
        </w:rPr>
      </w:pPr>
    </w:p>
    <w:p w14:paraId="08F98CE1" w14:textId="3E1C9506" w:rsidR="00F77BA7" w:rsidRPr="007F09CA" w:rsidRDefault="007F09CA" w:rsidP="007F09CA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补充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资料：</w:t>
      </w:r>
    </w:p>
    <w:p w14:paraId="18A2421C" w14:textId="42B47E44" w:rsidR="00956149" w:rsidRPr="00956149" w:rsidRDefault="00914368" w:rsidP="00956149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基金规模科普</w:t>
      </w:r>
    </w:p>
    <w:p w14:paraId="4218E49F" w14:textId="71280B4F" w:rsidR="00956149" w:rsidRPr="00914368" w:rsidRDefault="00914368" w:rsidP="00881D66">
      <w:pPr>
        <w:rPr>
          <w:rFonts w:ascii="微软雅黑" w:eastAsia="微软雅黑" w:hAnsi="微软雅黑"/>
          <w:color w:val="000000" w:themeColor="text1"/>
          <w:szCs w:val="22"/>
        </w:rPr>
      </w:pPr>
      <w:r w:rsidRPr="00914368">
        <w:rPr>
          <w:rFonts w:ascii="微软雅黑" w:eastAsia="微软雅黑" w:hAnsi="微软雅黑" w:hint="eastAsia"/>
          <w:color w:val="000000" w:themeColor="text1"/>
          <w:szCs w:val="22"/>
        </w:rPr>
        <w:t>讲真，基金赚钱，还得看「身材」…</w:t>
      </w:r>
    </w:p>
    <w:p w14:paraId="234C310B" w14:textId="2FCDA15E" w:rsidR="002C64CA" w:rsidRDefault="00995B90" w:rsidP="00881D66">
      <w:pPr>
        <w:rPr>
          <w:rFonts w:ascii="微软雅黑" w:eastAsia="微软雅黑" w:hAnsi="微软雅黑"/>
          <w:color w:val="000000" w:themeColor="text1"/>
          <w:szCs w:val="22"/>
        </w:rPr>
      </w:pPr>
      <w:hyperlink r:id="rId18" w:history="1">
        <w:r w:rsidR="00914368" w:rsidRPr="0059475D">
          <w:rPr>
            <w:rStyle w:val="ac"/>
            <w:rFonts w:ascii="微软雅黑" w:eastAsia="微软雅黑" w:hAnsi="微软雅黑"/>
            <w:szCs w:val="22"/>
          </w:rPr>
          <w:t>http://mp.weixin.qq.com/s/yFIEZA6Ki5VWq3Y3qPs43w</w:t>
        </w:r>
      </w:hyperlink>
    </w:p>
    <w:p w14:paraId="3300A808" w14:textId="77777777" w:rsidR="00815E86" w:rsidRDefault="00914368" w:rsidP="00815E8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DE2AD2">
        <w:rPr>
          <w:rFonts w:ascii="微软雅黑" w:eastAsia="微软雅黑" w:hAnsi="微软雅黑" w:hint="eastAsia"/>
          <w:b/>
          <w:color w:val="000000" w:themeColor="text1"/>
          <w:szCs w:val="22"/>
        </w:rPr>
        <w:lastRenderedPageBreak/>
        <w:t>2</w:t>
      </w:r>
      <w:r w:rsidRPr="00DE2AD2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DE2AD2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DE2AD2">
        <w:rPr>
          <w:rFonts w:ascii="微软雅黑" w:eastAsia="微软雅黑" w:hAnsi="微软雅黑"/>
          <w:b/>
          <w:color w:val="000000" w:themeColor="text1"/>
          <w:szCs w:val="22"/>
        </w:rPr>
        <w:t xml:space="preserve"> 4433</w:t>
      </w:r>
      <w:r w:rsidRPr="00DE2AD2">
        <w:rPr>
          <w:rFonts w:ascii="微软雅黑" w:eastAsia="微软雅黑" w:hAnsi="微软雅黑" w:hint="eastAsia"/>
          <w:b/>
          <w:color w:val="000000" w:themeColor="text1"/>
          <w:szCs w:val="22"/>
        </w:rPr>
        <w:t>选基法</w:t>
      </w:r>
    </w:p>
    <w:p w14:paraId="2E380A7A" w14:textId="35C7560E" w:rsidR="00815E86" w:rsidRPr="00470B0B" w:rsidRDefault="00470B0B" w:rsidP="00815E8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470B0B">
        <w:rPr>
          <w:rFonts w:ascii="微软雅黑" w:eastAsia="微软雅黑" w:hAnsi="微软雅黑" w:hint="eastAsia"/>
          <w:b/>
          <w:color w:val="000000" w:themeColor="text1"/>
          <w:szCs w:val="22"/>
        </w:rPr>
        <w:t>1）</w:t>
      </w:r>
      <w:r w:rsidR="00815E86" w:rsidRPr="00470B0B">
        <w:rPr>
          <w:rFonts w:ascii="微软雅黑" w:eastAsia="微软雅黑" w:hAnsi="微软雅黑" w:hint="eastAsia"/>
          <w:b/>
          <w:color w:val="000000" w:themeColor="text1"/>
          <w:szCs w:val="22"/>
        </w:rPr>
        <w:t>前两个4表示该基金在同类基金中的中长期排名：</w:t>
      </w:r>
    </w:p>
    <w:p w14:paraId="0351CB54" w14:textId="60CB1793" w:rsidR="00DE2AD2" w:rsidRPr="00DE2AD2" w:rsidRDefault="00874F60" w:rsidP="00DE2AD2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第一个</w:t>
      </w:r>
      <w:r w:rsidR="00DE2AD2" w:rsidRPr="00DE2AD2">
        <w:rPr>
          <w:rFonts w:ascii="微软雅黑" w:eastAsia="微软雅黑" w:hAnsi="微软雅黑" w:hint="eastAsia"/>
          <w:b/>
          <w:color w:val="000000" w:themeColor="text1"/>
          <w:szCs w:val="22"/>
        </w:rPr>
        <w:t>4：</w:t>
      </w:r>
      <w:r w:rsidR="00DE2AD2" w:rsidRPr="00DE2AD2">
        <w:rPr>
          <w:rFonts w:ascii="微软雅黑" w:eastAsia="微软雅黑" w:hAnsi="微软雅黑" w:hint="eastAsia"/>
          <w:color w:val="000000" w:themeColor="text1"/>
          <w:szCs w:val="22"/>
        </w:rPr>
        <w:t>选择一年期业绩排名在同类产品前1/4的基金;</w:t>
      </w:r>
    </w:p>
    <w:p w14:paraId="46AA4C47" w14:textId="2CFC7B10" w:rsidR="00682DFC" w:rsidRDefault="00874F60" w:rsidP="00DE2AD2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第二个</w:t>
      </w:r>
      <w:r w:rsidR="00DE2AD2" w:rsidRPr="00DE2AD2">
        <w:rPr>
          <w:rFonts w:ascii="微软雅黑" w:eastAsia="微软雅黑" w:hAnsi="微软雅黑" w:hint="eastAsia"/>
          <w:b/>
          <w:color w:val="000000" w:themeColor="text1"/>
          <w:szCs w:val="22"/>
        </w:rPr>
        <w:t>4：</w:t>
      </w:r>
      <w:r w:rsidR="00DE2AD2" w:rsidRPr="00DE2AD2">
        <w:rPr>
          <w:rFonts w:ascii="微软雅黑" w:eastAsia="微软雅黑" w:hAnsi="微软雅黑" w:hint="eastAsia"/>
          <w:color w:val="000000" w:themeColor="text1"/>
          <w:szCs w:val="22"/>
        </w:rPr>
        <w:t>选择两年、三年、五年业绩排名在同类产品前1/4的基金</w:t>
      </w:r>
      <w:r w:rsidR="00682DFC">
        <w:rPr>
          <w:rFonts w:ascii="微软雅黑" w:eastAsia="微软雅黑" w:hAnsi="微软雅黑" w:hint="eastAsia"/>
          <w:color w:val="000000" w:themeColor="text1"/>
          <w:szCs w:val="22"/>
        </w:rPr>
        <w:t>;</w:t>
      </w:r>
    </w:p>
    <w:p w14:paraId="6E1EFB66" w14:textId="45DCF398" w:rsidR="00815E86" w:rsidRPr="00470B0B" w:rsidRDefault="00470B0B" w:rsidP="00DE2AD2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470B0B">
        <w:rPr>
          <w:rFonts w:ascii="微软雅黑" w:eastAsia="微软雅黑" w:hAnsi="微软雅黑" w:hint="eastAsia"/>
          <w:b/>
          <w:color w:val="000000" w:themeColor="text1"/>
          <w:szCs w:val="22"/>
        </w:rPr>
        <w:t>2）</w:t>
      </w:r>
      <w:r w:rsidR="00815E86" w:rsidRPr="00470B0B">
        <w:rPr>
          <w:rFonts w:ascii="微软雅黑" w:eastAsia="微软雅黑" w:hAnsi="微软雅黑" w:hint="eastAsia"/>
          <w:b/>
          <w:color w:val="000000" w:themeColor="text1"/>
          <w:szCs w:val="22"/>
        </w:rPr>
        <w:t>后两个3表示该基金在同类基金中的近期排名：</w:t>
      </w:r>
    </w:p>
    <w:p w14:paraId="48CFEA42" w14:textId="3C04FF26" w:rsidR="00DE2AD2" w:rsidRPr="00DE2AD2" w:rsidRDefault="00874F60" w:rsidP="00DE2AD2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第一个</w:t>
      </w:r>
      <w:r w:rsidR="00DE2AD2" w:rsidRPr="00DE2AD2">
        <w:rPr>
          <w:rFonts w:ascii="微软雅黑" w:eastAsia="微软雅黑" w:hAnsi="微软雅黑" w:hint="eastAsia"/>
          <w:b/>
          <w:color w:val="000000" w:themeColor="text1"/>
          <w:szCs w:val="22"/>
        </w:rPr>
        <w:t>3：</w:t>
      </w:r>
      <w:r w:rsidR="00DE2AD2" w:rsidRPr="00DE2AD2">
        <w:rPr>
          <w:rFonts w:ascii="微软雅黑" w:eastAsia="微软雅黑" w:hAnsi="微软雅黑" w:hint="eastAsia"/>
          <w:color w:val="000000" w:themeColor="text1"/>
          <w:szCs w:val="22"/>
        </w:rPr>
        <w:t>选择近半年业绩排名在同类产品前1/3的基金;</w:t>
      </w:r>
    </w:p>
    <w:p w14:paraId="3A958049" w14:textId="198A62EC" w:rsidR="00DE2AD2" w:rsidRPr="00DE2AD2" w:rsidRDefault="00874F60" w:rsidP="00DE2AD2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第二个</w:t>
      </w:r>
      <w:r w:rsidR="00DE2AD2" w:rsidRPr="00DE2AD2">
        <w:rPr>
          <w:rFonts w:ascii="微软雅黑" w:eastAsia="微软雅黑" w:hAnsi="微软雅黑" w:hint="eastAsia"/>
          <w:b/>
          <w:color w:val="000000" w:themeColor="text1"/>
          <w:szCs w:val="22"/>
        </w:rPr>
        <w:t>3：</w:t>
      </w:r>
      <w:r w:rsidR="00DE2AD2" w:rsidRPr="00DE2AD2">
        <w:rPr>
          <w:rFonts w:ascii="微软雅黑" w:eastAsia="微软雅黑" w:hAnsi="微软雅黑" w:hint="eastAsia"/>
          <w:color w:val="000000" w:themeColor="text1"/>
          <w:szCs w:val="22"/>
        </w:rPr>
        <w:t>选择近3个月业绩排名在同类型产品前1/3的基金。</w:t>
      </w:r>
    </w:p>
    <w:p w14:paraId="6C8BCC89" w14:textId="3CAD7545" w:rsidR="00815E86" w:rsidRPr="00874F60" w:rsidRDefault="00815E86" w:rsidP="00881D66">
      <w:pPr>
        <w:rPr>
          <w:rFonts w:ascii="微软雅黑" w:eastAsia="微软雅黑" w:hAnsi="微软雅黑"/>
          <w:color w:val="000000" w:themeColor="text1"/>
          <w:szCs w:val="22"/>
        </w:rPr>
      </w:pPr>
    </w:p>
    <w:p w14:paraId="6578A863" w14:textId="22E46E22" w:rsidR="00815E86" w:rsidRDefault="00815E86" w:rsidP="00881D6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470B0B">
        <w:rPr>
          <w:rFonts w:ascii="微软雅黑" w:eastAsia="微软雅黑" w:hAnsi="微软雅黑" w:hint="eastAsia"/>
          <w:b/>
          <w:color w:val="000000" w:themeColor="text1"/>
          <w:szCs w:val="22"/>
        </w:rPr>
        <w:t>3</w:t>
      </w:r>
      <w:r w:rsidRPr="00470B0B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Pr="00470B0B"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 w:rsidRPr="00470B0B"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="00470B0B">
        <w:rPr>
          <w:rFonts w:ascii="微软雅黑" w:eastAsia="微软雅黑" w:hAnsi="微软雅黑"/>
          <w:b/>
          <w:color w:val="000000" w:themeColor="text1"/>
          <w:szCs w:val="22"/>
        </w:rPr>
        <w:t>5455</w:t>
      </w:r>
      <w:r w:rsidR="00470B0B">
        <w:rPr>
          <w:rFonts w:ascii="微软雅黑" w:eastAsia="微软雅黑" w:hAnsi="微软雅黑" w:hint="eastAsia"/>
          <w:b/>
          <w:color w:val="000000" w:themeColor="text1"/>
          <w:szCs w:val="22"/>
        </w:rPr>
        <w:t>选基法</w:t>
      </w:r>
    </w:p>
    <w:p w14:paraId="67C8ADBB" w14:textId="4BE911C7" w:rsidR="00874F60" w:rsidRDefault="00874F60" w:rsidP="00881D66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1） 第一个5：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收益同类排名5%</w:t>
      </w:r>
    </w:p>
    <w:p w14:paraId="76A48632" w14:textId="767D5BA0" w:rsidR="00874F60" w:rsidRDefault="00874F60" w:rsidP="00881D66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） 第一个4：</w:t>
      </w:r>
      <w:r w:rsidRPr="00874F60">
        <w:rPr>
          <w:rFonts w:ascii="微软雅黑" w:eastAsia="微软雅黑" w:hAnsi="微软雅黑" w:hint="eastAsia"/>
          <w:color w:val="000000" w:themeColor="text1"/>
          <w:szCs w:val="22"/>
        </w:rPr>
        <w:t>获权威机构高评价。参考晨星评级</w:t>
      </w:r>
    </w:p>
    <w:p w14:paraId="22924343" w14:textId="176C9D8A" w:rsidR="00874F60" w:rsidRDefault="00874F60" w:rsidP="00881D66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3） 第二个5：</w:t>
      </w:r>
      <w:r w:rsidRPr="00874F60">
        <w:rPr>
          <w:rFonts w:ascii="微软雅黑" w:eastAsia="微软雅黑" w:hAnsi="微软雅黑" w:hint="eastAsia"/>
          <w:color w:val="000000" w:themeColor="text1"/>
          <w:szCs w:val="22"/>
        </w:rPr>
        <w:t>收益/风险同类排名5%</w:t>
      </w:r>
    </w:p>
    <w:p w14:paraId="7F5289AB" w14:textId="0374F343" w:rsidR="00874F60" w:rsidRPr="00874F60" w:rsidRDefault="00874F60" w:rsidP="00881D66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4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） 第三个5：</w:t>
      </w:r>
      <w:r w:rsidRPr="00874F60">
        <w:rPr>
          <w:rFonts w:ascii="微软雅黑" w:eastAsia="微软雅黑" w:hAnsi="微软雅黑" w:hint="eastAsia"/>
          <w:color w:val="000000" w:themeColor="text1"/>
          <w:szCs w:val="22"/>
        </w:rPr>
        <w:t>年化波动率同类排名前5%</w:t>
      </w:r>
    </w:p>
    <w:p w14:paraId="424F69FA" w14:textId="6739078A" w:rsidR="00815E86" w:rsidRDefault="00815E86" w:rsidP="00881D66">
      <w:pPr>
        <w:rPr>
          <w:rFonts w:ascii="微软雅黑" w:eastAsia="微软雅黑" w:hAnsi="微软雅黑"/>
          <w:color w:val="E36C0A" w:themeColor="accent6" w:themeShade="BF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6D53B86C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745CE8" w:rsidRPr="00745CE8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挑选主动基金</w:t>
      </w:r>
    </w:p>
    <w:p w14:paraId="3CF48D26" w14:textId="68FF01A1" w:rsidR="00193F34" w:rsidRDefault="00193F34" w:rsidP="00FD3D2D">
      <w:pPr>
        <w:rPr>
          <w:rFonts w:ascii="微软雅黑" w:eastAsia="微软雅黑" w:hAnsi="微软雅黑"/>
          <w:kern w:val="0"/>
        </w:rPr>
      </w:pPr>
      <w:r w:rsidRPr="00193F34">
        <w:rPr>
          <w:rFonts w:ascii="微软雅黑" w:eastAsia="微软雅黑" w:hAnsi="微软雅黑" w:hint="eastAsia"/>
          <w:kern w:val="0"/>
        </w:rPr>
        <w:t xml:space="preserve">1 . </w:t>
      </w:r>
      <w:r w:rsidR="00745CE8" w:rsidRPr="00745CE8">
        <w:rPr>
          <w:rFonts w:ascii="微软雅黑" w:eastAsia="微软雅黑" w:hAnsi="微软雅黑"/>
          <w:kern w:val="0"/>
        </w:rPr>
        <w:t>选定一种基金类型，按照今天的方法，筛选出5只表现较好的基金吧~</w:t>
      </w:r>
    </w:p>
    <w:p w14:paraId="209B7F04" w14:textId="77777777" w:rsidR="008C18E8" w:rsidRPr="00745CE8" w:rsidRDefault="008C18E8" w:rsidP="00FD3D2D">
      <w:pPr>
        <w:rPr>
          <w:rFonts w:ascii="微软雅黑" w:eastAsia="微软雅黑" w:hAnsi="微软雅黑"/>
          <w:kern w:val="0"/>
        </w:rPr>
      </w:pPr>
    </w:p>
    <w:p w14:paraId="174B41ED" w14:textId="1142CE3D" w:rsidR="00AA7D24" w:rsidRPr="001C6B0C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AA7D24" w:rsidRPr="001C6B0C" w:rsidSect="00D61C9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5F4F33" w14:textId="77777777" w:rsidR="00995B90" w:rsidRDefault="00995B90" w:rsidP="00C9306B">
      <w:r>
        <w:separator/>
      </w:r>
    </w:p>
  </w:endnote>
  <w:endnote w:type="continuationSeparator" w:id="0">
    <w:p w14:paraId="0B72027A" w14:textId="77777777" w:rsidR="00995B90" w:rsidRDefault="00995B90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6387149B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271F64">
      <w:rPr>
        <w:rStyle w:val="aa"/>
        <w:noProof/>
      </w:rPr>
      <w:t>4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0BB9A397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271F64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3E5E38" w14:textId="77777777" w:rsidR="00995B90" w:rsidRDefault="00995B90" w:rsidP="00C9306B">
      <w:r>
        <w:separator/>
      </w:r>
    </w:p>
  </w:footnote>
  <w:footnote w:type="continuationSeparator" w:id="0">
    <w:p w14:paraId="7ED511E9" w14:textId="77777777" w:rsidR="00995B90" w:rsidRDefault="00995B90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995B90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995B90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995B90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7411BD"/>
    <w:multiLevelType w:val="hybridMultilevel"/>
    <w:tmpl w:val="12E09A0A"/>
    <w:lvl w:ilvl="0" w:tplc="75385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611D8C"/>
    <w:multiLevelType w:val="hybridMultilevel"/>
    <w:tmpl w:val="44EA14EE"/>
    <w:lvl w:ilvl="0" w:tplc="D3C851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831E1"/>
    <w:multiLevelType w:val="hybridMultilevel"/>
    <w:tmpl w:val="2D7AF5EA"/>
    <w:lvl w:ilvl="0" w:tplc="40A0A4E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222094"/>
    <w:multiLevelType w:val="hybridMultilevel"/>
    <w:tmpl w:val="E18A00D0"/>
    <w:lvl w:ilvl="0" w:tplc="406CEF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4720B59"/>
    <w:multiLevelType w:val="hybridMultilevel"/>
    <w:tmpl w:val="CDB4F84A"/>
    <w:lvl w:ilvl="0" w:tplc="85CC6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B213F08"/>
    <w:multiLevelType w:val="hybridMultilevel"/>
    <w:tmpl w:val="AE5C97BC"/>
    <w:lvl w:ilvl="0" w:tplc="5C941E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1" w15:restartNumberingAfterBreak="0">
    <w:nsid w:val="30EE4E63"/>
    <w:multiLevelType w:val="hybridMultilevel"/>
    <w:tmpl w:val="9438C792"/>
    <w:lvl w:ilvl="0" w:tplc="F8B8337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6E6B36"/>
    <w:multiLevelType w:val="hybridMultilevel"/>
    <w:tmpl w:val="1DB87F16"/>
    <w:lvl w:ilvl="0" w:tplc="52668D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AC63F81"/>
    <w:multiLevelType w:val="hybridMultilevel"/>
    <w:tmpl w:val="DB946FF8"/>
    <w:lvl w:ilvl="0" w:tplc="FF60B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8113FDC"/>
    <w:multiLevelType w:val="hybridMultilevel"/>
    <w:tmpl w:val="90F48616"/>
    <w:lvl w:ilvl="0" w:tplc="E14A89E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EEB1CC4"/>
    <w:multiLevelType w:val="hybridMultilevel"/>
    <w:tmpl w:val="67B4BCF0"/>
    <w:lvl w:ilvl="0" w:tplc="5A90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89B5CA5"/>
    <w:multiLevelType w:val="hybridMultilevel"/>
    <w:tmpl w:val="3D703DB8"/>
    <w:lvl w:ilvl="0" w:tplc="3806D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11221AF"/>
    <w:multiLevelType w:val="hybridMultilevel"/>
    <w:tmpl w:val="19AAFDB8"/>
    <w:lvl w:ilvl="0" w:tplc="40EE4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3"/>
  </w:num>
  <w:num w:numId="2">
    <w:abstractNumId w:val="23"/>
  </w:num>
  <w:num w:numId="3">
    <w:abstractNumId w:val="20"/>
  </w:num>
  <w:num w:numId="4">
    <w:abstractNumId w:val="45"/>
  </w:num>
  <w:num w:numId="5">
    <w:abstractNumId w:val="44"/>
  </w:num>
  <w:num w:numId="6">
    <w:abstractNumId w:val="3"/>
  </w:num>
  <w:num w:numId="7">
    <w:abstractNumId w:val="24"/>
  </w:num>
  <w:num w:numId="8">
    <w:abstractNumId w:val="29"/>
  </w:num>
  <w:num w:numId="9">
    <w:abstractNumId w:val="18"/>
  </w:num>
  <w:num w:numId="10">
    <w:abstractNumId w:val="40"/>
  </w:num>
  <w:num w:numId="11">
    <w:abstractNumId w:val="32"/>
  </w:num>
  <w:num w:numId="12">
    <w:abstractNumId w:val="46"/>
  </w:num>
  <w:num w:numId="13">
    <w:abstractNumId w:val="4"/>
  </w:num>
  <w:num w:numId="14">
    <w:abstractNumId w:val="28"/>
  </w:num>
  <w:num w:numId="15">
    <w:abstractNumId w:val="36"/>
  </w:num>
  <w:num w:numId="16">
    <w:abstractNumId w:val="47"/>
  </w:num>
  <w:num w:numId="17">
    <w:abstractNumId w:val="13"/>
  </w:num>
  <w:num w:numId="18">
    <w:abstractNumId w:val="12"/>
  </w:num>
  <w:num w:numId="19">
    <w:abstractNumId w:val="22"/>
  </w:num>
  <w:num w:numId="20">
    <w:abstractNumId w:val="19"/>
  </w:num>
  <w:num w:numId="21">
    <w:abstractNumId w:val="25"/>
  </w:num>
  <w:num w:numId="22">
    <w:abstractNumId w:val="9"/>
  </w:num>
  <w:num w:numId="23">
    <w:abstractNumId w:val="0"/>
  </w:num>
  <w:num w:numId="24">
    <w:abstractNumId w:val="31"/>
  </w:num>
  <w:num w:numId="25">
    <w:abstractNumId w:val="37"/>
  </w:num>
  <w:num w:numId="26">
    <w:abstractNumId w:val="14"/>
  </w:num>
  <w:num w:numId="27">
    <w:abstractNumId w:val="11"/>
  </w:num>
  <w:num w:numId="28">
    <w:abstractNumId w:val="10"/>
  </w:num>
  <w:num w:numId="29">
    <w:abstractNumId w:val="15"/>
  </w:num>
  <w:num w:numId="30">
    <w:abstractNumId w:val="16"/>
  </w:num>
  <w:num w:numId="31">
    <w:abstractNumId w:val="30"/>
  </w:num>
  <w:num w:numId="32">
    <w:abstractNumId w:val="6"/>
  </w:num>
  <w:num w:numId="33">
    <w:abstractNumId w:val="33"/>
  </w:num>
  <w:num w:numId="34">
    <w:abstractNumId w:val="41"/>
  </w:num>
  <w:num w:numId="35">
    <w:abstractNumId w:val="35"/>
  </w:num>
  <w:num w:numId="36">
    <w:abstractNumId w:val="5"/>
  </w:num>
  <w:num w:numId="37">
    <w:abstractNumId w:val="21"/>
  </w:num>
  <w:num w:numId="38">
    <w:abstractNumId w:val="34"/>
  </w:num>
  <w:num w:numId="39">
    <w:abstractNumId w:val="27"/>
  </w:num>
  <w:num w:numId="40">
    <w:abstractNumId w:val="42"/>
  </w:num>
  <w:num w:numId="41">
    <w:abstractNumId w:val="1"/>
  </w:num>
  <w:num w:numId="42">
    <w:abstractNumId w:val="17"/>
  </w:num>
  <w:num w:numId="43">
    <w:abstractNumId w:val="8"/>
  </w:num>
  <w:num w:numId="44">
    <w:abstractNumId w:val="26"/>
  </w:num>
  <w:num w:numId="45">
    <w:abstractNumId w:val="2"/>
  </w:num>
  <w:num w:numId="46">
    <w:abstractNumId w:val="39"/>
  </w:num>
  <w:num w:numId="47">
    <w:abstractNumId w:val="7"/>
  </w:num>
  <w:num w:numId="48">
    <w:abstractNumId w:val="3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05347"/>
    <w:rsid w:val="00010378"/>
    <w:rsid w:val="00011F32"/>
    <w:rsid w:val="00015972"/>
    <w:rsid w:val="00024F3D"/>
    <w:rsid w:val="00027AE6"/>
    <w:rsid w:val="00030F73"/>
    <w:rsid w:val="00032EB8"/>
    <w:rsid w:val="0003544A"/>
    <w:rsid w:val="000444EA"/>
    <w:rsid w:val="000644C5"/>
    <w:rsid w:val="00070A1C"/>
    <w:rsid w:val="00075E9E"/>
    <w:rsid w:val="00084946"/>
    <w:rsid w:val="00085551"/>
    <w:rsid w:val="00095FF7"/>
    <w:rsid w:val="000A196B"/>
    <w:rsid w:val="000A7DAC"/>
    <w:rsid w:val="000B2112"/>
    <w:rsid w:val="000B5CDA"/>
    <w:rsid w:val="000C0EDD"/>
    <w:rsid w:val="000C7293"/>
    <w:rsid w:val="000F2422"/>
    <w:rsid w:val="000F3778"/>
    <w:rsid w:val="000F76FF"/>
    <w:rsid w:val="00112C8D"/>
    <w:rsid w:val="001140CC"/>
    <w:rsid w:val="0011494D"/>
    <w:rsid w:val="001258AA"/>
    <w:rsid w:val="00126086"/>
    <w:rsid w:val="001328CD"/>
    <w:rsid w:val="00135504"/>
    <w:rsid w:val="001437B7"/>
    <w:rsid w:val="001514E9"/>
    <w:rsid w:val="0015466F"/>
    <w:rsid w:val="00154B0B"/>
    <w:rsid w:val="00155B7C"/>
    <w:rsid w:val="00161DA5"/>
    <w:rsid w:val="001624E5"/>
    <w:rsid w:val="00170831"/>
    <w:rsid w:val="00176C45"/>
    <w:rsid w:val="00193F34"/>
    <w:rsid w:val="001962B3"/>
    <w:rsid w:val="00196B96"/>
    <w:rsid w:val="001A5C59"/>
    <w:rsid w:val="001C167A"/>
    <w:rsid w:val="001C6B0C"/>
    <w:rsid w:val="001D3C66"/>
    <w:rsid w:val="001F2E9B"/>
    <w:rsid w:val="00202E0F"/>
    <w:rsid w:val="00224508"/>
    <w:rsid w:val="002375CE"/>
    <w:rsid w:val="00254239"/>
    <w:rsid w:val="00255039"/>
    <w:rsid w:val="00262056"/>
    <w:rsid w:val="00262C2C"/>
    <w:rsid w:val="00264C54"/>
    <w:rsid w:val="0027076E"/>
    <w:rsid w:val="00270E7E"/>
    <w:rsid w:val="00271F64"/>
    <w:rsid w:val="002726FE"/>
    <w:rsid w:val="00274B67"/>
    <w:rsid w:val="00291BCC"/>
    <w:rsid w:val="00294616"/>
    <w:rsid w:val="002A154D"/>
    <w:rsid w:val="002A5F0A"/>
    <w:rsid w:val="002B087B"/>
    <w:rsid w:val="002C64CA"/>
    <w:rsid w:val="002D21EC"/>
    <w:rsid w:val="002D3863"/>
    <w:rsid w:val="002F3F2C"/>
    <w:rsid w:val="00304457"/>
    <w:rsid w:val="003178FC"/>
    <w:rsid w:val="00337BBB"/>
    <w:rsid w:val="00342836"/>
    <w:rsid w:val="00344016"/>
    <w:rsid w:val="0034733A"/>
    <w:rsid w:val="00361443"/>
    <w:rsid w:val="00366E91"/>
    <w:rsid w:val="003808B5"/>
    <w:rsid w:val="00385646"/>
    <w:rsid w:val="00387B26"/>
    <w:rsid w:val="00392112"/>
    <w:rsid w:val="003A0D3D"/>
    <w:rsid w:val="003B6F10"/>
    <w:rsid w:val="003C2C0B"/>
    <w:rsid w:val="003C3D6D"/>
    <w:rsid w:val="003D4E48"/>
    <w:rsid w:val="003E1B36"/>
    <w:rsid w:val="003E5D70"/>
    <w:rsid w:val="004019E0"/>
    <w:rsid w:val="00402CC8"/>
    <w:rsid w:val="004129E4"/>
    <w:rsid w:val="00417B41"/>
    <w:rsid w:val="004374A4"/>
    <w:rsid w:val="00437661"/>
    <w:rsid w:val="00445F65"/>
    <w:rsid w:val="00451205"/>
    <w:rsid w:val="00451A8F"/>
    <w:rsid w:val="0046200C"/>
    <w:rsid w:val="00466DD3"/>
    <w:rsid w:val="00470B0B"/>
    <w:rsid w:val="004715D1"/>
    <w:rsid w:val="00477E4E"/>
    <w:rsid w:val="00480DE0"/>
    <w:rsid w:val="004936E3"/>
    <w:rsid w:val="004957BA"/>
    <w:rsid w:val="004D039D"/>
    <w:rsid w:val="004D73A9"/>
    <w:rsid w:val="004D7597"/>
    <w:rsid w:val="004E5FEB"/>
    <w:rsid w:val="004F4996"/>
    <w:rsid w:val="004F5188"/>
    <w:rsid w:val="004F5D69"/>
    <w:rsid w:val="00501E44"/>
    <w:rsid w:val="005056C8"/>
    <w:rsid w:val="0050615F"/>
    <w:rsid w:val="00510207"/>
    <w:rsid w:val="0051173B"/>
    <w:rsid w:val="005423FE"/>
    <w:rsid w:val="0054455C"/>
    <w:rsid w:val="00551CBF"/>
    <w:rsid w:val="00554DB6"/>
    <w:rsid w:val="00556ACB"/>
    <w:rsid w:val="00561B35"/>
    <w:rsid w:val="00570439"/>
    <w:rsid w:val="00570604"/>
    <w:rsid w:val="0057468C"/>
    <w:rsid w:val="00576BF3"/>
    <w:rsid w:val="0058282B"/>
    <w:rsid w:val="0059123F"/>
    <w:rsid w:val="005A707B"/>
    <w:rsid w:val="005C4710"/>
    <w:rsid w:val="005C5C02"/>
    <w:rsid w:val="005D4BA9"/>
    <w:rsid w:val="005D7B74"/>
    <w:rsid w:val="005E0587"/>
    <w:rsid w:val="005E63F6"/>
    <w:rsid w:val="00601186"/>
    <w:rsid w:val="00605068"/>
    <w:rsid w:val="00607231"/>
    <w:rsid w:val="00612B2F"/>
    <w:rsid w:val="00624DED"/>
    <w:rsid w:val="00634AA6"/>
    <w:rsid w:val="006410DF"/>
    <w:rsid w:val="00641F2E"/>
    <w:rsid w:val="00643582"/>
    <w:rsid w:val="00646402"/>
    <w:rsid w:val="006617E9"/>
    <w:rsid w:val="006632E9"/>
    <w:rsid w:val="0066495A"/>
    <w:rsid w:val="00671B5F"/>
    <w:rsid w:val="00671DE8"/>
    <w:rsid w:val="00682DFC"/>
    <w:rsid w:val="0068587A"/>
    <w:rsid w:val="006A1574"/>
    <w:rsid w:val="006A7F8B"/>
    <w:rsid w:val="006B704B"/>
    <w:rsid w:val="006C321E"/>
    <w:rsid w:val="006C3646"/>
    <w:rsid w:val="006C49A0"/>
    <w:rsid w:val="006E7F31"/>
    <w:rsid w:val="00713812"/>
    <w:rsid w:val="00714EF4"/>
    <w:rsid w:val="00744AE4"/>
    <w:rsid w:val="00745CE8"/>
    <w:rsid w:val="007465E3"/>
    <w:rsid w:val="007529B7"/>
    <w:rsid w:val="00752D1A"/>
    <w:rsid w:val="00752EE2"/>
    <w:rsid w:val="007551FC"/>
    <w:rsid w:val="00763250"/>
    <w:rsid w:val="00763564"/>
    <w:rsid w:val="00764BEB"/>
    <w:rsid w:val="00765AD9"/>
    <w:rsid w:val="0077073C"/>
    <w:rsid w:val="00776544"/>
    <w:rsid w:val="0078222E"/>
    <w:rsid w:val="00787827"/>
    <w:rsid w:val="007A6A2D"/>
    <w:rsid w:val="007B2CCF"/>
    <w:rsid w:val="007C06C2"/>
    <w:rsid w:val="007C2D47"/>
    <w:rsid w:val="007D52CE"/>
    <w:rsid w:val="007E125F"/>
    <w:rsid w:val="007E43CB"/>
    <w:rsid w:val="007E4C4E"/>
    <w:rsid w:val="007F09CA"/>
    <w:rsid w:val="00807F88"/>
    <w:rsid w:val="008103C2"/>
    <w:rsid w:val="008107D6"/>
    <w:rsid w:val="00815E86"/>
    <w:rsid w:val="00822241"/>
    <w:rsid w:val="008248D0"/>
    <w:rsid w:val="00835B39"/>
    <w:rsid w:val="00844D37"/>
    <w:rsid w:val="00851392"/>
    <w:rsid w:val="008617CE"/>
    <w:rsid w:val="00862D1E"/>
    <w:rsid w:val="00874F60"/>
    <w:rsid w:val="00876CB9"/>
    <w:rsid w:val="00881D66"/>
    <w:rsid w:val="00882553"/>
    <w:rsid w:val="00883ADF"/>
    <w:rsid w:val="00887C5F"/>
    <w:rsid w:val="00895224"/>
    <w:rsid w:val="00897285"/>
    <w:rsid w:val="008B5762"/>
    <w:rsid w:val="008B591D"/>
    <w:rsid w:val="008B5C0E"/>
    <w:rsid w:val="008C18E8"/>
    <w:rsid w:val="008E2472"/>
    <w:rsid w:val="008E797B"/>
    <w:rsid w:val="008F6A33"/>
    <w:rsid w:val="00910875"/>
    <w:rsid w:val="00914368"/>
    <w:rsid w:val="00915170"/>
    <w:rsid w:val="00920CBB"/>
    <w:rsid w:val="00921C8D"/>
    <w:rsid w:val="009229C2"/>
    <w:rsid w:val="009351D0"/>
    <w:rsid w:val="00940448"/>
    <w:rsid w:val="00944D46"/>
    <w:rsid w:val="0094694D"/>
    <w:rsid w:val="009502AC"/>
    <w:rsid w:val="00956149"/>
    <w:rsid w:val="00961968"/>
    <w:rsid w:val="00975E15"/>
    <w:rsid w:val="00987880"/>
    <w:rsid w:val="00995B90"/>
    <w:rsid w:val="00996F76"/>
    <w:rsid w:val="009A3114"/>
    <w:rsid w:val="009A38B8"/>
    <w:rsid w:val="009B4B06"/>
    <w:rsid w:val="009C4A53"/>
    <w:rsid w:val="009C7D36"/>
    <w:rsid w:val="009D5210"/>
    <w:rsid w:val="009D6261"/>
    <w:rsid w:val="009E37C4"/>
    <w:rsid w:val="009E52CB"/>
    <w:rsid w:val="009F70F3"/>
    <w:rsid w:val="009F7302"/>
    <w:rsid w:val="00A06186"/>
    <w:rsid w:val="00A23669"/>
    <w:rsid w:val="00A340CE"/>
    <w:rsid w:val="00A4245A"/>
    <w:rsid w:val="00A478DA"/>
    <w:rsid w:val="00A55DC8"/>
    <w:rsid w:val="00A56701"/>
    <w:rsid w:val="00A56CCC"/>
    <w:rsid w:val="00A70BD6"/>
    <w:rsid w:val="00A72B1D"/>
    <w:rsid w:val="00A76771"/>
    <w:rsid w:val="00A87B60"/>
    <w:rsid w:val="00A91963"/>
    <w:rsid w:val="00A96A73"/>
    <w:rsid w:val="00A97F64"/>
    <w:rsid w:val="00AA10D1"/>
    <w:rsid w:val="00AA7D24"/>
    <w:rsid w:val="00AB105E"/>
    <w:rsid w:val="00AB29E1"/>
    <w:rsid w:val="00AB4802"/>
    <w:rsid w:val="00AB4F76"/>
    <w:rsid w:val="00AB55C2"/>
    <w:rsid w:val="00AC3B44"/>
    <w:rsid w:val="00AD230A"/>
    <w:rsid w:val="00AE01E8"/>
    <w:rsid w:val="00AF0290"/>
    <w:rsid w:val="00AF7C11"/>
    <w:rsid w:val="00B057B2"/>
    <w:rsid w:val="00B06A49"/>
    <w:rsid w:val="00B213AF"/>
    <w:rsid w:val="00B244C5"/>
    <w:rsid w:val="00B24A0D"/>
    <w:rsid w:val="00B31BC2"/>
    <w:rsid w:val="00B36E25"/>
    <w:rsid w:val="00B37C4D"/>
    <w:rsid w:val="00B403EE"/>
    <w:rsid w:val="00B45624"/>
    <w:rsid w:val="00B457A0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A3920"/>
    <w:rsid w:val="00BA5733"/>
    <w:rsid w:val="00BA5C66"/>
    <w:rsid w:val="00BB0C01"/>
    <w:rsid w:val="00BB25C3"/>
    <w:rsid w:val="00BB2CE9"/>
    <w:rsid w:val="00BD5E3C"/>
    <w:rsid w:val="00BE74DD"/>
    <w:rsid w:val="00BF11CE"/>
    <w:rsid w:val="00BF42DB"/>
    <w:rsid w:val="00C04775"/>
    <w:rsid w:val="00C11C19"/>
    <w:rsid w:val="00C168FD"/>
    <w:rsid w:val="00C22CA4"/>
    <w:rsid w:val="00C3112B"/>
    <w:rsid w:val="00C32641"/>
    <w:rsid w:val="00C40FF5"/>
    <w:rsid w:val="00C50AE1"/>
    <w:rsid w:val="00C525E3"/>
    <w:rsid w:val="00C53F4E"/>
    <w:rsid w:val="00C64ACE"/>
    <w:rsid w:val="00C80A00"/>
    <w:rsid w:val="00C9306B"/>
    <w:rsid w:val="00CA0860"/>
    <w:rsid w:val="00CA2E42"/>
    <w:rsid w:val="00CC57D3"/>
    <w:rsid w:val="00CC6125"/>
    <w:rsid w:val="00CE5AAE"/>
    <w:rsid w:val="00CE5C91"/>
    <w:rsid w:val="00CF4A7E"/>
    <w:rsid w:val="00CF6546"/>
    <w:rsid w:val="00D130AD"/>
    <w:rsid w:val="00D15E7F"/>
    <w:rsid w:val="00D25BA7"/>
    <w:rsid w:val="00D3127A"/>
    <w:rsid w:val="00D402A6"/>
    <w:rsid w:val="00D465F9"/>
    <w:rsid w:val="00D520E2"/>
    <w:rsid w:val="00D549E2"/>
    <w:rsid w:val="00D558DE"/>
    <w:rsid w:val="00D57411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C017B"/>
    <w:rsid w:val="00DC564F"/>
    <w:rsid w:val="00DC5AFA"/>
    <w:rsid w:val="00DD2965"/>
    <w:rsid w:val="00DD7C3B"/>
    <w:rsid w:val="00DE2AD2"/>
    <w:rsid w:val="00DE3921"/>
    <w:rsid w:val="00DE462A"/>
    <w:rsid w:val="00DF1A64"/>
    <w:rsid w:val="00DF62D6"/>
    <w:rsid w:val="00E01DCF"/>
    <w:rsid w:val="00E0262A"/>
    <w:rsid w:val="00E13BBF"/>
    <w:rsid w:val="00E1586A"/>
    <w:rsid w:val="00E34F65"/>
    <w:rsid w:val="00E36DAA"/>
    <w:rsid w:val="00E41693"/>
    <w:rsid w:val="00E45359"/>
    <w:rsid w:val="00E53FB5"/>
    <w:rsid w:val="00E6561F"/>
    <w:rsid w:val="00E70DE2"/>
    <w:rsid w:val="00E829EC"/>
    <w:rsid w:val="00E851C4"/>
    <w:rsid w:val="00E9764B"/>
    <w:rsid w:val="00EB727E"/>
    <w:rsid w:val="00EC3879"/>
    <w:rsid w:val="00EC57CE"/>
    <w:rsid w:val="00ED462B"/>
    <w:rsid w:val="00EE1AC9"/>
    <w:rsid w:val="00EF55C1"/>
    <w:rsid w:val="00F02B84"/>
    <w:rsid w:val="00F04788"/>
    <w:rsid w:val="00F06467"/>
    <w:rsid w:val="00F13479"/>
    <w:rsid w:val="00F207F4"/>
    <w:rsid w:val="00F43EB8"/>
    <w:rsid w:val="00F56339"/>
    <w:rsid w:val="00F56DCD"/>
    <w:rsid w:val="00F60D66"/>
    <w:rsid w:val="00F719C3"/>
    <w:rsid w:val="00F72CB6"/>
    <w:rsid w:val="00F7612A"/>
    <w:rsid w:val="00F77BA7"/>
    <w:rsid w:val="00F906B4"/>
    <w:rsid w:val="00F93575"/>
    <w:rsid w:val="00F977A7"/>
    <w:rsid w:val="00FA2AE1"/>
    <w:rsid w:val="00FA7C3B"/>
    <w:rsid w:val="00FB72DA"/>
    <w:rsid w:val="00FC1033"/>
    <w:rsid w:val="00FC2736"/>
    <w:rsid w:val="00FD3D2D"/>
    <w:rsid w:val="00FE5CCE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1304409">
    <w:name w:val="author-1304409"/>
    <w:basedOn w:val="a0"/>
    <w:rsid w:val="00084946"/>
  </w:style>
  <w:style w:type="character" w:styleId="af0">
    <w:name w:val="Mention"/>
    <w:basedOn w:val="a0"/>
    <w:uiPriority w:val="99"/>
    <w:semiHidden/>
    <w:unhideWhenUsed/>
    <w:rsid w:val="00445F65"/>
    <w:rPr>
      <w:color w:val="2B579A"/>
      <w:shd w:val="clear" w:color="auto" w:fill="E6E6E6"/>
    </w:rPr>
  </w:style>
  <w:style w:type="character" w:customStyle="1" w:styleId="author-1304416">
    <w:name w:val="author-1304416"/>
    <w:basedOn w:val="a0"/>
    <w:rsid w:val="00466DD3"/>
  </w:style>
  <w:style w:type="character" w:styleId="af1">
    <w:name w:val="Strong"/>
    <w:basedOn w:val="a0"/>
    <w:uiPriority w:val="22"/>
    <w:qFormat/>
    <w:rsid w:val="00DE2A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13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32021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43075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591526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5777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462309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4038651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5473047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11114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33490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033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3606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1044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58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1521411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671516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47844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168048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60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733858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293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31869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79376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987563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899230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293881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908041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579906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548638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085473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43105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971401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926590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864467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62157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06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958592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151683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3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370499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1078508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27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413510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35022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222524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67686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11621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272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308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776287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36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9864818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56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11643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4367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644045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4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4596904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077547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438085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1372141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5979073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8848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197629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40929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0178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50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093082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21911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173355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27668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70094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582592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239523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39883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98185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74068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40384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2683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3361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86279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8414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04602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50239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44030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442293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0563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82525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4768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294090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88553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72565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62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2350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71086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61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29368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06927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22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6175669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532255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6255043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5616742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2842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1171682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08363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201526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13368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228958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72106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29298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42499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36016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50572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441268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231471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105340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2556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252396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4288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402855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2589040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49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300570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543520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73621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516163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75002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047382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84770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60519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476181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471910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057398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52517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123156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894270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11399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822630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453179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36022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56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7033361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6319412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7395524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3220819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cn.morningstar.com/main/default.aspx" TargetMode="External"/><Relationship Id="rId18" Type="http://schemas.openxmlformats.org/officeDocument/2006/relationships/hyperlink" Target="http://mp.weixin.qq.com/s/yFIEZA6Ki5VWq3Y3qPs43w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howbuy.com/fund/" TargetMode="External"/><Relationship Id="rId23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yperlink" Target="http://fund.eastmoney.com/" TargetMode="Externa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0F255B"/>
    <w:rsid w:val="001139CE"/>
    <w:rsid w:val="001175A4"/>
    <w:rsid w:val="00155D0F"/>
    <w:rsid w:val="00156F7F"/>
    <w:rsid w:val="00186E14"/>
    <w:rsid w:val="001B6363"/>
    <w:rsid w:val="001F789E"/>
    <w:rsid w:val="00220A19"/>
    <w:rsid w:val="00232516"/>
    <w:rsid w:val="002B2465"/>
    <w:rsid w:val="002F550D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5A596A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A247A"/>
    <w:rsid w:val="009D7C93"/>
    <w:rsid w:val="009F28A2"/>
    <w:rsid w:val="009F29C7"/>
    <w:rsid w:val="00A506D3"/>
    <w:rsid w:val="00AF2CB4"/>
    <w:rsid w:val="00B258F2"/>
    <w:rsid w:val="00B840FD"/>
    <w:rsid w:val="00C35C5C"/>
    <w:rsid w:val="00C35D97"/>
    <w:rsid w:val="00C555E9"/>
    <w:rsid w:val="00C9298E"/>
    <w:rsid w:val="00CE5A47"/>
    <w:rsid w:val="00D35773"/>
    <w:rsid w:val="00D53424"/>
    <w:rsid w:val="00D62BD7"/>
    <w:rsid w:val="00DE01B1"/>
    <w:rsid w:val="00E1203C"/>
    <w:rsid w:val="00E62D2B"/>
    <w:rsid w:val="00E862BC"/>
    <w:rsid w:val="00EC5627"/>
    <w:rsid w:val="00EC7625"/>
    <w:rsid w:val="00ED25C5"/>
    <w:rsid w:val="00ED4078"/>
    <w:rsid w:val="00ED7187"/>
    <w:rsid w:val="00F036F4"/>
    <w:rsid w:val="00F25B5E"/>
    <w:rsid w:val="00F35539"/>
    <w:rsid w:val="00F717ED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DCEA71-1229-46A7-B2D3-A3095FD5F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6</Pages>
  <Words>340</Words>
  <Characters>1941</Characters>
  <Application>Microsoft Office Word</Application>
  <DocSecurity>0</DocSecurity>
  <Lines>16</Lines>
  <Paragraphs>4</Paragraphs>
  <ScaleCrop>false</ScaleCrop>
  <Company>Citi Bank</Company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jiali yu</cp:lastModifiedBy>
  <cp:revision>230</cp:revision>
  <dcterms:created xsi:type="dcterms:W3CDTF">2016-12-19T05:17:00Z</dcterms:created>
  <dcterms:modified xsi:type="dcterms:W3CDTF">2017-04-17T04:02:00Z</dcterms:modified>
</cp:coreProperties>
</file>