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e"/>
        <w:tblW w:w="9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ayout w:type="fixed"/>
        <w:tblLook w:val="04A0" w:firstRow="1" w:lastRow="0" w:firstColumn="1" w:lastColumn="0" w:noHBand="0" w:noVBand="1"/>
      </w:tblPr>
      <w:tblGrid>
        <w:gridCol w:w="9348"/>
      </w:tblGrid>
      <w:tr w:rsidR="00651CD0" w:rsidTr="00B851CC">
        <w:trPr>
          <w:trHeight w:val="1425"/>
          <w:jc w:val="center"/>
        </w:trPr>
        <w:tc>
          <w:tcPr>
            <w:tcW w:w="9348" w:type="dxa"/>
            <w:shd w:val="clear" w:color="auto" w:fill="FDE9D9" w:themeFill="accent6" w:themeFillTint="33"/>
            <w:vAlign w:val="center"/>
          </w:tcPr>
          <w:p w:rsidR="00651CD0" w:rsidRDefault="00245B5F">
            <w:pPr>
              <w:spacing w:line="400" w:lineRule="exact"/>
              <w:ind w:leftChars="50" w:left="120"/>
              <w:rPr>
                <w:rFonts w:ascii="微软雅黑" w:eastAsia="微软雅黑" w:hAnsi="微软雅黑"/>
                <w:b/>
                <w:color w:val="FF0000"/>
                <w:sz w:val="18"/>
                <w:szCs w:val="18"/>
              </w:rPr>
            </w:pPr>
            <w:r>
              <w:rPr>
                <w:rFonts w:ascii="微软雅黑" w:eastAsia="微软雅黑" w:hAnsi="微软雅黑" w:hint="eastAsia"/>
                <w:color w:val="E36C0A" w:themeColor="accent6" w:themeShade="BF"/>
                <w:sz w:val="18"/>
                <w:szCs w:val="18"/>
              </w:rPr>
              <w:t>本手册为《跟简七学理财》课程随堂练习册，</w:t>
            </w:r>
            <w:r>
              <w:rPr>
                <w:rFonts w:ascii="微软雅黑" w:eastAsia="微软雅黑" w:hAnsi="微软雅黑" w:hint="eastAsia"/>
                <w:b/>
                <w:color w:val="FF0000"/>
                <w:sz w:val="18"/>
                <w:szCs w:val="18"/>
              </w:rPr>
              <w:t>版权归简七理财（微信号jan</w:t>
            </w:r>
            <w:r>
              <w:rPr>
                <w:rFonts w:ascii="微软雅黑" w:eastAsia="微软雅黑" w:hAnsi="微软雅黑"/>
                <w:b/>
                <w:color w:val="FF0000"/>
                <w:sz w:val="18"/>
                <w:szCs w:val="18"/>
              </w:rPr>
              <w:t>e7</w:t>
            </w:r>
            <w:r>
              <w:rPr>
                <w:rFonts w:ascii="微软雅黑" w:eastAsia="微软雅黑" w:hAnsi="微软雅黑" w:hint="eastAsia"/>
                <w:b/>
                <w:color w:val="FF0000"/>
                <w:sz w:val="18"/>
                <w:szCs w:val="18"/>
              </w:rPr>
              <w:t>ducai）所有，严禁转载</w:t>
            </w:r>
          </w:p>
          <w:p w:rsidR="00651CD0" w:rsidRDefault="00245B5F">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课程链接：</w:t>
            </w:r>
            <w:hyperlink r:id="rId10" w:history="1">
              <w:r>
                <w:rPr>
                  <w:rStyle w:val="ad"/>
                  <w:rFonts w:ascii="微软雅黑" w:eastAsia="微软雅黑" w:hAnsi="微软雅黑"/>
                  <w:sz w:val="18"/>
                  <w:szCs w:val="18"/>
                </w:rPr>
                <w:t>http://study.163.com/course/courseMain.htm?courseId=1003418002</w:t>
              </w:r>
            </w:hyperlink>
          </w:p>
          <w:p w:rsidR="00651CD0" w:rsidRDefault="00245B5F">
            <w:pPr>
              <w:spacing w:line="400" w:lineRule="exact"/>
              <w:ind w:leftChars="50" w:left="120"/>
              <w:rPr>
                <w:rStyle w:val="ad"/>
                <w:rFonts w:ascii="微软雅黑" w:eastAsia="微软雅黑" w:hAnsi="微软雅黑"/>
                <w:sz w:val="18"/>
                <w:szCs w:val="18"/>
              </w:rPr>
            </w:pPr>
            <w:r>
              <w:rPr>
                <w:rFonts w:ascii="微软雅黑" w:eastAsia="微软雅黑" w:hAnsi="微软雅黑" w:hint="eastAsia"/>
                <w:color w:val="E36C0A" w:themeColor="accent6" w:themeShade="BF"/>
                <w:sz w:val="18"/>
                <w:szCs w:val="18"/>
              </w:rPr>
              <w:t>作业提交：</w:t>
            </w:r>
            <w:hyperlink r:id="rId11" w:history="1">
              <w:r>
                <w:rPr>
                  <w:rStyle w:val="ad"/>
                  <w:rFonts w:ascii="微软雅黑" w:eastAsia="微软雅黑" w:hAnsi="微软雅黑"/>
                  <w:sz w:val="18"/>
                  <w:szCs w:val="18"/>
                </w:rPr>
                <w:t>http://course.jane7.com</w:t>
              </w:r>
            </w:hyperlink>
          </w:p>
          <w:p w:rsidR="00651CD0" w:rsidRDefault="00245B5F">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color w:val="E36C0A" w:themeColor="accent6" w:themeShade="BF"/>
                <w:sz w:val="18"/>
                <w:szCs w:val="18"/>
              </w:rPr>
              <w:t>提问链接：</w:t>
            </w:r>
            <w:hyperlink r:id="rId12" w:history="1">
              <w:r>
                <w:rPr>
                  <w:rStyle w:val="ad"/>
                  <w:rFonts w:ascii="微软雅黑" w:eastAsia="微软雅黑" w:hAnsi="微软雅黑"/>
                  <w:sz w:val="18"/>
                  <w:szCs w:val="18"/>
                </w:rPr>
                <w:t>http://form.mikecrm.com/A2ezlI</w:t>
              </w:r>
            </w:hyperlink>
          </w:p>
          <w:p w:rsidR="00651CD0" w:rsidRDefault="00B851CC">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noProof/>
                <w:color w:val="E36C0A" w:themeColor="accent6" w:themeShade="BF"/>
                <w:sz w:val="18"/>
                <w:szCs w:val="18"/>
              </w:rPr>
              <w:drawing>
                <wp:anchor distT="0" distB="0" distL="114300" distR="114300" simplePos="0" relativeHeight="251658240" behindDoc="0" locked="0" layoutInCell="1" allowOverlap="1">
                  <wp:simplePos x="0" y="0"/>
                  <wp:positionH relativeFrom="column">
                    <wp:posOffset>2282825</wp:posOffset>
                  </wp:positionH>
                  <wp:positionV relativeFrom="paragraph">
                    <wp:posOffset>52070</wp:posOffset>
                  </wp:positionV>
                  <wp:extent cx="1206500" cy="1206500"/>
                  <wp:effectExtent l="0" t="0" r="0" b="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206500" cy="1206500"/>
                          </a:xfrm>
                          <a:prstGeom prst="rect">
                            <a:avLst/>
                          </a:prstGeom>
                        </pic:spPr>
                      </pic:pic>
                    </a:graphicData>
                  </a:graphic>
                  <wp14:sizeRelH relativeFrom="margin">
                    <wp14:pctWidth>0</wp14:pctWidth>
                  </wp14:sizeRelH>
                  <wp14:sizeRelV relativeFrom="margin">
                    <wp14:pctHeight>0</wp14:pctHeight>
                  </wp14:sizeRelV>
                </wp:anchor>
              </w:drawing>
            </w:r>
          </w:p>
          <w:p w:rsidR="00651CD0" w:rsidRDefault="00651CD0">
            <w:pPr>
              <w:spacing w:line="400" w:lineRule="exact"/>
              <w:rPr>
                <w:rFonts w:ascii="微软雅黑" w:eastAsia="微软雅黑" w:hAnsi="微软雅黑"/>
                <w:color w:val="E36C0A" w:themeColor="accent6" w:themeShade="BF"/>
                <w:sz w:val="18"/>
                <w:szCs w:val="18"/>
              </w:rPr>
            </w:pPr>
          </w:p>
          <w:p w:rsidR="00651CD0" w:rsidRDefault="00651CD0">
            <w:pPr>
              <w:spacing w:line="400" w:lineRule="exact"/>
              <w:ind w:leftChars="50" w:left="120"/>
              <w:rPr>
                <w:rFonts w:ascii="微软雅黑" w:eastAsia="微软雅黑" w:hAnsi="微软雅黑"/>
                <w:color w:val="E36C0A" w:themeColor="accent6" w:themeShade="BF"/>
                <w:sz w:val="18"/>
                <w:szCs w:val="18"/>
              </w:rPr>
            </w:pPr>
          </w:p>
          <w:p w:rsidR="00651CD0" w:rsidRDefault="00651CD0">
            <w:pPr>
              <w:spacing w:line="400" w:lineRule="exact"/>
              <w:rPr>
                <w:rFonts w:ascii="微软雅黑" w:eastAsia="微软雅黑" w:hAnsi="微软雅黑"/>
                <w:color w:val="E36C0A" w:themeColor="accent6" w:themeShade="BF"/>
                <w:sz w:val="18"/>
                <w:szCs w:val="18"/>
              </w:rPr>
            </w:pPr>
          </w:p>
          <w:p w:rsidR="00651CD0" w:rsidRDefault="00651CD0">
            <w:pPr>
              <w:spacing w:line="400" w:lineRule="exact"/>
              <w:ind w:leftChars="50" w:left="120"/>
              <w:rPr>
                <w:rFonts w:ascii="微软雅黑" w:eastAsia="微软雅黑" w:hAnsi="微软雅黑"/>
                <w:color w:val="E36C0A" w:themeColor="accent6" w:themeShade="BF"/>
                <w:sz w:val="18"/>
                <w:szCs w:val="18"/>
              </w:rPr>
            </w:pPr>
          </w:p>
          <w:p w:rsidR="00651CD0" w:rsidRDefault="00245B5F" w:rsidP="00B851CC">
            <w:pPr>
              <w:spacing w:line="400" w:lineRule="exact"/>
              <w:ind w:leftChars="50" w:left="120"/>
              <w:jc w:val="center"/>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(欢迎向我</w:t>
            </w:r>
            <w:r>
              <w:rPr>
                <w:rFonts w:ascii="微软雅黑" w:eastAsia="微软雅黑" w:hAnsi="微软雅黑"/>
                <w:color w:val="E36C0A" w:themeColor="accent6" w:themeShade="BF"/>
                <w:sz w:val="18"/>
                <w:szCs w:val="18"/>
              </w:rPr>
              <w:t>提问</w:t>
            </w:r>
            <w:r>
              <w:rPr>
                <w:rFonts w:ascii="微软雅黑" w:eastAsia="微软雅黑" w:hAnsi="微软雅黑" w:hint="eastAsia"/>
                <w:color w:val="E36C0A" w:themeColor="accent6" w:themeShade="BF"/>
                <w:sz w:val="18"/>
                <w:szCs w:val="18"/>
              </w:rPr>
              <w:t>)</w:t>
            </w:r>
          </w:p>
        </w:tc>
      </w:tr>
    </w:tbl>
    <w:p w:rsidR="00651CD0" w:rsidRDefault="00651CD0">
      <w:pPr>
        <w:jc w:val="left"/>
        <w:rPr>
          <w:rFonts w:ascii="微软雅黑" w:eastAsia="微软雅黑" w:hAnsi="微软雅黑"/>
          <w:b/>
          <w:color w:val="3366FF"/>
          <w:sz w:val="18"/>
        </w:rPr>
      </w:pPr>
    </w:p>
    <w:p w:rsidR="00651CD0" w:rsidRDefault="00245B5F">
      <w:pPr>
        <w:rPr>
          <w:rFonts w:ascii="微软雅黑" w:eastAsia="微软雅黑" w:hAnsi="微软雅黑"/>
          <w:b/>
          <w:color w:val="E36C0A" w:themeColor="accent6" w:themeShade="BF"/>
        </w:rPr>
      </w:pPr>
      <w:r>
        <w:rPr>
          <w:rFonts w:ascii="微软雅黑" w:eastAsia="微软雅黑" w:hAnsi="微软雅黑" w:hint="eastAsia"/>
          <w:b/>
          <w:color w:val="E36C0A" w:themeColor="accent6" w:themeShade="BF"/>
        </w:rPr>
        <w:t>1</w:t>
      </w:r>
      <w:r w:rsidR="005F433E">
        <w:rPr>
          <w:rFonts w:ascii="微软雅黑" w:eastAsia="微软雅黑" w:hAnsi="微软雅黑"/>
          <w:b/>
          <w:color w:val="E36C0A" w:themeColor="accent6" w:themeShade="BF"/>
        </w:rPr>
        <w:t>6</w:t>
      </w:r>
      <w:r>
        <w:rPr>
          <w:rFonts w:ascii="微软雅黑" w:eastAsia="微软雅黑" w:hAnsi="微软雅黑"/>
          <w:b/>
          <w:color w:val="E36C0A" w:themeColor="accent6" w:themeShade="BF"/>
        </w:rPr>
        <w:t>.</w:t>
      </w:r>
      <w:r w:rsidR="005F433E">
        <w:rPr>
          <w:rFonts w:ascii="微软雅黑" w:eastAsia="微软雅黑" w:hAnsi="微软雅黑"/>
          <w:b/>
          <w:color w:val="E36C0A" w:themeColor="accent6" w:themeShade="BF"/>
        </w:rPr>
        <w:t>2</w:t>
      </w:r>
      <w:r w:rsidR="00DC19DD" w:rsidRPr="00DC19DD">
        <w:rPr>
          <w:rFonts w:ascii="微软雅黑" w:eastAsia="微软雅黑" w:hAnsi="微软雅黑" w:hint="eastAsia"/>
          <w:b/>
          <w:color w:val="E36C0A" w:themeColor="accent6" w:themeShade="BF"/>
        </w:rPr>
        <w:t>贷款买房，你最应该知道这些</w:t>
      </w:r>
    </w:p>
    <w:p w:rsidR="00651CD0" w:rsidRDefault="00245B5F">
      <w:pPr>
        <w:rPr>
          <w:rFonts w:ascii="微软雅黑" w:eastAsia="微软雅黑" w:hAnsi="微软雅黑"/>
          <w:color w:val="E36C0A" w:themeColor="accent6" w:themeShade="BF"/>
        </w:rPr>
      </w:pPr>
      <w:r>
        <w:rPr>
          <w:rFonts w:ascii="微软雅黑" w:eastAsia="微软雅黑" w:hAnsi="微软雅黑" w:hint="eastAsia"/>
          <w:color w:val="E36C0A" w:themeColor="accent6" w:themeShade="BF"/>
        </w:rPr>
        <w:t>第一部分：知识点回顾</w:t>
      </w:r>
    </w:p>
    <w:p w:rsidR="00651CD0" w:rsidRDefault="00DC19DD" w:rsidP="00DC19DD">
      <w:pPr>
        <w:pStyle w:val="1"/>
        <w:widowControl/>
        <w:numPr>
          <w:ilvl w:val="0"/>
          <w:numId w:val="1"/>
        </w:numPr>
        <w:ind w:firstLineChars="0"/>
        <w:jc w:val="left"/>
        <w:rPr>
          <w:rFonts w:ascii="微软雅黑" w:eastAsia="微软雅黑" w:hAnsi="微软雅黑"/>
          <w:color w:val="000000" w:themeColor="text1"/>
          <w:szCs w:val="22"/>
        </w:rPr>
      </w:pPr>
      <w:r w:rsidRPr="00DC19DD">
        <w:rPr>
          <w:rFonts w:ascii="微软雅黑" w:eastAsia="微软雅黑" w:hAnsi="微软雅黑" w:hint="eastAsia"/>
          <w:color w:val="000000" w:themeColor="text1"/>
          <w:szCs w:val="22"/>
        </w:rPr>
        <w:t>我们为什么要贷款买房？</w:t>
      </w:r>
    </w:p>
    <w:p w:rsidR="00651CD0" w:rsidRDefault="00DC19DD" w:rsidP="00DC19DD">
      <w:pPr>
        <w:pStyle w:val="1"/>
        <w:widowControl/>
        <w:numPr>
          <w:ilvl w:val="0"/>
          <w:numId w:val="2"/>
        </w:numPr>
        <w:ind w:firstLineChars="0"/>
        <w:jc w:val="left"/>
        <w:rPr>
          <w:rFonts w:ascii="微软雅黑" w:eastAsia="微软雅黑" w:hAnsi="微软雅黑"/>
          <w:color w:val="000000" w:themeColor="text1"/>
          <w:szCs w:val="22"/>
        </w:rPr>
      </w:pPr>
      <w:r w:rsidRPr="00DC19DD">
        <w:rPr>
          <w:rFonts w:ascii="微软雅黑" w:eastAsia="微软雅黑" w:hAnsi="微软雅黑" w:hint="eastAsia"/>
          <w:color w:val="000000" w:themeColor="text1"/>
          <w:szCs w:val="22"/>
        </w:rPr>
        <w:t>借钱买房的成本，到底高不高？</w:t>
      </w:r>
    </w:p>
    <w:p w:rsidR="009063E6" w:rsidRPr="00902990" w:rsidRDefault="005E2D60" w:rsidP="00902990">
      <w:pPr>
        <w:pStyle w:val="1"/>
        <w:widowControl/>
        <w:numPr>
          <w:ilvl w:val="0"/>
          <w:numId w:val="11"/>
        </w:numPr>
        <w:ind w:firstLineChars="0"/>
        <w:jc w:val="left"/>
        <w:rPr>
          <w:rFonts w:ascii="微软雅黑" w:eastAsia="微软雅黑" w:hAnsi="微软雅黑"/>
          <w:color w:val="000000" w:themeColor="text1"/>
          <w:szCs w:val="22"/>
        </w:rPr>
      </w:pPr>
      <w:r w:rsidRPr="00902990">
        <w:rPr>
          <w:rFonts w:ascii="微软雅黑" w:eastAsia="微软雅黑" w:hAnsi="微软雅黑" w:hint="eastAsia"/>
          <w:color w:val="000000" w:themeColor="text1"/>
          <w:szCs w:val="22"/>
        </w:rPr>
        <w:t>选择贷款买房资金流动性更好，按照目前的贷款基准利率，学习我们课程的小伙伴很容易超越这个收益率的</w:t>
      </w:r>
      <w:r w:rsidR="00E83535">
        <w:rPr>
          <w:rFonts w:ascii="微软雅黑" w:eastAsia="微软雅黑" w:hAnsi="微软雅黑" w:hint="eastAsia"/>
          <w:color w:val="000000" w:themeColor="text1"/>
          <w:szCs w:val="22"/>
        </w:rPr>
        <w:t>；</w:t>
      </w:r>
    </w:p>
    <w:p w:rsidR="00A51EC0" w:rsidRPr="00902990" w:rsidRDefault="005E2D60" w:rsidP="00902990">
      <w:pPr>
        <w:pStyle w:val="1"/>
        <w:widowControl/>
        <w:numPr>
          <w:ilvl w:val="0"/>
          <w:numId w:val="11"/>
        </w:numPr>
        <w:ind w:firstLineChars="0"/>
        <w:jc w:val="left"/>
        <w:rPr>
          <w:rFonts w:ascii="微软雅黑" w:eastAsia="微软雅黑" w:hAnsi="微软雅黑"/>
          <w:color w:val="000000" w:themeColor="text1"/>
          <w:szCs w:val="22"/>
        </w:rPr>
      </w:pPr>
      <w:r w:rsidRPr="00902990">
        <w:rPr>
          <w:rFonts w:ascii="微软雅黑" w:eastAsia="微软雅黑" w:hAnsi="微软雅黑" w:hint="eastAsia"/>
          <w:color w:val="000000" w:themeColor="text1"/>
          <w:szCs w:val="22"/>
        </w:rPr>
        <w:t>银行的纯商业贷款的基准利率比其他借款渠道低得多，是非常划算的借款渠道。</w:t>
      </w:r>
    </w:p>
    <w:p w:rsidR="00651CD0" w:rsidRDefault="00882FB1" w:rsidP="00882FB1">
      <w:pPr>
        <w:pStyle w:val="1"/>
        <w:widowControl/>
        <w:numPr>
          <w:ilvl w:val="0"/>
          <w:numId w:val="2"/>
        </w:numPr>
        <w:ind w:firstLineChars="0"/>
        <w:jc w:val="left"/>
        <w:rPr>
          <w:rFonts w:ascii="微软雅黑" w:eastAsia="微软雅黑" w:hAnsi="微软雅黑"/>
          <w:color w:val="000000" w:themeColor="text1"/>
          <w:szCs w:val="22"/>
        </w:rPr>
      </w:pPr>
      <w:r w:rsidRPr="00882FB1">
        <w:rPr>
          <w:rFonts w:ascii="微软雅黑" w:eastAsia="微软雅黑" w:hAnsi="微软雅黑" w:hint="eastAsia"/>
          <w:color w:val="000000" w:themeColor="text1"/>
          <w:szCs w:val="22"/>
        </w:rPr>
        <w:t>还款有压力，但换个角度也是储蓄的动力</w:t>
      </w:r>
    </w:p>
    <w:p w:rsidR="00A51EC0" w:rsidRDefault="005E2D60" w:rsidP="00B851CC">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适当的房贷压力能</w:t>
      </w:r>
      <w:r w:rsidRPr="005E2D60">
        <w:rPr>
          <w:rFonts w:ascii="微软雅黑" w:eastAsia="微软雅黑" w:hAnsi="微软雅黑" w:hint="eastAsia"/>
          <w:color w:val="000000" w:themeColor="text1"/>
          <w:szCs w:val="22"/>
        </w:rPr>
        <w:t>促进我们成长</w:t>
      </w:r>
      <w:r>
        <w:rPr>
          <w:rFonts w:ascii="微软雅黑" w:eastAsia="微软雅黑" w:hAnsi="微软雅黑" w:hint="eastAsia"/>
          <w:color w:val="000000" w:themeColor="text1"/>
          <w:szCs w:val="22"/>
        </w:rPr>
        <w:t>，</w:t>
      </w:r>
      <w:r w:rsidRPr="005E2D60">
        <w:rPr>
          <w:rFonts w:ascii="微软雅黑" w:eastAsia="微软雅黑" w:hAnsi="微软雅黑" w:hint="eastAsia"/>
          <w:color w:val="000000" w:themeColor="text1"/>
          <w:szCs w:val="22"/>
        </w:rPr>
        <w:t>还贷的动力是远远大于日常存钱的动力的。</w:t>
      </w:r>
    </w:p>
    <w:p w:rsidR="00A51EC0" w:rsidRDefault="00882FB1" w:rsidP="00882FB1">
      <w:pPr>
        <w:pStyle w:val="1"/>
        <w:widowControl/>
        <w:numPr>
          <w:ilvl w:val="0"/>
          <w:numId w:val="2"/>
        </w:numPr>
        <w:ind w:firstLineChars="0"/>
        <w:jc w:val="left"/>
        <w:rPr>
          <w:rFonts w:ascii="微软雅黑" w:eastAsia="微软雅黑" w:hAnsi="微软雅黑"/>
          <w:color w:val="000000" w:themeColor="text1"/>
          <w:szCs w:val="22"/>
        </w:rPr>
      </w:pPr>
      <w:r w:rsidRPr="00882FB1">
        <w:rPr>
          <w:rFonts w:ascii="微软雅黑" w:eastAsia="微软雅黑" w:hAnsi="微软雅黑" w:hint="eastAsia"/>
          <w:color w:val="000000" w:themeColor="text1"/>
          <w:szCs w:val="22"/>
        </w:rPr>
        <w:t>房贷真的能让我们赚更多吗？</w:t>
      </w:r>
    </w:p>
    <w:p w:rsidR="00651CD0" w:rsidRDefault="005E2D60" w:rsidP="005E2D60">
      <w:pPr>
        <w:pStyle w:val="1"/>
        <w:widowControl/>
        <w:ind w:leftChars="200" w:left="480" w:firstLineChars="0" w:firstLine="0"/>
        <w:jc w:val="left"/>
        <w:rPr>
          <w:rFonts w:ascii="微软雅黑" w:eastAsia="微软雅黑" w:hAnsi="微软雅黑"/>
          <w:color w:val="000000" w:themeColor="text1"/>
          <w:szCs w:val="22"/>
        </w:rPr>
      </w:pPr>
      <w:r w:rsidRPr="005E2D60">
        <w:rPr>
          <w:rFonts w:ascii="微软雅黑" w:eastAsia="微软雅黑" w:hAnsi="微软雅黑" w:hint="eastAsia"/>
          <w:color w:val="000000" w:themeColor="text1"/>
          <w:szCs w:val="22"/>
        </w:rPr>
        <w:t>如果未来房价上涨，我们通过贷款买到的房，由于加大了杆杠，是会比不贷款的收益率更高的。</w:t>
      </w:r>
    </w:p>
    <w:p w:rsidR="00E83535" w:rsidRDefault="00E83535">
      <w:pPr>
        <w:widowControl/>
        <w:jc w:val="left"/>
        <w:rPr>
          <w:rFonts w:ascii="微软雅黑" w:eastAsia="微软雅黑" w:hAnsi="微软雅黑"/>
          <w:color w:val="000000" w:themeColor="text1"/>
          <w:szCs w:val="22"/>
        </w:rPr>
      </w:pPr>
      <w:r>
        <w:rPr>
          <w:rFonts w:ascii="微软雅黑" w:eastAsia="微软雅黑" w:hAnsi="微软雅黑"/>
          <w:color w:val="000000" w:themeColor="text1"/>
          <w:szCs w:val="22"/>
        </w:rPr>
        <w:br w:type="page"/>
      </w:r>
    </w:p>
    <w:p w:rsidR="00651CD0" w:rsidRDefault="00882FB1" w:rsidP="005E2D60">
      <w:pPr>
        <w:pStyle w:val="1"/>
        <w:widowControl/>
        <w:numPr>
          <w:ilvl w:val="0"/>
          <w:numId w:val="1"/>
        </w:numPr>
        <w:ind w:firstLineChars="0"/>
        <w:jc w:val="left"/>
        <w:rPr>
          <w:rFonts w:ascii="微软雅黑" w:eastAsia="微软雅黑" w:hAnsi="微软雅黑"/>
          <w:color w:val="000000" w:themeColor="text1"/>
          <w:szCs w:val="22"/>
        </w:rPr>
      </w:pPr>
      <w:r w:rsidRPr="00882FB1">
        <w:rPr>
          <w:rFonts w:ascii="微软雅黑" w:eastAsia="微软雅黑" w:hAnsi="微软雅黑" w:hint="eastAsia"/>
          <w:color w:val="000000" w:themeColor="text1"/>
          <w:szCs w:val="22"/>
        </w:rPr>
        <w:lastRenderedPageBreak/>
        <w:t>房贷到底怎么贷？</w:t>
      </w:r>
      <w:r w:rsidR="005E2D60">
        <w:rPr>
          <w:rFonts w:ascii="微软雅黑" w:eastAsia="微软雅黑" w:hAnsi="微软雅黑"/>
          <w:color w:val="000000" w:themeColor="text1"/>
          <w:szCs w:val="22"/>
        </w:rPr>
        <w:t xml:space="preserve"> </w:t>
      </w:r>
    </w:p>
    <w:p w:rsidR="00024A8A" w:rsidRDefault="005E2D60" w:rsidP="00024A8A">
      <w:pPr>
        <w:pStyle w:val="1"/>
        <w:numPr>
          <w:ilvl w:val="0"/>
          <w:numId w:val="4"/>
        </w:numPr>
        <w:ind w:firstLineChars="0"/>
        <w:rPr>
          <w:rFonts w:ascii="微软雅黑" w:eastAsia="微软雅黑" w:hAnsi="微软雅黑"/>
          <w:color w:val="000000" w:themeColor="text1"/>
          <w:szCs w:val="22"/>
        </w:rPr>
      </w:pPr>
      <w:r w:rsidRPr="005E2D60">
        <w:rPr>
          <w:rFonts w:ascii="微软雅黑" w:eastAsia="微软雅黑" w:hAnsi="微软雅黑" w:hint="eastAsia"/>
          <w:color w:val="000000" w:themeColor="text1"/>
          <w:szCs w:val="22"/>
        </w:rPr>
        <w:t>贷款金额</w:t>
      </w:r>
    </w:p>
    <w:p w:rsidR="00024A8A" w:rsidRPr="00024A8A" w:rsidRDefault="00024A8A" w:rsidP="00024A8A">
      <w:pPr>
        <w:pStyle w:val="1"/>
        <w:widowControl/>
        <w:ind w:leftChars="200" w:left="480" w:firstLineChars="0" w:firstLine="0"/>
        <w:jc w:val="left"/>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银行审核贷款一般都会参考以下几个因素：</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首付比</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房屋年龄</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借款人的财务实力和还款能力</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借款人的保障能力</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征信记录</w:t>
      </w:r>
    </w:p>
    <w:p w:rsidR="00024A8A" w:rsidRPr="00024A8A" w:rsidRDefault="00024A8A" w:rsidP="00024A8A">
      <w:pPr>
        <w:pStyle w:val="1"/>
        <w:numPr>
          <w:ilvl w:val="0"/>
          <w:numId w:val="6"/>
        </w:numPr>
        <w:ind w:firstLineChars="0"/>
        <w:rPr>
          <w:rFonts w:ascii="微软雅黑" w:eastAsia="微软雅黑" w:hAnsi="微软雅黑"/>
          <w:color w:val="000000" w:themeColor="text1"/>
          <w:szCs w:val="22"/>
        </w:rPr>
      </w:pPr>
      <w:r w:rsidRPr="00024A8A">
        <w:rPr>
          <w:rFonts w:ascii="微软雅黑" w:eastAsia="微软雅黑" w:hAnsi="微软雅黑"/>
          <w:color w:val="000000" w:themeColor="text1"/>
          <w:szCs w:val="22"/>
        </w:rPr>
        <w:t>贷款记录</w:t>
      </w:r>
    </w:p>
    <w:p w:rsidR="00651CD0" w:rsidRDefault="00024A8A" w:rsidP="00024A8A">
      <w:pPr>
        <w:pStyle w:val="1"/>
        <w:numPr>
          <w:ilvl w:val="0"/>
          <w:numId w:val="4"/>
        </w:numPr>
        <w:ind w:firstLineChars="0"/>
        <w:rPr>
          <w:rFonts w:ascii="微软雅黑" w:eastAsia="微软雅黑" w:hAnsi="微软雅黑"/>
          <w:color w:val="000000" w:themeColor="text1"/>
          <w:szCs w:val="22"/>
        </w:rPr>
      </w:pPr>
      <w:r w:rsidRPr="00024A8A">
        <w:rPr>
          <w:rFonts w:ascii="微软雅黑" w:eastAsia="微软雅黑" w:hAnsi="微软雅黑" w:hint="eastAsia"/>
          <w:color w:val="000000" w:themeColor="text1"/>
          <w:szCs w:val="22"/>
        </w:rPr>
        <w:t>还款期限</w:t>
      </w:r>
    </w:p>
    <w:p w:rsidR="00024A8A" w:rsidRPr="00024A8A" w:rsidRDefault="00E83535" w:rsidP="00024A8A">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年龄较大的人，由于发生意外风险的可能性较高，银行一般</w:t>
      </w:r>
      <w:r w:rsidR="00024A8A" w:rsidRPr="00024A8A">
        <w:rPr>
          <w:rFonts w:ascii="微软雅黑" w:eastAsia="微软雅黑" w:hAnsi="微软雅黑" w:hint="eastAsia"/>
          <w:color w:val="000000" w:themeColor="text1"/>
          <w:szCs w:val="22"/>
        </w:rPr>
        <w:t>不会批很长的还款期限。另外，一些房龄较久的房子，贷款期限也会受限制</w:t>
      </w:r>
      <w:r>
        <w:rPr>
          <w:rFonts w:ascii="微软雅黑" w:eastAsia="微软雅黑" w:hAnsi="微软雅黑" w:hint="eastAsia"/>
          <w:color w:val="000000" w:themeColor="text1"/>
          <w:szCs w:val="22"/>
        </w:rPr>
        <w:t>。</w:t>
      </w:r>
    </w:p>
    <w:p w:rsidR="00854D5B" w:rsidRPr="00024A8A" w:rsidRDefault="00024A8A" w:rsidP="00024A8A">
      <w:pPr>
        <w:pStyle w:val="1"/>
        <w:numPr>
          <w:ilvl w:val="0"/>
          <w:numId w:val="4"/>
        </w:numPr>
        <w:ind w:firstLineChars="0"/>
        <w:rPr>
          <w:rFonts w:ascii="微软雅黑" w:eastAsia="微软雅黑" w:hAnsi="微软雅黑"/>
          <w:color w:val="000000" w:themeColor="text1"/>
          <w:szCs w:val="22"/>
        </w:rPr>
      </w:pPr>
      <w:r w:rsidRPr="00024A8A">
        <w:rPr>
          <w:rFonts w:ascii="微软雅黑" w:eastAsia="微软雅黑" w:hAnsi="微软雅黑" w:hint="eastAsia"/>
          <w:color w:val="000000" w:themeColor="text1"/>
          <w:szCs w:val="22"/>
        </w:rPr>
        <w:t>房贷利率</w:t>
      </w:r>
    </w:p>
    <w:p w:rsidR="00024A8A" w:rsidRDefault="00024A8A" w:rsidP="00024A8A">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我们的贷款利率是根据央行的贷款基准利率和银行提供的利率折扣计算出的</w:t>
      </w:r>
      <w:r w:rsidR="00E83535">
        <w:rPr>
          <w:rFonts w:ascii="微软雅黑" w:eastAsia="微软雅黑" w:hAnsi="微软雅黑" w:hint="eastAsia"/>
          <w:color w:val="000000" w:themeColor="text1"/>
          <w:szCs w:val="22"/>
        </w:rPr>
        <w:t>，</w:t>
      </w:r>
      <w:r>
        <w:rPr>
          <w:rFonts w:ascii="微软雅黑" w:eastAsia="微软雅黑" w:hAnsi="微软雅黑" w:hint="eastAsia"/>
          <w:color w:val="000000" w:themeColor="text1"/>
          <w:szCs w:val="22"/>
        </w:rPr>
        <w:t>基准利率是会随着央行的调整而调整的</w:t>
      </w:r>
      <w:r w:rsidR="00E83535">
        <w:rPr>
          <w:rFonts w:ascii="微软雅黑" w:eastAsia="微软雅黑" w:hAnsi="微软雅黑" w:hint="eastAsia"/>
          <w:color w:val="000000" w:themeColor="text1"/>
          <w:szCs w:val="22"/>
        </w:rPr>
        <w:t>，银行提供的利率折扣不会。</w:t>
      </w:r>
    </w:p>
    <w:p w:rsidR="00A51EC0" w:rsidRDefault="00024A8A" w:rsidP="00024A8A">
      <w:pPr>
        <w:pStyle w:val="1"/>
        <w:numPr>
          <w:ilvl w:val="0"/>
          <w:numId w:val="4"/>
        </w:numPr>
        <w:ind w:firstLineChars="0"/>
        <w:rPr>
          <w:rFonts w:ascii="微软雅黑" w:eastAsia="微软雅黑" w:hAnsi="微软雅黑"/>
          <w:color w:val="000000" w:themeColor="text1"/>
          <w:szCs w:val="22"/>
        </w:rPr>
      </w:pPr>
      <w:r w:rsidRPr="00024A8A">
        <w:rPr>
          <w:rFonts w:ascii="微软雅黑" w:eastAsia="微软雅黑" w:hAnsi="微软雅黑" w:hint="eastAsia"/>
          <w:color w:val="000000" w:themeColor="text1"/>
          <w:szCs w:val="22"/>
        </w:rPr>
        <w:t>还款方式</w:t>
      </w:r>
    </w:p>
    <w:p w:rsidR="00E83535" w:rsidRDefault="00024A8A" w:rsidP="00024A8A">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还款方式有等额本金和等额本息两种</w:t>
      </w:r>
      <w:r w:rsidR="00E83535">
        <w:rPr>
          <w:rFonts w:ascii="微软雅黑" w:eastAsia="微软雅黑" w:hAnsi="微软雅黑" w:hint="eastAsia"/>
          <w:color w:val="000000" w:themeColor="text1"/>
          <w:szCs w:val="22"/>
        </w:rPr>
        <w:t>：</w:t>
      </w:r>
    </w:p>
    <w:p w:rsidR="00E83535" w:rsidRDefault="00024A8A" w:rsidP="00E83535">
      <w:pPr>
        <w:pStyle w:val="1"/>
        <w:widowControl/>
        <w:numPr>
          <w:ilvl w:val="0"/>
          <w:numId w:val="14"/>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等额本金一开始还款的金额是最高的，后期逐渐减少</w:t>
      </w:r>
      <w:r w:rsidR="00E83535">
        <w:rPr>
          <w:rFonts w:ascii="微软雅黑" w:eastAsia="微软雅黑" w:hAnsi="微软雅黑" w:hint="eastAsia"/>
          <w:color w:val="000000" w:themeColor="text1"/>
          <w:szCs w:val="22"/>
        </w:rPr>
        <w:t>，适合前期还款能力强的人；</w:t>
      </w:r>
    </w:p>
    <w:p w:rsidR="00024A8A" w:rsidRDefault="00024A8A" w:rsidP="00E83535">
      <w:pPr>
        <w:pStyle w:val="1"/>
        <w:widowControl/>
        <w:numPr>
          <w:ilvl w:val="0"/>
          <w:numId w:val="14"/>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等额本息每个月还给银行的钱是一样的</w:t>
      </w:r>
      <w:r w:rsidR="00E83535">
        <w:rPr>
          <w:rFonts w:ascii="微软雅黑" w:eastAsia="微软雅黑" w:hAnsi="微软雅黑" w:hint="eastAsia"/>
          <w:color w:val="000000" w:themeColor="text1"/>
          <w:szCs w:val="22"/>
        </w:rPr>
        <w:t>，适合每个月现金流稳定的家庭。</w:t>
      </w:r>
    </w:p>
    <w:p w:rsidR="00651CD0" w:rsidRPr="00024A8A" w:rsidRDefault="00651CD0">
      <w:pPr>
        <w:widowControl/>
        <w:jc w:val="left"/>
        <w:rPr>
          <w:rFonts w:ascii="微软雅黑" w:eastAsia="微软雅黑" w:hAnsi="微软雅黑"/>
          <w:color w:val="000000" w:themeColor="text1"/>
          <w:szCs w:val="22"/>
        </w:rPr>
      </w:pPr>
    </w:p>
    <w:p w:rsidR="00212AEE" w:rsidRDefault="00212AEE">
      <w:pPr>
        <w:widowControl/>
        <w:jc w:val="left"/>
        <w:rPr>
          <w:rFonts w:ascii="微软雅黑" w:eastAsia="微软雅黑" w:hAnsi="微软雅黑"/>
          <w:color w:val="E36C0A" w:themeColor="accent6" w:themeShade="BF"/>
          <w:szCs w:val="22"/>
        </w:rPr>
      </w:pPr>
      <w:r>
        <w:rPr>
          <w:rFonts w:ascii="微软雅黑" w:eastAsia="微软雅黑" w:hAnsi="微软雅黑"/>
          <w:color w:val="E36C0A" w:themeColor="accent6" w:themeShade="BF"/>
          <w:szCs w:val="22"/>
        </w:rPr>
        <w:br w:type="page"/>
      </w:r>
    </w:p>
    <w:p w:rsidR="00651CD0" w:rsidRDefault="00245B5F">
      <w:pPr>
        <w:widowControl/>
        <w:jc w:val="left"/>
        <w:rPr>
          <w:rFonts w:ascii="微软雅黑" w:eastAsia="微软雅黑" w:hAnsi="微软雅黑"/>
          <w:color w:val="E36C0A" w:themeColor="accent6" w:themeShade="BF"/>
          <w:szCs w:val="22"/>
        </w:rPr>
      </w:pPr>
      <w:r>
        <w:rPr>
          <w:rFonts w:ascii="微软雅黑" w:eastAsia="微软雅黑" w:hAnsi="微软雅黑" w:hint="eastAsia"/>
          <w:color w:val="E36C0A" w:themeColor="accent6" w:themeShade="BF"/>
          <w:szCs w:val="22"/>
        </w:rPr>
        <w:lastRenderedPageBreak/>
        <w:t>第二部分：练习与应用</w:t>
      </w:r>
    </w:p>
    <w:p w:rsidR="00212AEE" w:rsidRPr="00212AEE" w:rsidRDefault="00212AEE" w:rsidP="00212AEE">
      <w:pPr>
        <w:pStyle w:val="af"/>
        <w:numPr>
          <w:ilvl w:val="0"/>
          <w:numId w:val="10"/>
        </w:numPr>
        <w:ind w:firstLineChars="0"/>
        <w:rPr>
          <w:rFonts w:ascii="微软雅黑" w:eastAsia="微软雅黑" w:hAnsi="微软雅黑"/>
          <w:kern w:val="0"/>
        </w:rPr>
      </w:pPr>
      <w:r w:rsidRPr="00212AEE">
        <w:rPr>
          <w:rFonts w:ascii="微软雅黑" w:eastAsia="微软雅黑" w:hAnsi="微软雅黑" w:hint="eastAsia"/>
          <w:kern w:val="0"/>
        </w:rPr>
        <w:t>你需要贷款的金额是多少？</w:t>
      </w:r>
    </w:p>
    <w:p w:rsidR="00212AEE" w:rsidRPr="00212AEE" w:rsidRDefault="00212AEE" w:rsidP="00212AEE">
      <w:pPr>
        <w:pStyle w:val="af"/>
        <w:numPr>
          <w:ilvl w:val="0"/>
          <w:numId w:val="10"/>
        </w:numPr>
        <w:ind w:firstLineChars="0"/>
        <w:rPr>
          <w:rFonts w:ascii="微软雅黑" w:eastAsia="微软雅黑" w:hAnsi="微软雅黑"/>
          <w:kern w:val="0"/>
        </w:rPr>
      </w:pPr>
      <w:r w:rsidRPr="00212AEE">
        <w:rPr>
          <w:rFonts w:ascii="微软雅黑" w:eastAsia="微软雅黑" w:hAnsi="微软雅黑" w:hint="eastAsia"/>
          <w:kern w:val="0"/>
        </w:rPr>
        <w:t>你觉得银行会批准你所需要的贷款金额吗？</w:t>
      </w:r>
    </w:p>
    <w:p w:rsidR="00212AEE" w:rsidRPr="003E1B4A" w:rsidRDefault="00212AEE" w:rsidP="00212AEE">
      <w:pPr>
        <w:pStyle w:val="af"/>
        <w:numPr>
          <w:ilvl w:val="0"/>
          <w:numId w:val="10"/>
        </w:numPr>
        <w:ind w:firstLineChars="0"/>
        <w:rPr>
          <w:rFonts w:ascii="微软雅黑" w:eastAsia="微软雅黑" w:hAnsi="微软雅黑"/>
          <w:kern w:val="0"/>
        </w:rPr>
      </w:pPr>
      <w:r w:rsidRPr="00212AEE">
        <w:rPr>
          <w:rFonts w:ascii="微软雅黑" w:eastAsia="微软雅黑" w:hAnsi="微软雅黑" w:hint="eastAsia"/>
          <w:kern w:val="0"/>
        </w:rPr>
        <w:t>你准备以何种方式还款，为什么？</w:t>
      </w:r>
    </w:p>
    <w:p w:rsidR="003E1B4A" w:rsidRDefault="003E1B4A" w:rsidP="003E1B4A">
      <w:pPr>
        <w:rPr>
          <w:rFonts w:ascii="微软雅黑" w:eastAsia="微软雅黑" w:hAnsi="微软雅黑"/>
          <w:kern w:val="0"/>
        </w:rPr>
      </w:pPr>
      <w:r>
        <w:rPr>
          <w:rFonts w:ascii="微软雅黑" w:eastAsia="微软雅黑" w:hAnsi="微软雅黑"/>
          <w:kern w:val="0"/>
        </w:rPr>
        <w:t>记得到论坛与大家分享你的</w:t>
      </w:r>
      <w:r>
        <w:rPr>
          <w:rFonts w:ascii="微软雅黑" w:eastAsia="微软雅黑" w:hAnsi="微软雅黑" w:hint="eastAsia"/>
          <w:kern w:val="0"/>
        </w:rPr>
        <w:t>研究结果</w:t>
      </w:r>
      <w:r>
        <w:rPr>
          <w:rFonts w:ascii="微软雅黑" w:eastAsia="微软雅黑" w:hAnsi="微软雅黑"/>
          <w:kern w:val="0"/>
        </w:rPr>
        <w:t>哦~</w:t>
      </w:r>
    </w:p>
    <w:p w:rsidR="00651CD0" w:rsidRDefault="00651CD0">
      <w:pPr>
        <w:rPr>
          <w:rFonts w:ascii="微软雅黑" w:eastAsia="微软雅黑" w:hAnsi="微软雅黑"/>
          <w:kern w:val="0"/>
        </w:rPr>
      </w:pPr>
    </w:p>
    <w:p w:rsidR="00651CD0" w:rsidRDefault="00245B5F">
      <w:pPr>
        <w:widowControl/>
        <w:jc w:val="left"/>
        <w:rPr>
          <w:rFonts w:ascii="微软雅黑" w:eastAsia="微软雅黑" w:hAnsi="微软雅黑"/>
          <w:color w:val="E36C0A" w:themeColor="accent6" w:themeShade="BF"/>
          <w:szCs w:val="22"/>
        </w:rPr>
      </w:pPr>
      <w:r>
        <w:rPr>
          <w:rFonts w:ascii="微软雅黑" w:eastAsia="微软雅黑" w:hAnsi="微软雅黑" w:hint="eastAsia"/>
          <w:color w:val="E36C0A" w:themeColor="accent6" w:themeShade="BF"/>
          <w:szCs w:val="22"/>
        </w:rPr>
        <w:t>第三部分：参考资料</w:t>
      </w:r>
    </w:p>
    <w:p w:rsidR="00212AEE" w:rsidRPr="006B4465" w:rsidRDefault="00212AEE" w:rsidP="00212AEE">
      <w:pPr>
        <w:pStyle w:val="1"/>
        <w:widowControl/>
        <w:numPr>
          <w:ilvl w:val="0"/>
          <w:numId w:val="12"/>
        </w:numPr>
        <w:ind w:firstLineChars="0"/>
        <w:jc w:val="left"/>
        <w:rPr>
          <w:rFonts w:ascii="微软雅黑" w:eastAsia="微软雅黑" w:hAnsi="微软雅黑"/>
          <w:color w:val="000000" w:themeColor="text1"/>
          <w:szCs w:val="22"/>
        </w:rPr>
      </w:pPr>
      <w:r w:rsidRPr="006B4465">
        <w:rPr>
          <w:rFonts w:ascii="微软雅黑" w:eastAsia="微软雅黑" w:hAnsi="微软雅黑" w:hint="eastAsia"/>
          <w:bCs/>
          <w:color w:val="000000" w:themeColor="text1"/>
          <w:szCs w:val="22"/>
        </w:rPr>
        <w:t>银行贷款审核参考因素</w:t>
      </w:r>
    </w:p>
    <w:p w:rsidR="00212AEE" w:rsidRPr="00212AEE" w:rsidRDefault="00212AEE" w:rsidP="00212AEE">
      <w:pPr>
        <w:pStyle w:val="1"/>
        <w:numPr>
          <w:ilvl w:val="0"/>
          <w:numId w:val="13"/>
        </w:numPr>
        <w:ind w:firstLineChars="0"/>
        <w:rPr>
          <w:rFonts w:ascii="微软雅黑" w:eastAsia="微软雅黑" w:hAnsi="微软雅黑"/>
          <w:color w:val="000000" w:themeColor="text1"/>
          <w:szCs w:val="22"/>
        </w:rPr>
      </w:pPr>
      <w:r w:rsidRPr="00212AEE">
        <w:rPr>
          <w:rFonts w:ascii="微软雅黑" w:eastAsia="微软雅黑" w:hAnsi="微软雅黑" w:hint="eastAsia"/>
          <w:color w:val="000000" w:themeColor="text1"/>
          <w:szCs w:val="22"/>
        </w:rPr>
        <w:t>首付比</w:t>
      </w:r>
    </w:p>
    <w:p w:rsidR="00212AEE" w:rsidRDefault="00212AEE" w:rsidP="006B4465">
      <w:pPr>
        <w:ind w:firstLineChars="200" w:firstLine="480"/>
        <w:rPr>
          <w:rFonts w:ascii="微软雅黑" w:eastAsia="微软雅黑" w:hAnsi="微软雅黑"/>
          <w:bCs/>
          <w:kern w:val="0"/>
        </w:rPr>
      </w:pPr>
      <w:r w:rsidRPr="00212AEE">
        <w:rPr>
          <w:rFonts w:ascii="微软雅黑" w:eastAsia="微软雅黑" w:hAnsi="微软雅黑" w:hint="eastAsia"/>
          <w:bCs/>
          <w:kern w:val="0"/>
        </w:rPr>
        <w:t>房贷首付比是政策类因素，房贷额度一般是扣掉首付的部分，例如总价100万的房子，30%首付的话，可以贷款的最高额度就是70万。</w:t>
      </w:r>
    </w:p>
    <w:p w:rsidR="006B4465" w:rsidRPr="006B4465" w:rsidRDefault="006B4465" w:rsidP="006B4465">
      <w:pPr>
        <w:pStyle w:val="1"/>
        <w:numPr>
          <w:ilvl w:val="0"/>
          <w:numId w:val="13"/>
        </w:numPr>
        <w:ind w:firstLineChars="0"/>
        <w:rPr>
          <w:rFonts w:ascii="微软雅黑" w:eastAsia="微软雅黑" w:hAnsi="微软雅黑"/>
          <w:color w:val="000000" w:themeColor="text1"/>
          <w:szCs w:val="22"/>
        </w:rPr>
      </w:pPr>
      <w:r w:rsidRPr="006B4465">
        <w:rPr>
          <w:rFonts w:ascii="微软雅黑" w:eastAsia="微软雅黑" w:hAnsi="微软雅黑" w:hint="eastAsia"/>
          <w:color w:val="000000" w:themeColor="text1"/>
          <w:szCs w:val="22"/>
        </w:rPr>
        <w:t>房屋年龄</w:t>
      </w:r>
    </w:p>
    <w:p w:rsidR="006B4465" w:rsidRPr="00212AEE" w:rsidRDefault="006B4465" w:rsidP="006B4465">
      <w:pPr>
        <w:ind w:firstLineChars="200" w:firstLine="480"/>
        <w:rPr>
          <w:rFonts w:ascii="微软雅黑" w:eastAsia="微软雅黑" w:hAnsi="微软雅黑"/>
          <w:bCs/>
          <w:kern w:val="0"/>
        </w:rPr>
      </w:pPr>
      <w:r w:rsidRPr="00212AEE">
        <w:rPr>
          <w:rFonts w:ascii="微软雅黑" w:eastAsia="微软雅黑" w:hAnsi="微软雅黑" w:hint="eastAsia"/>
          <w:bCs/>
          <w:kern w:val="0"/>
        </w:rPr>
        <w:t>房屋年龄有可能会影响贷款的额度，因为使用年限较大的房子，房子的价值也在缩减。通常银行会要求房屋的年龄不超过20~25</w:t>
      </w:r>
      <w:r w:rsidR="007A4E43">
        <w:rPr>
          <w:rFonts w:ascii="微软雅黑" w:eastAsia="微软雅黑" w:hAnsi="微软雅黑" w:hint="eastAsia"/>
          <w:bCs/>
          <w:kern w:val="0"/>
        </w:rPr>
        <w:t>年，房龄越小</w:t>
      </w:r>
      <w:r w:rsidRPr="00212AEE">
        <w:rPr>
          <w:rFonts w:ascii="微软雅黑" w:eastAsia="微软雅黑" w:hAnsi="微软雅黑" w:hint="eastAsia"/>
          <w:bCs/>
          <w:kern w:val="0"/>
        </w:rPr>
        <w:t>，获得贷款的可能性越大，且贷款额度也会比房龄较大的高。</w:t>
      </w:r>
    </w:p>
    <w:p w:rsidR="006B4465" w:rsidRPr="006B4465" w:rsidRDefault="006B4465" w:rsidP="006B4465">
      <w:pPr>
        <w:pStyle w:val="1"/>
        <w:numPr>
          <w:ilvl w:val="0"/>
          <w:numId w:val="13"/>
        </w:numPr>
        <w:ind w:firstLineChars="0"/>
        <w:rPr>
          <w:rFonts w:ascii="微软雅黑" w:eastAsia="微软雅黑" w:hAnsi="微软雅黑"/>
          <w:color w:val="000000" w:themeColor="text1"/>
          <w:szCs w:val="22"/>
        </w:rPr>
      </w:pPr>
      <w:r w:rsidRPr="006B4465">
        <w:rPr>
          <w:rFonts w:ascii="微软雅黑" w:eastAsia="微软雅黑" w:hAnsi="微软雅黑" w:hint="eastAsia"/>
          <w:color w:val="000000" w:themeColor="text1"/>
          <w:szCs w:val="22"/>
        </w:rPr>
        <w:t>还贷能力</w:t>
      </w:r>
    </w:p>
    <w:p w:rsidR="006B4465" w:rsidRPr="00212AEE" w:rsidRDefault="007A4E43" w:rsidP="006B4465">
      <w:pPr>
        <w:ind w:firstLineChars="200" w:firstLine="480"/>
        <w:rPr>
          <w:rFonts w:ascii="微软雅黑" w:eastAsia="微软雅黑" w:hAnsi="微软雅黑"/>
          <w:bCs/>
          <w:kern w:val="0"/>
        </w:rPr>
      </w:pPr>
      <w:r>
        <w:rPr>
          <w:rFonts w:ascii="微软雅黑" w:eastAsia="微软雅黑" w:hAnsi="微软雅黑" w:hint="eastAsia"/>
          <w:bCs/>
          <w:kern w:val="0"/>
        </w:rPr>
        <w:t>银行会要求你提供月收入流水以进行贷款参考，通常要</w:t>
      </w:r>
      <w:r w:rsidR="006B4465" w:rsidRPr="00212AEE">
        <w:rPr>
          <w:rFonts w:ascii="微软雅黑" w:eastAsia="微软雅黑" w:hAnsi="微软雅黑" w:hint="eastAsia"/>
          <w:bCs/>
          <w:kern w:val="0"/>
        </w:rPr>
        <w:t>月收入大于等于两倍的每月还款额。</w:t>
      </w:r>
    </w:p>
    <w:p w:rsidR="006B4465" w:rsidRPr="006B4465" w:rsidRDefault="006B4465" w:rsidP="006B4465">
      <w:pPr>
        <w:pStyle w:val="1"/>
        <w:numPr>
          <w:ilvl w:val="0"/>
          <w:numId w:val="13"/>
        </w:numPr>
        <w:ind w:firstLineChars="0"/>
        <w:rPr>
          <w:rFonts w:ascii="微软雅黑" w:eastAsia="微软雅黑" w:hAnsi="微软雅黑"/>
          <w:color w:val="000000" w:themeColor="text1"/>
          <w:szCs w:val="22"/>
        </w:rPr>
      </w:pPr>
      <w:r w:rsidRPr="006B4465">
        <w:rPr>
          <w:rFonts w:ascii="微软雅黑" w:eastAsia="微软雅黑" w:hAnsi="微软雅黑" w:hint="eastAsia"/>
          <w:color w:val="000000" w:themeColor="text1"/>
          <w:szCs w:val="22"/>
        </w:rPr>
        <w:t>保障能力</w:t>
      </w:r>
    </w:p>
    <w:p w:rsidR="006B4465" w:rsidRPr="00212AEE" w:rsidRDefault="006B4465"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有的银行在审核房贷时，也会综合考虑贷款人的保险保障，包括五险一金的缴纳情况，是否有其他的商业保险等等，这些都是可以从侧面体现贷款人的还款能力。</w:t>
      </w:r>
    </w:p>
    <w:p w:rsidR="007A4E43" w:rsidRDefault="007A4E43">
      <w:pPr>
        <w:widowControl/>
        <w:jc w:val="left"/>
        <w:rPr>
          <w:rFonts w:ascii="微软雅黑" w:eastAsia="微软雅黑" w:hAnsi="微软雅黑"/>
          <w:color w:val="000000" w:themeColor="text1"/>
          <w:szCs w:val="22"/>
        </w:rPr>
      </w:pPr>
      <w:r>
        <w:rPr>
          <w:rFonts w:ascii="微软雅黑" w:eastAsia="微软雅黑" w:hAnsi="微软雅黑"/>
          <w:color w:val="000000" w:themeColor="text1"/>
          <w:szCs w:val="22"/>
        </w:rPr>
        <w:br w:type="page"/>
      </w:r>
    </w:p>
    <w:p w:rsidR="00212AEE" w:rsidRPr="00212AEE" w:rsidRDefault="00212AEE" w:rsidP="00212AEE">
      <w:pPr>
        <w:pStyle w:val="1"/>
        <w:numPr>
          <w:ilvl w:val="0"/>
          <w:numId w:val="13"/>
        </w:numPr>
        <w:ind w:firstLineChars="0"/>
        <w:rPr>
          <w:rFonts w:ascii="微软雅黑" w:eastAsia="微软雅黑" w:hAnsi="微软雅黑"/>
          <w:color w:val="000000" w:themeColor="text1"/>
          <w:szCs w:val="22"/>
        </w:rPr>
      </w:pPr>
      <w:r w:rsidRPr="00212AEE">
        <w:rPr>
          <w:rFonts w:ascii="微软雅黑" w:eastAsia="微软雅黑" w:hAnsi="微软雅黑" w:hint="eastAsia"/>
          <w:color w:val="000000" w:themeColor="text1"/>
          <w:szCs w:val="22"/>
        </w:rPr>
        <w:lastRenderedPageBreak/>
        <w:t>个人征信</w:t>
      </w:r>
    </w:p>
    <w:p w:rsidR="00212AEE" w:rsidRPr="00212AEE" w:rsidRDefault="00212AEE"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银行一般会考察借款人2年的信用卡征信记录和5年内的贷款征信记录，有的银行会看更长时间的征信。累计多次逾期的严重不良征信记录，有可能会被直接决绝贷款。</w:t>
      </w:r>
    </w:p>
    <w:p w:rsidR="00212AEE" w:rsidRPr="00212AEE" w:rsidRDefault="00212AEE"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如果有小伙伴不小心信用卡逾期或是贷款逾期了也不要太着急，如果不是多次恶意逾期的话，是可以找银行商量，说明当时的情况，是有可能让银行消除相应不良征信记录的。</w:t>
      </w:r>
    </w:p>
    <w:p w:rsidR="00212AEE" w:rsidRPr="00212AEE" w:rsidRDefault="00212AEE"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另外，征信记录良好的贷款人，还有可能提供优惠的利率，具体看每家银行的政策。</w:t>
      </w:r>
    </w:p>
    <w:p w:rsidR="00212AEE" w:rsidRPr="006B4465" w:rsidRDefault="00212AEE" w:rsidP="006B4465">
      <w:pPr>
        <w:pStyle w:val="1"/>
        <w:numPr>
          <w:ilvl w:val="0"/>
          <w:numId w:val="13"/>
        </w:numPr>
        <w:ind w:firstLineChars="0"/>
        <w:rPr>
          <w:rFonts w:ascii="微软雅黑" w:eastAsia="微软雅黑" w:hAnsi="微软雅黑"/>
          <w:color w:val="000000" w:themeColor="text1"/>
          <w:szCs w:val="22"/>
        </w:rPr>
      </w:pPr>
      <w:r w:rsidRPr="006B4465">
        <w:rPr>
          <w:rFonts w:ascii="微软雅黑" w:eastAsia="微软雅黑" w:hAnsi="微软雅黑" w:hint="eastAsia"/>
          <w:color w:val="000000" w:themeColor="text1"/>
          <w:szCs w:val="22"/>
        </w:rPr>
        <w:t>房贷记录</w:t>
      </w:r>
    </w:p>
    <w:p w:rsidR="00212AEE" w:rsidRPr="00212AEE" w:rsidRDefault="00212AEE"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在上节课中我们也了解到，现在为了调控房市，所以各地的限贷政策都不一样，如果你的名下或者家庭有较多的房贷记录，银行会权衡政策考虑是否给你发放贷款。</w:t>
      </w:r>
    </w:p>
    <w:p w:rsidR="00212AEE" w:rsidRDefault="00212AEE" w:rsidP="007A4E43">
      <w:pPr>
        <w:ind w:firstLineChars="200" w:firstLine="480"/>
        <w:rPr>
          <w:rFonts w:ascii="微软雅黑" w:eastAsia="微软雅黑" w:hAnsi="微软雅黑"/>
          <w:bCs/>
          <w:kern w:val="0"/>
        </w:rPr>
      </w:pPr>
      <w:r w:rsidRPr="00212AEE">
        <w:rPr>
          <w:rFonts w:ascii="微软雅黑" w:eastAsia="微软雅黑" w:hAnsi="微软雅黑" w:hint="eastAsia"/>
          <w:bCs/>
          <w:kern w:val="0"/>
        </w:rPr>
        <w:t>每家银行的贷款审核标注你可能不一样，如果一家银行不通过或者额度较低，则可以试着申请其他家银行。一般来说如果征信记录良好并且还款能力达到银行的标准，贷款通过的可能性就很大。</w:t>
      </w:r>
    </w:p>
    <w:p w:rsidR="00233E70" w:rsidRPr="00A84F8E" w:rsidRDefault="008C27B9" w:rsidP="00C02ACF">
      <w:pPr>
        <w:rPr>
          <w:rFonts w:ascii="微软雅黑" w:eastAsia="微软雅黑" w:hAnsi="微软雅黑"/>
          <w:b/>
          <w:kern w:val="0"/>
        </w:rPr>
      </w:pPr>
      <w:r w:rsidRPr="00A84F8E">
        <w:rPr>
          <w:rFonts w:ascii="微软雅黑" w:eastAsia="微软雅黑" w:hAnsi="微软雅黑" w:hint="eastAsia"/>
          <w:b/>
          <w:bCs/>
          <w:kern w:val="0"/>
        </w:rPr>
        <w:t>备注：由于各地政策变化较大，本资料仅供参考，</w:t>
      </w:r>
      <w:r w:rsidR="0088489D" w:rsidRPr="00A84F8E">
        <w:rPr>
          <w:rFonts w:ascii="微软雅黑" w:eastAsia="微软雅黑" w:hAnsi="微软雅黑" w:hint="eastAsia"/>
          <w:b/>
          <w:bCs/>
          <w:kern w:val="0"/>
        </w:rPr>
        <w:t>具体政策以各地</w:t>
      </w:r>
      <w:r w:rsidR="006B4465" w:rsidRPr="00A84F8E">
        <w:rPr>
          <w:rFonts w:ascii="微软雅黑" w:eastAsia="微软雅黑" w:hAnsi="微软雅黑" w:hint="eastAsia"/>
          <w:b/>
          <w:bCs/>
          <w:kern w:val="0"/>
        </w:rPr>
        <w:t>银行为准。</w:t>
      </w:r>
    </w:p>
    <w:p w:rsidR="006B4465" w:rsidRPr="006B4465" w:rsidRDefault="006B4465" w:rsidP="006B4465">
      <w:pPr>
        <w:pStyle w:val="1"/>
        <w:widowControl/>
        <w:numPr>
          <w:ilvl w:val="0"/>
          <w:numId w:val="12"/>
        </w:numPr>
        <w:ind w:firstLineChars="0"/>
        <w:jc w:val="left"/>
        <w:rPr>
          <w:rFonts w:ascii="微软雅黑" w:eastAsia="微软雅黑" w:hAnsi="微软雅黑"/>
          <w:color w:val="000000" w:themeColor="text1"/>
          <w:szCs w:val="22"/>
        </w:rPr>
      </w:pPr>
      <w:r>
        <w:rPr>
          <w:rFonts w:ascii="微软雅黑" w:eastAsia="微软雅黑" w:hAnsi="微软雅黑" w:hint="eastAsia"/>
          <w:bCs/>
          <w:color w:val="000000" w:themeColor="text1"/>
          <w:szCs w:val="22"/>
        </w:rPr>
        <w:t>房贷计算器</w:t>
      </w:r>
      <w:r w:rsidR="00F4620E">
        <w:rPr>
          <w:rFonts w:ascii="微软雅黑" w:eastAsia="微软雅黑" w:hAnsi="微软雅黑" w:hint="eastAsia"/>
          <w:bCs/>
          <w:color w:val="000000" w:themeColor="text1"/>
          <w:szCs w:val="22"/>
        </w:rPr>
        <w:t>（可详细显示每月还款中的）</w:t>
      </w:r>
    </w:p>
    <w:p w:rsidR="006236F3" w:rsidRDefault="006B4465">
      <w:pPr>
        <w:pStyle w:val="1"/>
        <w:widowControl/>
        <w:ind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地址：</w:t>
      </w:r>
      <w:hyperlink r:id="rId14" w:history="1">
        <w:r w:rsidRPr="006B4465">
          <w:rPr>
            <w:rStyle w:val="ad"/>
            <w:rFonts w:ascii="微软雅黑" w:eastAsia="微软雅黑" w:hAnsi="微软雅黑"/>
            <w:szCs w:val="22"/>
          </w:rPr>
          <w:t>http://finance.sina.com.cn/calc/hous</w:t>
        </w:r>
        <w:bookmarkStart w:id="0" w:name="_GoBack"/>
        <w:bookmarkEnd w:id="0"/>
        <w:r w:rsidRPr="006B4465">
          <w:rPr>
            <w:rStyle w:val="ad"/>
            <w:rFonts w:ascii="微软雅黑" w:eastAsia="微软雅黑" w:hAnsi="微软雅黑"/>
            <w:szCs w:val="22"/>
          </w:rPr>
          <w:t>e_loan.html</w:t>
        </w:r>
      </w:hyperlink>
    </w:p>
    <w:sectPr w:rsidR="006236F3" w:rsidSect="00B851CC">
      <w:headerReference w:type="even" r:id="rId15"/>
      <w:headerReference w:type="default" r:id="rId16"/>
      <w:footerReference w:type="even" r:id="rId17"/>
      <w:footerReference w:type="default" r:id="rId18"/>
      <w:headerReference w:type="first" r:id="rId19"/>
      <w:pgSz w:w="11900" w:h="16840"/>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0A3C" w:rsidRDefault="00210A3C">
      <w:r>
        <w:separator/>
      </w:r>
    </w:p>
  </w:endnote>
  <w:endnote w:type="continuationSeparator" w:id="0">
    <w:p w:rsidR="00210A3C" w:rsidRDefault="0021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default"/>
    <w:sig w:usb0="00000000" w:usb1="00000000" w:usb2="00000010" w:usb3="00000000" w:csb0="003E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45B5F">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F4620E">
      <w:rPr>
        <w:rStyle w:val="ab"/>
        <w:noProof/>
      </w:rPr>
      <w:t>2</w:t>
    </w:r>
    <w:r>
      <w:rPr>
        <w:rStyle w:val="ab"/>
      </w:rPr>
      <w:fldChar w:fldCharType="end"/>
    </w:r>
  </w:p>
  <w:p w:rsidR="00651CD0" w:rsidRDefault="00651CD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45B5F">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F4620E">
      <w:rPr>
        <w:rStyle w:val="ab"/>
        <w:noProof/>
      </w:rPr>
      <w:t>3</w:t>
    </w:r>
    <w:r>
      <w:rPr>
        <w:rStyle w:val="ab"/>
      </w:rPr>
      <w:fldChar w:fldCharType="end"/>
    </w:r>
  </w:p>
  <w:p w:rsidR="00651CD0" w:rsidRDefault="00651CD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0A3C" w:rsidRDefault="00210A3C">
      <w:r>
        <w:separator/>
      </w:r>
    </w:p>
  </w:footnote>
  <w:footnote w:type="continuationSeparator" w:id="0">
    <w:p w:rsidR="00210A3C" w:rsidRDefault="00210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10A3C">
    <w:pPr>
      <w:pStyle w:val="a7"/>
      <w:rPr>
        <w:rFonts w:ascii="微软雅黑" w:eastAsia="微软雅黑" w:hAnsi="微软雅黑"/>
      </w:rPr>
    </w:pPr>
    <w:r>
      <w:rPr>
        <w:rFonts w:ascii="微软雅黑" w:eastAsia="微软雅黑" w:hAnsi="微软雅黑"/>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r w:rsidR="00245B5F">
      <w:rPr>
        <w:rFonts w:ascii="微软雅黑" w:eastAsia="微软雅黑" w:hAnsi="微软雅黑" w:hint="eastAsia"/>
      </w:rPr>
      <w:t>《跟简七学理财》学习手册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10A3C">
    <w:pPr>
      <w:pStyle w:val="a7"/>
      <w:pBdr>
        <w:between w:val="single" w:sz="4" w:space="1" w:color="4F81BD" w:themeColor="accent1"/>
      </w:pBdr>
      <w:spacing w:line="276" w:lineRule="auto"/>
      <w:rPr>
        <w:rFonts w:ascii="微软雅黑" w:eastAsia="微软雅黑" w:hAnsi="微软雅黑"/>
      </w:rPr>
    </w:pPr>
    <w:r>
      <w:rPr>
        <w:rFonts w:ascii="微软雅黑" w:eastAsia="微软雅黑" w:hAnsi="微软雅黑"/>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sdt>
      <w:sdtPr>
        <w:rPr>
          <w:rFonts w:ascii="微软雅黑" w:eastAsia="微软雅黑" w:hAnsi="微软雅黑" w:hint="eastAsia"/>
        </w:rPr>
        <w:alias w:val="标题"/>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245B5F">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10A3C">
    <w:pPr>
      <w:pStyle w:val="a7"/>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656D7"/>
    <w:multiLevelType w:val="hybridMultilevel"/>
    <w:tmpl w:val="65A24FCA"/>
    <w:lvl w:ilvl="0" w:tplc="33FCD308">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98D0788"/>
    <w:multiLevelType w:val="hybridMultilevel"/>
    <w:tmpl w:val="2278A8BA"/>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910983"/>
    <w:multiLevelType w:val="hybridMultilevel"/>
    <w:tmpl w:val="7060B50C"/>
    <w:lvl w:ilvl="0" w:tplc="716841F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211C6B04"/>
    <w:multiLevelType w:val="multilevel"/>
    <w:tmpl w:val="66FC196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83C3B39"/>
    <w:multiLevelType w:val="hybridMultilevel"/>
    <w:tmpl w:val="5748C486"/>
    <w:lvl w:ilvl="0" w:tplc="04090001">
      <w:start w:val="1"/>
      <w:numFmt w:val="bullet"/>
      <w:lvlText w:val=""/>
      <w:lvlJc w:val="left"/>
      <w:pPr>
        <w:ind w:left="1440" w:hanging="720"/>
      </w:pPr>
      <w:rPr>
        <w:rFonts w:ascii="Wingdings" w:hAnsi="Wingding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2DBA7E21"/>
    <w:multiLevelType w:val="hybridMultilevel"/>
    <w:tmpl w:val="CBCE3EF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3CAA735D"/>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FC53B10"/>
    <w:multiLevelType w:val="hybridMultilevel"/>
    <w:tmpl w:val="1EDC565C"/>
    <w:lvl w:ilvl="0" w:tplc="04090001">
      <w:start w:val="1"/>
      <w:numFmt w:val="bullet"/>
      <w:lvlText w:val=""/>
      <w:lvlJc w:val="left"/>
      <w:pPr>
        <w:ind w:left="900" w:hanging="420"/>
      </w:pPr>
      <w:rPr>
        <w:rFonts w:ascii="Wingdings" w:hAnsi="Wingdings" w:hint="default"/>
      </w:rPr>
    </w:lvl>
    <w:lvl w:ilvl="1" w:tplc="5CFC8A62">
      <w:numFmt w:val="bullet"/>
      <w:lvlText w:val="●"/>
      <w:lvlJc w:val="left"/>
      <w:pPr>
        <w:ind w:left="1260" w:hanging="360"/>
      </w:pPr>
      <w:rPr>
        <w:rFonts w:ascii="微软雅黑" w:eastAsia="微软雅黑" w:hAnsi="微软雅黑" w:cstheme="minorBidi" w:hint="eastAsia"/>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4E1E2AA8"/>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EB4659"/>
    <w:multiLevelType w:val="singleLevel"/>
    <w:tmpl w:val="58EB4659"/>
    <w:lvl w:ilvl="0">
      <w:start w:val="1"/>
      <w:numFmt w:val="bullet"/>
      <w:lvlText w:val=""/>
      <w:lvlJc w:val="left"/>
      <w:pPr>
        <w:ind w:left="420" w:hanging="420"/>
      </w:pPr>
      <w:rPr>
        <w:rFonts w:ascii="Wingdings" w:hAnsi="Wingdings" w:hint="default"/>
      </w:rPr>
    </w:lvl>
  </w:abstractNum>
  <w:abstractNum w:abstractNumId="10" w15:restartNumberingAfterBreak="0">
    <w:nsid w:val="599908D8"/>
    <w:multiLevelType w:val="hybridMultilevel"/>
    <w:tmpl w:val="CF600F1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2DF5525"/>
    <w:multiLevelType w:val="multilevel"/>
    <w:tmpl w:val="62DF552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2E526DD"/>
    <w:multiLevelType w:val="hybridMultilevel"/>
    <w:tmpl w:val="57189F4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66FC196E"/>
    <w:multiLevelType w:val="multilevel"/>
    <w:tmpl w:val="66FC196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11"/>
  </w:num>
  <w:num w:numId="3">
    <w:abstractNumId w:val="9"/>
  </w:num>
  <w:num w:numId="4">
    <w:abstractNumId w:val="6"/>
  </w:num>
  <w:num w:numId="5">
    <w:abstractNumId w:val="2"/>
  </w:num>
  <w:num w:numId="6">
    <w:abstractNumId w:val="7"/>
  </w:num>
  <w:num w:numId="7">
    <w:abstractNumId w:val="0"/>
  </w:num>
  <w:num w:numId="8">
    <w:abstractNumId w:val="4"/>
  </w:num>
  <w:num w:numId="9">
    <w:abstractNumId w:val="10"/>
  </w:num>
  <w:num w:numId="10">
    <w:abstractNumId w:val="1"/>
  </w:num>
  <w:num w:numId="11">
    <w:abstractNumId w:val="5"/>
  </w:num>
  <w:num w:numId="12">
    <w:abstractNumId w:val="3"/>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6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96B"/>
    <w:rsid w:val="000022C3"/>
    <w:rsid w:val="00011F32"/>
    <w:rsid w:val="00024A8A"/>
    <w:rsid w:val="00024F3D"/>
    <w:rsid w:val="00030F73"/>
    <w:rsid w:val="0003544A"/>
    <w:rsid w:val="00037966"/>
    <w:rsid w:val="000444EA"/>
    <w:rsid w:val="00045509"/>
    <w:rsid w:val="000644C5"/>
    <w:rsid w:val="00085551"/>
    <w:rsid w:val="00095FF7"/>
    <w:rsid w:val="000A196B"/>
    <w:rsid w:val="000A7DAC"/>
    <w:rsid w:val="000C0EDD"/>
    <w:rsid w:val="000F2422"/>
    <w:rsid w:val="00112C8D"/>
    <w:rsid w:val="001140CC"/>
    <w:rsid w:val="0011494D"/>
    <w:rsid w:val="00126086"/>
    <w:rsid w:val="00135504"/>
    <w:rsid w:val="00136D01"/>
    <w:rsid w:val="001514E9"/>
    <w:rsid w:val="0015395F"/>
    <w:rsid w:val="00154B0B"/>
    <w:rsid w:val="00155B7C"/>
    <w:rsid w:val="00161DA5"/>
    <w:rsid w:val="001624E5"/>
    <w:rsid w:val="00170831"/>
    <w:rsid w:val="00176C45"/>
    <w:rsid w:val="00182FFB"/>
    <w:rsid w:val="001962B3"/>
    <w:rsid w:val="00196B96"/>
    <w:rsid w:val="001A5C59"/>
    <w:rsid w:val="001B1C3B"/>
    <w:rsid w:val="001C3F1B"/>
    <w:rsid w:val="001F2E9B"/>
    <w:rsid w:val="00210A3C"/>
    <w:rsid w:val="00212AEE"/>
    <w:rsid w:val="00224508"/>
    <w:rsid w:val="00233E70"/>
    <w:rsid w:val="002375CE"/>
    <w:rsid w:val="00245B5F"/>
    <w:rsid w:val="00254239"/>
    <w:rsid w:val="00255039"/>
    <w:rsid w:val="00262056"/>
    <w:rsid w:val="00262C2C"/>
    <w:rsid w:val="00264C54"/>
    <w:rsid w:val="00270E7E"/>
    <w:rsid w:val="00274B67"/>
    <w:rsid w:val="002A154D"/>
    <w:rsid w:val="002A5E73"/>
    <w:rsid w:val="002A5F0A"/>
    <w:rsid w:val="002B087B"/>
    <w:rsid w:val="002B27DB"/>
    <w:rsid w:val="002C5F14"/>
    <w:rsid w:val="002D3863"/>
    <w:rsid w:val="002F1E68"/>
    <w:rsid w:val="002F3F2C"/>
    <w:rsid w:val="00304457"/>
    <w:rsid w:val="00315D01"/>
    <w:rsid w:val="003178FC"/>
    <w:rsid w:val="00323D93"/>
    <w:rsid w:val="00342836"/>
    <w:rsid w:val="0034733A"/>
    <w:rsid w:val="003509A7"/>
    <w:rsid w:val="00361443"/>
    <w:rsid w:val="00366E91"/>
    <w:rsid w:val="003736CD"/>
    <w:rsid w:val="003808B5"/>
    <w:rsid w:val="00387B26"/>
    <w:rsid w:val="00392112"/>
    <w:rsid w:val="003A0D3D"/>
    <w:rsid w:val="003A1A58"/>
    <w:rsid w:val="003B6F10"/>
    <w:rsid w:val="003C3D6D"/>
    <w:rsid w:val="003D4E48"/>
    <w:rsid w:val="003D59FC"/>
    <w:rsid w:val="003E1B36"/>
    <w:rsid w:val="003E1B4A"/>
    <w:rsid w:val="003E242B"/>
    <w:rsid w:val="003E5D70"/>
    <w:rsid w:val="004019E0"/>
    <w:rsid w:val="004129E4"/>
    <w:rsid w:val="00417B41"/>
    <w:rsid w:val="00424B70"/>
    <w:rsid w:val="004374A4"/>
    <w:rsid w:val="00451205"/>
    <w:rsid w:val="004578A7"/>
    <w:rsid w:val="0046200C"/>
    <w:rsid w:val="00480DE0"/>
    <w:rsid w:val="004936E3"/>
    <w:rsid w:val="004957BA"/>
    <w:rsid w:val="004D483D"/>
    <w:rsid w:val="004D73A9"/>
    <w:rsid w:val="004D7597"/>
    <w:rsid w:val="004E5FEB"/>
    <w:rsid w:val="004F5188"/>
    <w:rsid w:val="004F5D69"/>
    <w:rsid w:val="00501E44"/>
    <w:rsid w:val="005056C8"/>
    <w:rsid w:val="00506E7F"/>
    <w:rsid w:val="0051038A"/>
    <w:rsid w:val="0051487E"/>
    <w:rsid w:val="005423FE"/>
    <w:rsid w:val="00542B5C"/>
    <w:rsid w:val="00561B35"/>
    <w:rsid w:val="00570604"/>
    <w:rsid w:val="0057468C"/>
    <w:rsid w:val="00576BF3"/>
    <w:rsid w:val="0058282B"/>
    <w:rsid w:val="00584370"/>
    <w:rsid w:val="005843D5"/>
    <w:rsid w:val="0059123F"/>
    <w:rsid w:val="005949E5"/>
    <w:rsid w:val="005C4710"/>
    <w:rsid w:val="005C5C02"/>
    <w:rsid w:val="005C7F86"/>
    <w:rsid w:val="005D7B74"/>
    <w:rsid w:val="005E0587"/>
    <w:rsid w:val="005E2D60"/>
    <w:rsid w:val="005E63F6"/>
    <w:rsid w:val="005F433E"/>
    <w:rsid w:val="00605068"/>
    <w:rsid w:val="00607231"/>
    <w:rsid w:val="00611C1B"/>
    <w:rsid w:val="006161FC"/>
    <w:rsid w:val="006236F3"/>
    <w:rsid w:val="00624DED"/>
    <w:rsid w:val="00634AA6"/>
    <w:rsid w:val="00640F90"/>
    <w:rsid w:val="00641F2E"/>
    <w:rsid w:val="00643582"/>
    <w:rsid w:val="00646402"/>
    <w:rsid w:val="00651CD0"/>
    <w:rsid w:val="006617E9"/>
    <w:rsid w:val="006632E9"/>
    <w:rsid w:val="0066495A"/>
    <w:rsid w:val="00671DE8"/>
    <w:rsid w:val="0068587A"/>
    <w:rsid w:val="006A7F8B"/>
    <w:rsid w:val="006B4465"/>
    <w:rsid w:val="006B704B"/>
    <w:rsid w:val="006E282B"/>
    <w:rsid w:val="006E7F31"/>
    <w:rsid w:val="006F031B"/>
    <w:rsid w:val="00713812"/>
    <w:rsid w:val="00714EF4"/>
    <w:rsid w:val="00726BD6"/>
    <w:rsid w:val="007424B3"/>
    <w:rsid w:val="00744AE4"/>
    <w:rsid w:val="007529B7"/>
    <w:rsid w:val="00752D1A"/>
    <w:rsid w:val="00763250"/>
    <w:rsid w:val="00763564"/>
    <w:rsid w:val="00765AD9"/>
    <w:rsid w:val="0077073C"/>
    <w:rsid w:val="00776544"/>
    <w:rsid w:val="0078222E"/>
    <w:rsid w:val="007A4E43"/>
    <w:rsid w:val="007A6A2D"/>
    <w:rsid w:val="007B2CCF"/>
    <w:rsid w:val="007B3B9A"/>
    <w:rsid w:val="007C06C2"/>
    <w:rsid w:val="007C2D47"/>
    <w:rsid w:val="007D2168"/>
    <w:rsid w:val="007E125F"/>
    <w:rsid w:val="007E43CB"/>
    <w:rsid w:val="007E4C4E"/>
    <w:rsid w:val="007E4E98"/>
    <w:rsid w:val="007F78A4"/>
    <w:rsid w:val="00807F88"/>
    <w:rsid w:val="008103C2"/>
    <w:rsid w:val="008107D6"/>
    <w:rsid w:val="00822241"/>
    <w:rsid w:val="008248D0"/>
    <w:rsid w:val="00831E3F"/>
    <w:rsid w:val="00835B39"/>
    <w:rsid w:val="00851392"/>
    <w:rsid w:val="00854D5B"/>
    <w:rsid w:val="00857DA1"/>
    <w:rsid w:val="008617CE"/>
    <w:rsid w:val="00862D1E"/>
    <w:rsid w:val="00875A93"/>
    <w:rsid w:val="00876CB9"/>
    <w:rsid w:val="00882553"/>
    <w:rsid w:val="00882FB1"/>
    <w:rsid w:val="00883ADF"/>
    <w:rsid w:val="0088489D"/>
    <w:rsid w:val="00895224"/>
    <w:rsid w:val="00897285"/>
    <w:rsid w:val="008A4A85"/>
    <w:rsid w:val="008B5762"/>
    <w:rsid w:val="008B5C0E"/>
    <w:rsid w:val="008C27B9"/>
    <w:rsid w:val="008C64AE"/>
    <w:rsid w:val="008C7BA9"/>
    <w:rsid w:val="008D0E69"/>
    <w:rsid w:val="008E797B"/>
    <w:rsid w:val="00902990"/>
    <w:rsid w:val="009063E6"/>
    <w:rsid w:val="00910875"/>
    <w:rsid w:val="009229C2"/>
    <w:rsid w:val="0093060F"/>
    <w:rsid w:val="009351D0"/>
    <w:rsid w:val="00937A65"/>
    <w:rsid w:val="00940448"/>
    <w:rsid w:val="0094694D"/>
    <w:rsid w:val="009758FF"/>
    <w:rsid w:val="00975E15"/>
    <w:rsid w:val="00987880"/>
    <w:rsid w:val="009A3114"/>
    <w:rsid w:val="009A38B8"/>
    <w:rsid w:val="009B4B06"/>
    <w:rsid w:val="009C4A53"/>
    <w:rsid w:val="009C7D36"/>
    <w:rsid w:val="009D4F47"/>
    <w:rsid w:val="009D6261"/>
    <w:rsid w:val="009E37C4"/>
    <w:rsid w:val="009E52CB"/>
    <w:rsid w:val="009F1B50"/>
    <w:rsid w:val="009F70F3"/>
    <w:rsid w:val="009F7302"/>
    <w:rsid w:val="00A05F96"/>
    <w:rsid w:val="00A06186"/>
    <w:rsid w:val="00A209EE"/>
    <w:rsid w:val="00A23669"/>
    <w:rsid w:val="00A32CD1"/>
    <w:rsid w:val="00A33234"/>
    <w:rsid w:val="00A4245A"/>
    <w:rsid w:val="00A478DA"/>
    <w:rsid w:val="00A51EC0"/>
    <w:rsid w:val="00A55DC8"/>
    <w:rsid w:val="00A72B1D"/>
    <w:rsid w:val="00A84F8E"/>
    <w:rsid w:val="00A91963"/>
    <w:rsid w:val="00A96A73"/>
    <w:rsid w:val="00AA10D1"/>
    <w:rsid w:val="00AA40B7"/>
    <w:rsid w:val="00AB4802"/>
    <w:rsid w:val="00AB4F76"/>
    <w:rsid w:val="00AB55C2"/>
    <w:rsid w:val="00AE01E8"/>
    <w:rsid w:val="00B057B2"/>
    <w:rsid w:val="00B213AF"/>
    <w:rsid w:val="00B23347"/>
    <w:rsid w:val="00B244C5"/>
    <w:rsid w:val="00B24A0D"/>
    <w:rsid w:val="00B36E25"/>
    <w:rsid w:val="00B37C4D"/>
    <w:rsid w:val="00B403EE"/>
    <w:rsid w:val="00B45624"/>
    <w:rsid w:val="00B45EF4"/>
    <w:rsid w:val="00B64268"/>
    <w:rsid w:val="00B764CD"/>
    <w:rsid w:val="00B80D89"/>
    <w:rsid w:val="00B82CEF"/>
    <w:rsid w:val="00B84E08"/>
    <w:rsid w:val="00B851CC"/>
    <w:rsid w:val="00B87837"/>
    <w:rsid w:val="00B92F2C"/>
    <w:rsid w:val="00B95DF8"/>
    <w:rsid w:val="00BB25C3"/>
    <w:rsid w:val="00BB2CE9"/>
    <w:rsid w:val="00BD5E3C"/>
    <w:rsid w:val="00BE74DD"/>
    <w:rsid w:val="00BF2E39"/>
    <w:rsid w:val="00C02ACF"/>
    <w:rsid w:val="00C11C19"/>
    <w:rsid w:val="00C144AF"/>
    <w:rsid w:val="00C168FD"/>
    <w:rsid w:val="00C22CA4"/>
    <w:rsid w:val="00C3112B"/>
    <w:rsid w:val="00C32641"/>
    <w:rsid w:val="00C35029"/>
    <w:rsid w:val="00C50211"/>
    <w:rsid w:val="00C50AE1"/>
    <w:rsid w:val="00C525E3"/>
    <w:rsid w:val="00C53F4E"/>
    <w:rsid w:val="00C64ACE"/>
    <w:rsid w:val="00C65CFA"/>
    <w:rsid w:val="00C80A00"/>
    <w:rsid w:val="00C9306B"/>
    <w:rsid w:val="00C93881"/>
    <w:rsid w:val="00CA2E42"/>
    <w:rsid w:val="00CA333C"/>
    <w:rsid w:val="00CC46B6"/>
    <w:rsid w:val="00CC57D3"/>
    <w:rsid w:val="00CC6125"/>
    <w:rsid w:val="00CE5AAE"/>
    <w:rsid w:val="00CE5C91"/>
    <w:rsid w:val="00CF4A7E"/>
    <w:rsid w:val="00CF4CD2"/>
    <w:rsid w:val="00CF6546"/>
    <w:rsid w:val="00D15E7F"/>
    <w:rsid w:val="00D26ACD"/>
    <w:rsid w:val="00D36CDC"/>
    <w:rsid w:val="00D402A6"/>
    <w:rsid w:val="00D465F9"/>
    <w:rsid w:val="00D520E2"/>
    <w:rsid w:val="00D52D2F"/>
    <w:rsid w:val="00D549E2"/>
    <w:rsid w:val="00D54C3F"/>
    <w:rsid w:val="00D558DE"/>
    <w:rsid w:val="00D575CE"/>
    <w:rsid w:val="00D57A75"/>
    <w:rsid w:val="00D61C96"/>
    <w:rsid w:val="00D62054"/>
    <w:rsid w:val="00D6264D"/>
    <w:rsid w:val="00D75B23"/>
    <w:rsid w:val="00D775E5"/>
    <w:rsid w:val="00D82AEB"/>
    <w:rsid w:val="00D865D9"/>
    <w:rsid w:val="00D87ADA"/>
    <w:rsid w:val="00D92F8B"/>
    <w:rsid w:val="00D94C13"/>
    <w:rsid w:val="00DB22DD"/>
    <w:rsid w:val="00DB58DC"/>
    <w:rsid w:val="00DC017B"/>
    <w:rsid w:val="00DC19DD"/>
    <w:rsid w:val="00DC5AFA"/>
    <w:rsid w:val="00DD2965"/>
    <w:rsid w:val="00DD7C3B"/>
    <w:rsid w:val="00DE3921"/>
    <w:rsid w:val="00DE462A"/>
    <w:rsid w:val="00DE5D9D"/>
    <w:rsid w:val="00E01DCF"/>
    <w:rsid w:val="00E0262A"/>
    <w:rsid w:val="00E121BE"/>
    <w:rsid w:val="00E1586A"/>
    <w:rsid w:val="00E24DF6"/>
    <w:rsid w:val="00E36DAA"/>
    <w:rsid w:val="00E375F5"/>
    <w:rsid w:val="00E41693"/>
    <w:rsid w:val="00E45359"/>
    <w:rsid w:val="00E5631E"/>
    <w:rsid w:val="00E6561F"/>
    <w:rsid w:val="00E70DE2"/>
    <w:rsid w:val="00E829EC"/>
    <w:rsid w:val="00E83535"/>
    <w:rsid w:val="00E94CCF"/>
    <w:rsid w:val="00E9764B"/>
    <w:rsid w:val="00EB5F87"/>
    <w:rsid w:val="00EB727E"/>
    <w:rsid w:val="00EC3879"/>
    <w:rsid w:val="00EE1AC9"/>
    <w:rsid w:val="00EF55C1"/>
    <w:rsid w:val="00F02B84"/>
    <w:rsid w:val="00F06467"/>
    <w:rsid w:val="00F207F4"/>
    <w:rsid w:val="00F43EB8"/>
    <w:rsid w:val="00F4620E"/>
    <w:rsid w:val="00F56339"/>
    <w:rsid w:val="00F56DCD"/>
    <w:rsid w:val="00F719C3"/>
    <w:rsid w:val="00F72CB6"/>
    <w:rsid w:val="00F7612A"/>
    <w:rsid w:val="00F93575"/>
    <w:rsid w:val="00FA2AE1"/>
    <w:rsid w:val="00FC1033"/>
    <w:rsid w:val="00FC2736"/>
    <w:rsid w:val="00FC57DB"/>
    <w:rsid w:val="00FD3D2D"/>
    <w:rsid w:val="00FD54FC"/>
    <w:rsid w:val="00FD73E1"/>
    <w:rsid w:val="00FE337F"/>
    <w:rsid w:val="00FF65BB"/>
    <w:rsid w:val="00FF6EFD"/>
    <w:rsid w:val="08911D79"/>
    <w:rsid w:val="29461706"/>
    <w:rsid w:val="2CA22FA2"/>
    <w:rsid w:val="3D784AB4"/>
    <w:rsid w:val="3ECA37D9"/>
    <w:rsid w:val="51FE6E97"/>
    <w:rsid w:val="716F2C0C"/>
    <w:rsid w:val="78A771BA"/>
    <w:rsid w:val="7FF67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fillcolor="white">
      <v:fill color="white"/>
    </o:shapedefaults>
    <o:shapelayout v:ext="edit">
      <o:idmap v:ext="edit" data="1"/>
    </o:shapelayout>
  </w:shapeDefaults>
  <w:decimalSymbol w:val="."/>
  <w:listSeparator w:val=","/>
  <w14:docId w14:val="67059B44"/>
  <w14:defaultImageDpi w14:val="300"/>
  <w15:docId w15:val="{49FFB8A6-62D1-4259-B289-7C07E6C7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Heiti SC Light" w:eastAsia="Heiti SC Light"/>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uiPriority w:val="99"/>
    <w:unhideWhenUsed/>
    <w:pPr>
      <w:widowControl/>
      <w:spacing w:before="100" w:beforeAutospacing="1" w:after="100" w:afterAutospacing="1"/>
      <w:jc w:val="left"/>
    </w:pPr>
    <w:rPr>
      <w:rFonts w:ascii="宋体" w:eastAsia="宋体" w:hAnsi="宋体" w:cs="宋体"/>
      <w:kern w:val="0"/>
    </w:rPr>
  </w:style>
  <w:style w:type="character" w:styleId="aa">
    <w:name w:val="Strong"/>
    <w:basedOn w:val="a0"/>
    <w:uiPriority w:val="22"/>
    <w:qFormat/>
    <w:rPr>
      <w:b/>
      <w:bCs/>
    </w:rPr>
  </w:style>
  <w:style w:type="character" w:styleId="ab">
    <w:name w:val="page number"/>
    <w:basedOn w:val="a0"/>
    <w:uiPriority w:val="99"/>
    <w:unhideWhenUsed/>
  </w:style>
  <w:style w:type="character" w:styleId="ac">
    <w:name w:val="FollowedHyperlink"/>
    <w:basedOn w:val="a0"/>
    <w:uiPriority w:val="99"/>
    <w:unhideWhenUsed/>
    <w:rPr>
      <w:color w:val="800080" w:themeColor="followedHyperlink"/>
      <w:u w:val="single"/>
    </w:rPr>
  </w:style>
  <w:style w:type="character" w:styleId="ad">
    <w:name w:val="Hyperlink"/>
    <w:basedOn w:val="a0"/>
    <w:uiPriority w:val="99"/>
    <w:unhideWhenUsed/>
    <w:rPr>
      <w:color w:val="0000FF" w:themeColor="hyperlink"/>
      <w:u w:val="single"/>
    </w:rPr>
  </w:style>
  <w:style w:type="table" w:styleId="ae">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Heiti SC Light" w:eastAsia="Heiti SC Light"/>
      <w:sz w:val="18"/>
      <w:szCs w:val="18"/>
    </w:rPr>
  </w:style>
  <w:style w:type="character" w:customStyle="1" w:styleId="10">
    <w:name w:val="占位符文本1"/>
    <w:basedOn w:val="a0"/>
    <w:uiPriority w:val="99"/>
    <w:semiHidden/>
    <w:rPr>
      <w:color w:val="808080"/>
    </w:rPr>
  </w:style>
  <w:style w:type="character" w:customStyle="1" w:styleId="author-1724067">
    <w:name w:val="author-1724067"/>
    <w:basedOn w:val="a0"/>
  </w:style>
  <w:style w:type="character" w:customStyle="1" w:styleId="author-1399818">
    <w:name w:val="author-1399818"/>
    <w:basedOn w:val="a0"/>
  </w:style>
  <w:style w:type="character" w:customStyle="1" w:styleId="apple-converted-space">
    <w:name w:val="apple-converted-space"/>
    <w:basedOn w:val="a0"/>
  </w:style>
  <w:style w:type="character" w:customStyle="1" w:styleId="author-1414444">
    <w:name w:val="author-1414444"/>
    <w:basedOn w:val="a0"/>
  </w:style>
  <w:style w:type="character" w:customStyle="1" w:styleId="30">
    <w:name w:val="标题 3 字符"/>
    <w:basedOn w:val="a0"/>
    <w:link w:val="3"/>
    <w:uiPriority w:val="9"/>
    <w:rPr>
      <w:rFonts w:ascii="宋体" w:eastAsia="宋体" w:hAnsi="宋体" w:cs="宋体"/>
      <w:b/>
      <w:bCs/>
      <w:kern w:val="0"/>
      <w:sz w:val="27"/>
      <w:szCs w:val="27"/>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author-2415648">
    <w:name w:val="author-2415648"/>
    <w:basedOn w:val="a0"/>
  </w:style>
  <w:style w:type="paragraph" w:styleId="af">
    <w:name w:val="List Paragraph"/>
    <w:basedOn w:val="a"/>
    <w:uiPriority w:val="99"/>
    <w:rsid w:val="003E1B4A"/>
    <w:pPr>
      <w:ind w:firstLineChars="200" w:firstLine="420"/>
    </w:pPr>
  </w:style>
  <w:style w:type="character" w:styleId="af0">
    <w:name w:val="Unresolved Mention"/>
    <w:basedOn w:val="a0"/>
    <w:uiPriority w:val="99"/>
    <w:semiHidden/>
    <w:unhideWhenUsed/>
    <w:rsid w:val="006B446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746497">
      <w:bodyDiv w:val="1"/>
      <w:marLeft w:val="0"/>
      <w:marRight w:val="0"/>
      <w:marTop w:val="0"/>
      <w:marBottom w:val="0"/>
      <w:divBdr>
        <w:top w:val="none" w:sz="0" w:space="0" w:color="auto"/>
        <w:left w:val="none" w:sz="0" w:space="0" w:color="auto"/>
        <w:bottom w:val="none" w:sz="0" w:space="0" w:color="auto"/>
        <w:right w:val="none" w:sz="0" w:space="0" w:color="auto"/>
      </w:divBdr>
    </w:div>
    <w:div w:id="436994959">
      <w:bodyDiv w:val="1"/>
      <w:marLeft w:val="0"/>
      <w:marRight w:val="0"/>
      <w:marTop w:val="0"/>
      <w:marBottom w:val="0"/>
      <w:divBdr>
        <w:top w:val="none" w:sz="0" w:space="0" w:color="auto"/>
        <w:left w:val="none" w:sz="0" w:space="0" w:color="auto"/>
        <w:bottom w:val="none" w:sz="0" w:space="0" w:color="auto"/>
        <w:right w:val="none" w:sz="0" w:space="0" w:color="auto"/>
      </w:divBdr>
    </w:div>
    <w:div w:id="574126295">
      <w:bodyDiv w:val="1"/>
      <w:marLeft w:val="0"/>
      <w:marRight w:val="0"/>
      <w:marTop w:val="0"/>
      <w:marBottom w:val="0"/>
      <w:divBdr>
        <w:top w:val="none" w:sz="0" w:space="0" w:color="auto"/>
        <w:left w:val="none" w:sz="0" w:space="0" w:color="auto"/>
        <w:bottom w:val="none" w:sz="0" w:space="0" w:color="auto"/>
        <w:right w:val="none" w:sz="0" w:space="0" w:color="auto"/>
      </w:divBdr>
    </w:div>
    <w:div w:id="695346473">
      <w:bodyDiv w:val="1"/>
      <w:marLeft w:val="0"/>
      <w:marRight w:val="0"/>
      <w:marTop w:val="0"/>
      <w:marBottom w:val="0"/>
      <w:divBdr>
        <w:top w:val="none" w:sz="0" w:space="0" w:color="auto"/>
        <w:left w:val="none" w:sz="0" w:space="0" w:color="auto"/>
        <w:bottom w:val="none" w:sz="0" w:space="0" w:color="auto"/>
        <w:right w:val="none" w:sz="0" w:space="0" w:color="auto"/>
      </w:divBdr>
    </w:div>
    <w:div w:id="1664896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form.mikecrm.com/A2ezlI"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ourse.jane7.com"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tudy.163.com/course/courseMain.htm?courseId=1003418002"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finance.sina.com.cn/calc/house_loan.htm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E75CFC" w:rsidRDefault="004D2B08">
          <w:r>
            <w:rPr>
              <w:rStyle w:val="1"/>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8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default"/>
    <w:sig w:usb0="00000000" w:usb1="00000000" w:usb2="00000010" w:usb3="00000000" w:csb0="003E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A59"/>
    <w:rsid w:val="00031369"/>
    <w:rsid w:val="000370A1"/>
    <w:rsid w:val="00040D40"/>
    <w:rsid w:val="0007451F"/>
    <w:rsid w:val="000843C3"/>
    <w:rsid w:val="000A0EB4"/>
    <w:rsid w:val="000A69C6"/>
    <w:rsid w:val="000D1755"/>
    <w:rsid w:val="00126AE0"/>
    <w:rsid w:val="00155D0F"/>
    <w:rsid w:val="00156F7F"/>
    <w:rsid w:val="00186E14"/>
    <w:rsid w:val="001926A1"/>
    <w:rsid w:val="001B6363"/>
    <w:rsid w:val="001F789E"/>
    <w:rsid w:val="00220A19"/>
    <w:rsid w:val="00232516"/>
    <w:rsid w:val="0029193C"/>
    <w:rsid w:val="003023E3"/>
    <w:rsid w:val="00341193"/>
    <w:rsid w:val="003660F6"/>
    <w:rsid w:val="003A7A04"/>
    <w:rsid w:val="003D1BD2"/>
    <w:rsid w:val="003E3351"/>
    <w:rsid w:val="00460DD7"/>
    <w:rsid w:val="00476257"/>
    <w:rsid w:val="00481AA3"/>
    <w:rsid w:val="004C10A9"/>
    <w:rsid w:val="004D2B08"/>
    <w:rsid w:val="004E0AD6"/>
    <w:rsid w:val="00516C90"/>
    <w:rsid w:val="005316B3"/>
    <w:rsid w:val="00593D9B"/>
    <w:rsid w:val="006103C4"/>
    <w:rsid w:val="0062730B"/>
    <w:rsid w:val="0064153F"/>
    <w:rsid w:val="006A5A1C"/>
    <w:rsid w:val="006E49F6"/>
    <w:rsid w:val="006E74C6"/>
    <w:rsid w:val="00741D29"/>
    <w:rsid w:val="00796938"/>
    <w:rsid w:val="00796A59"/>
    <w:rsid w:val="007C0DAB"/>
    <w:rsid w:val="007E2C3A"/>
    <w:rsid w:val="008131B2"/>
    <w:rsid w:val="00820257"/>
    <w:rsid w:val="00886353"/>
    <w:rsid w:val="00911444"/>
    <w:rsid w:val="00981551"/>
    <w:rsid w:val="00987BE2"/>
    <w:rsid w:val="009D7C93"/>
    <w:rsid w:val="009F28A2"/>
    <w:rsid w:val="009F29C7"/>
    <w:rsid w:val="00A152F7"/>
    <w:rsid w:val="00A506D3"/>
    <w:rsid w:val="00AF2CB4"/>
    <w:rsid w:val="00B258F2"/>
    <w:rsid w:val="00B840FD"/>
    <w:rsid w:val="00BF38F5"/>
    <w:rsid w:val="00C02847"/>
    <w:rsid w:val="00C35C5C"/>
    <w:rsid w:val="00C35D97"/>
    <w:rsid w:val="00C9298E"/>
    <w:rsid w:val="00CA4965"/>
    <w:rsid w:val="00CE5A47"/>
    <w:rsid w:val="00D62BD7"/>
    <w:rsid w:val="00DE01B1"/>
    <w:rsid w:val="00E1203C"/>
    <w:rsid w:val="00E620EF"/>
    <w:rsid w:val="00E75CFC"/>
    <w:rsid w:val="00E86948"/>
    <w:rsid w:val="00EC5627"/>
    <w:rsid w:val="00EC7625"/>
    <w:rsid w:val="00ED25C5"/>
    <w:rsid w:val="00ED4078"/>
    <w:rsid w:val="00ED7187"/>
    <w:rsid w:val="00F036F4"/>
    <w:rsid w:val="00F2476E"/>
    <w:rsid w:val="00F25B5E"/>
    <w:rsid w:val="00F35539"/>
    <w:rsid w:val="00F42EAA"/>
    <w:rsid w:val="00F71C42"/>
    <w:rsid w:val="00F77F03"/>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qFormat/>
    <w:pPr>
      <w:widowControl w:val="0"/>
      <w:jc w:val="both"/>
    </w:pPr>
    <w:rPr>
      <w:kern w:val="2"/>
      <w:sz w:val="24"/>
      <w:szCs w:val="24"/>
    </w:rPr>
  </w:style>
  <w:style w:type="paragraph" w:customStyle="1" w:styleId="67F0DD15F9541849BE3CE24CD54169E8">
    <w:name w:val="67F0DD15F9541849BE3CE24CD54169E8"/>
    <w:pPr>
      <w:widowControl w:val="0"/>
      <w:jc w:val="both"/>
    </w:pPr>
    <w:rPr>
      <w:kern w:val="2"/>
      <w:sz w:val="24"/>
      <w:szCs w:val="24"/>
    </w:rPr>
  </w:style>
  <w:style w:type="paragraph" w:customStyle="1" w:styleId="ABE26BAE826A774AA2552597ECC80B21">
    <w:name w:val="ABE26BAE826A774AA2552597ECC80B21"/>
    <w:qFormat/>
    <w:pPr>
      <w:widowControl w:val="0"/>
      <w:jc w:val="both"/>
    </w:pPr>
    <w:rPr>
      <w:kern w:val="2"/>
      <w:sz w:val="24"/>
      <w:szCs w:val="24"/>
    </w:rPr>
  </w:style>
  <w:style w:type="paragraph" w:customStyle="1" w:styleId="E862E97AF0584A4F97D24C76346BF08E">
    <w:name w:val="E862E97AF0584A4F97D24C76346BF08E"/>
    <w:qFormat/>
    <w:pPr>
      <w:widowControl w:val="0"/>
      <w:jc w:val="both"/>
    </w:pPr>
    <w:rPr>
      <w:kern w:val="2"/>
      <w:sz w:val="24"/>
      <w:szCs w:val="24"/>
    </w:rPr>
  </w:style>
  <w:style w:type="paragraph" w:customStyle="1" w:styleId="1F31537569295749B08ECADD4692FD40">
    <w:name w:val="1F31537569295749B08ECADD4692FD40"/>
    <w:qFormat/>
    <w:pPr>
      <w:widowControl w:val="0"/>
      <w:jc w:val="both"/>
    </w:pPr>
    <w:rPr>
      <w:kern w:val="2"/>
      <w:sz w:val="24"/>
      <w:szCs w:val="24"/>
    </w:rPr>
  </w:style>
  <w:style w:type="paragraph" w:customStyle="1" w:styleId="56ED138B67D1C143AB3A1B73044F6DDF">
    <w:name w:val="56ED138B67D1C143AB3A1B73044F6DDF"/>
    <w:pPr>
      <w:widowControl w:val="0"/>
      <w:jc w:val="both"/>
    </w:pPr>
    <w:rPr>
      <w:kern w:val="2"/>
      <w:sz w:val="24"/>
      <w:szCs w:val="24"/>
    </w:rPr>
  </w:style>
  <w:style w:type="paragraph" w:customStyle="1" w:styleId="0B82416010578247A9525C3536160A82">
    <w:name w:val="0B82416010578247A9525C3536160A82"/>
    <w:pPr>
      <w:widowControl w:val="0"/>
      <w:jc w:val="both"/>
    </w:pPr>
    <w:rPr>
      <w:kern w:val="2"/>
      <w:sz w:val="24"/>
      <w:szCs w:val="24"/>
    </w:rPr>
  </w:style>
  <w:style w:type="paragraph" w:customStyle="1" w:styleId="5172FD45597FC0499BEC01A68862C2DD">
    <w:name w:val="5172FD45597FC0499BEC01A68862C2DD"/>
    <w:pPr>
      <w:widowControl w:val="0"/>
      <w:jc w:val="both"/>
    </w:pPr>
    <w:rPr>
      <w:kern w:val="2"/>
      <w:sz w:val="24"/>
      <w:szCs w:val="24"/>
    </w:rPr>
  </w:style>
  <w:style w:type="paragraph" w:customStyle="1" w:styleId="1CC32522AA31904B940E463F1C40876A">
    <w:name w:val="1CC32522AA31904B940E463F1C40876A"/>
    <w:pPr>
      <w:widowControl w:val="0"/>
      <w:jc w:val="both"/>
    </w:pPr>
    <w:rPr>
      <w:kern w:val="2"/>
      <w:sz w:val="24"/>
      <w:szCs w:val="24"/>
    </w:rPr>
  </w:style>
  <w:style w:type="paragraph" w:customStyle="1" w:styleId="3850F4E70F8961488970EEE4269CE223">
    <w:name w:val="3850F4E70F8961488970EEE4269CE223"/>
    <w:pPr>
      <w:widowControl w:val="0"/>
      <w:jc w:val="both"/>
    </w:pPr>
    <w:rPr>
      <w:kern w:val="2"/>
      <w:sz w:val="24"/>
      <w:szCs w:val="24"/>
    </w:rPr>
  </w:style>
  <w:style w:type="character" w:customStyle="1" w:styleId="1">
    <w:name w:val="占位符文本1"/>
    <w:basedOn w:val="a0"/>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2060"/>
    <customShpInfo spid="_x0000_s2059"/>
    <customShpInfo spid="_x0000_s2058"/>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7731EF3-C199-4FBC-8946-00AE15FB0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4</Pages>
  <Words>275</Words>
  <Characters>1573</Characters>
  <Application>Microsoft Office Word</Application>
  <DocSecurity>0</DocSecurity>
  <Lines>13</Lines>
  <Paragraphs>3</Paragraphs>
  <ScaleCrop>false</ScaleCrop>
  <Company>Citi Bank</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creator>Meng Li</dc:creator>
  <cp:lastModifiedBy>Wenqiang Xu</cp:lastModifiedBy>
  <cp:revision>34</cp:revision>
  <dcterms:created xsi:type="dcterms:W3CDTF">2017-03-20T09:40:00Z</dcterms:created>
  <dcterms:modified xsi:type="dcterms:W3CDTF">2017-07-03T09:28:00Z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