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D2C54B" w14:textId="420E9942" w:rsidR="00C9306B" w:rsidRPr="00067BC1" w:rsidRDefault="00052E0D">
      <w:pPr>
        <w:rPr>
          <w:rFonts w:ascii="微软雅黑" w:eastAsia="微软雅黑" w:hAnsi="微软雅黑"/>
          <w:b/>
          <w:color w:val="E36C0A" w:themeColor="accent6" w:themeShade="BF"/>
        </w:rPr>
      </w:pPr>
      <w:r w:rsidRPr="00067BC1">
        <w:rPr>
          <w:rFonts w:ascii="微软雅黑" w:eastAsia="微软雅黑" w:hAnsi="微软雅黑"/>
          <w:b/>
          <w:color w:val="E36C0A" w:themeColor="accent6" w:themeShade="BF"/>
        </w:rPr>
        <w:t>2.1</w:t>
      </w:r>
      <w:r w:rsidR="00C9306B" w:rsidRPr="00067BC1">
        <w:rPr>
          <w:rFonts w:ascii="微软雅黑" w:eastAsia="微软雅黑" w:hAnsi="微软雅黑" w:hint="eastAsia"/>
          <w:b/>
          <w:color w:val="E36C0A" w:themeColor="accent6" w:themeShade="BF"/>
        </w:rPr>
        <w:t xml:space="preserve"> </w:t>
      </w:r>
      <w:r w:rsidRPr="00067BC1">
        <w:rPr>
          <w:rFonts w:ascii="微软雅黑" w:eastAsia="微软雅黑" w:hAnsi="微软雅黑" w:hint="eastAsia"/>
          <w:b/>
          <w:color w:val="E36C0A" w:themeColor="accent6" w:themeShade="BF"/>
        </w:rPr>
        <w:t>理财第一步到底是什么</w:t>
      </w:r>
      <w:r w:rsidR="001514E9" w:rsidRPr="00067BC1">
        <w:rPr>
          <w:rFonts w:ascii="微软雅黑" w:eastAsia="微软雅黑" w:hAnsi="微软雅黑" w:hint="eastAsia"/>
          <w:b/>
          <w:color w:val="E36C0A" w:themeColor="accent6" w:themeShade="BF"/>
        </w:rPr>
        <w:t>？</w:t>
      </w:r>
    </w:p>
    <w:p w14:paraId="60DCD776" w14:textId="77777777" w:rsidR="005E0587" w:rsidRPr="004374A4" w:rsidRDefault="005E0587">
      <w:pPr>
        <w:rPr>
          <w:rFonts w:ascii="微软雅黑" w:eastAsia="微软雅黑" w:hAnsi="微软雅黑"/>
          <w:b/>
          <w:color w:val="F79646" w:themeColor="accent6"/>
          <w:sz w:val="22"/>
          <w:szCs w:val="22"/>
        </w:rPr>
      </w:pPr>
    </w:p>
    <w:p w14:paraId="59E79427" w14:textId="77777777" w:rsidR="00C9306B" w:rsidRPr="00067BC1" w:rsidRDefault="00C9306B">
      <w:pPr>
        <w:rPr>
          <w:rFonts w:ascii="微软雅黑" w:eastAsia="微软雅黑" w:hAnsi="微软雅黑"/>
          <w:color w:val="E36C0A" w:themeColor="accent6" w:themeShade="BF"/>
          <w:sz w:val="22"/>
          <w:szCs w:val="22"/>
        </w:rPr>
      </w:pPr>
      <w:r w:rsidRPr="00067BC1">
        <w:rPr>
          <w:rFonts w:ascii="微软雅黑" w:eastAsia="微软雅黑" w:hAnsi="微软雅黑" w:hint="eastAsia"/>
          <w:color w:val="E36C0A" w:themeColor="accent6" w:themeShade="BF"/>
          <w:sz w:val="22"/>
          <w:szCs w:val="22"/>
        </w:rPr>
        <w:t>第一部分：知识点回顾</w:t>
      </w:r>
    </w:p>
    <w:p w14:paraId="242B8811" w14:textId="25B09BEF" w:rsidR="00C9306B" w:rsidRPr="00F46718" w:rsidRDefault="00517E0D" w:rsidP="00C9306B">
      <w:pPr>
        <w:pStyle w:val="a3"/>
        <w:numPr>
          <w:ilvl w:val="0"/>
          <w:numId w:val="1"/>
        </w:numPr>
        <w:ind w:firstLineChars="0"/>
        <w:rPr>
          <w:rFonts w:ascii="微软雅黑" w:eastAsia="微软雅黑" w:hAnsi="微软雅黑" w:cs="Helvetica Neue"/>
          <w:bCs/>
          <w:color w:val="262626"/>
          <w:kern w:val="0"/>
          <w:sz w:val="22"/>
          <w:szCs w:val="22"/>
        </w:rPr>
      </w:pPr>
      <w:r>
        <w:rPr>
          <w:rFonts w:ascii="微软雅黑" w:eastAsia="微软雅黑" w:hAnsi="微软雅黑" w:hint="eastAsia"/>
          <w:sz w:val="22"/>
          <w:szCs w:val="22"/>
        </w:rPr>
        <w:t>用理财规划和5年后的自己对话，找到</w:t>
      </w:r>
      <w:r w:rsidR="005D68EC">
        <w:rPr>
          <w:rFonts w:ascii="微软雅黑" w:eastAsia="微软雅黑" w:hAnsi="微软雅黑" w:hint="eastAsia"/>
          <w:sz w:val="22"/>
          <w:szCs w:val="22"/>
        </w:rPr>
        <w:t>自己的</w:t>
      </w:r>
      <w:r>
        <w:rPr>
          <w:rFonts w:ascii="微软雅黑" w:eastAsia="微软雅黑" w:hAnsi="微软雅黑" w:hint="eastAsia"/>
          <w:sz w:val="22"/>
          <w:szCs w:val="22"/>
        </w:rPr>
        <w:t>目标，发现新的梦想</w:t>
      </w:r>
    </w:p>
    <w:p w14:paraId="2C5268A6" w14:textId="59F0E0B6" w:rsidR="00F46718" w:rsidRPr="00B45624" w:rsidRDefault="00517E0D" w:rsidP="00C9306B">
      <w:pPr>
        <w:pStyle w:val="a3"/>
        <w:numPr>
          <w:ilvl w:val="0"/>
          <w:numId w:val="1"/>
        </w:numPr>
        <w:ind w:firstLineChars="0"/>
        <w:rPr>
          <w:rFonts w:ascii="微软雅黑" w:eastAsia="微软雅黑" w:hAnsi="微软雅黑" w:cs="Helvetica Neue"/>
          <w:bCs/>
          <w:color w:val="262626"/>
          <w:kern w:val="0"/>
          <w:sz w:val="22"/>
          <w:szCs w:val="22"/>
        </w:rPr>
      </w:pPr>
      <w:r>
        <w:rPr>
          <w:rFonts w:ascii="微软雅黑" w:eastAsia="微软雅黑" w:hAnsi="微软雅黑" w:hint="eastAsia"/>
          <w:sz w:val="22"/>
          <w:szCs w:val="22"/>
        </w:rPr>
        <w:t>不同的</w:t>
      </w:r>
      <w:r>
        <w:rPr>
          <w:rFonts w:ascii="微软雅黑" w:eastAsia="微软雅黑" w:hAnsi="微软雅黑"/>
          <w:sz w:val="22"/>
          <w:szCs w:val="22"/>
        </w:rPr>
        <w:t>人生</w:t>
      </w:r>
      <w:r w:rsidR="00F46718">
        <w:rPr>
          <w:rFonts w:ascii="微软雅黑" w:eastAsia="微软雅黑" w:hAnsi="微软雅黑"/>
          <w:sz w:val="22"/>
          <w:szCs w:val="22"/>
        </w:rPr>
        <w:t>阶段的</w:t>
      </w:r>
      <w:r>
        <w:rPr>
          <w:rFonts w:ascii="微软雅黑" w:eastAsia="微软雅黑" w:hAnsi="微软雅黑" w:hint="eastAsia"/>
          <w:sz w:val="22"/>
          <w:szCs w:val="22"/>
        </w:rPr>
        <w:t>财务需求和</w:t>
      </w:r>
      <w:r w:rsidR="00F46718">
        <w:rPr>
          <w:rFonts w:ascii="微软雅黑" w:eastAsia="微软雅黑" w:hAnsi="微软雅黑"/>
          <w:sz w:val="22"/>
          <w:szCs w:val="22"/>
        </w:rPr>
        <w:t>侧重是不一样的</w:t>
      </w:r>
    </w:p>
    <w:p w14:paraId="37AD440A" w14:textId="4291175D" w:rsidR="00C9306B" w:rsidRDefault="00F46718" w:rsidP="00C9306B">
      <w:pPr>
        <w:pStyle w:val="a3"/>
        <w:numPr>
          <w:ilvl w:val="0"/>
          <w:numId w:val="1"/>
        </w:numPr>
        <w:ind w:firstLineChars="0"/>
        <w:rPr>
          <w:rFonts w:ascii="微软雅黑" w:eastAsia="微软雅黑" w:hAnsi="微软雅黑" w:cs="Helvetica Neue"/>
          <w:bCs/>
          <w:color w:val="262626"/>
          <w:kern w:val="0"/>
          <w:sz w:val="22"/>
          <w:szCs w:val="22"/>
        </w:rPr>
      </w:pPr>
      <w:r>
        <w:rPr>
          <w:rFonts w:ascii="微软雅黑" w:eastAsia="微软雅黑" w:hAnsi="微软雅黑" w:cs="Helvetica Neue" w:hint="eastAsia"/>
          <w:bCs/>
          <w:color w:val="262626"/>
          <w:kern w:val="0"/>
          <w:sz w:val="22"/>
          <w:szCs w:val="22"/>
        </w:rPr>
        <w:t>我们应当制定符合SMART原则的规划目标</w:t>
      </w:r>
    </w:p>
    <w:p w14:paraId="533A3602" w14:textId="7ADF9D71" w:rsidR="00F46718" w:rsidRDefault="00F46718" w:rsidP="00C9306B">
      <w:pPr>
        <w:pStyle w:val="a3"/>
        <w:numPr>
          <w:ilvl w:val="0"/>
          <w:numId w:val="1"/>
        </w:numPr>
        <w:ind w:firstLineChars="0"/>
        <w:rPr>
          <w:rFonts w:ascii="微软雅黑" w:eastAsia="微软雅黑" w:hAnsi="微软雅黑" w:cs="Helvetica Neue"/>
          <w:bCs/>
          <w:color w:val="262626"/>
          <w:kern w:val="0"/>
          <w:sz w:val="22"/>
          <w:szCs w:val="22"/>
        </w:rPr>
      </w:pPr>
      <w:r>
        <w:rPr>
          <w:rFonts w:ascii="微软雅黑" w:eastAsia="微软雅黑" w:hAnsi="微软雅黑" w:cs="Helvetica Neue"/>
          <w:bCs/>
          <w:color w:val="262626"/>
          <w:kern w:val="0"/>
          <w:sz w:val="22"/>
          <w:szCs w:val="22"/>
        </w:rPr>
        <w:t>SMART</w:t>
      </w:r>
      <w:r w:rsidR="00517E0D">
        <w:rPr>
          <w:rFonts w:ascii="微软雅黑" w:eastAsia="微软雅黑" w:hAnsi="微软雅黑" w:cs="Helvetica Neue"/>
          <w:bCs/>
          <w:color w:val="262626"/>
          <w:kern w:val="0"/>
          <w:sz w:val="22"/>
          <w:szCs w:val="22"/>
        </w:rPr>
        <w:t>原则要求目标的制定</w:t>
      </w:r>
      <w:r w:rsidR="00517E0D">
        <w:rPr>
          <w:rFonts w:ascii="微软雅黑" w:eastAsia="微软雅黑" w:hAnsi="微软雅黑" w:cs="Helvetica Neue" w:hint="eastAsia"/>
          <w:bCs/>
          <w:color w:val="262626"/>
          <w:kern w:val="0"/>
          <w:sz w:val="22"/>
          <w:szCs w:val="22"/>
        </w:rPr>
        <w:t>具备以下几条</w:t>
      </w:r>
      <w:r>
        <w:rPr>
          <w:rFonts w:ascii="微软雅黑" w:eastAsia="微软雅黑" w:hAnsi="微软雅黑" w:cs="Helvetica Neue" w:hint="eastAsia"/>
          <w:bCs/>
          <w:color w:val="262626"/>
          <w:kern w:val="0"/>
          <w:sz w:val="22"/>
          <w:szCs w:val="22"/>
        </w:rPr>
        <w:t>：</w:t>
      </w:r>
    </w:p>
    <w:p w14:paraId="60A2475F" w14:textId="6F731324" w:rsidR="00F46718" w:rsidRPr="00F46718" w:rsidRDefault="00650F23" w:rsidP="00F46718">
      <w:pPr>
        <w:pStyle w:val="a3"/>
        <w:numPr>
          <w:ilvl w:val="0"/>
          <w:numId w:val="34"/>
        </w:numPr>
        <w:ind w:firstLineChars="0"/>
        <w:rPr>
          <w:rFonts w:ascii="微软雅黑" w:eastAsia="微软雅黑" w:hAnsi="微软雅黑" w:cs="Helvetica Neue"/>
          <w:bCs/>
          <w:color w:val="262626"/>
          <w:kern w:val="0"/>
          <w:sz w:val="22"/>
          <w:szCs w:val="22"/>
        </w:rPr>
      </w:pPr>
      <w:r>
        <w:rPr>
          <w:rFonts w:ascii="微软雅黑" w:eastAsia="微软雅黑" w:hAnsi="微软雅黑" w:cs="Helvetica Neue" w:hint="eastAsia"/>
          <w:bCs/>
          <w:color w:val="262626"/>
          <w:kern w:val="0"/>
          <w:sz w:val="22"/>
          <w:szCs w:val="22"/>
        </w:rPr>
        <w:t>明确</w:t>
      </w:r>
    </w:p>
    <w:p w14:paraId="2158F1AF" w14:textId="4C08FBCD" w:rsidR="00F46718" w:rsidRDefault="00650F23" w:rsidP="00F46718">
      <w:pPr>
        <w:pStyle w:val="a3"/>
        <w:numPr>
          <w:ilvl w:val="0"/>
          <w:numId w:val="34"/>
        </w:numPr>
        <w:ind w:firstLineChars="0"/>
        <w:rPr>
          <w:rFonts w:ascii="微软雅黑" w:eastAsia="微软雅黑" w:hAnsi="微软雅黑" w:cs="Helvetica Neue"/>
          <w:bCs/>
          <w:color w:val="262626"/>
          <w:kern w:val="0"/>
          <w:sz w:val="22"/>
          <w:szCs w:val="22"/>
        </w:rPr>
      </w:pPr>
      <w:r>
        <w:rPr>
          <w:rFonts w:ascii="微软雅黑" w:eastAsia="微软雅黑" w:hAnsi="微软雅黑" w:cs="Helvetica Neue" w:hint="eastAsia"/>
          <w:bCs/>
          <w:color w:val="262626"/>
          <w:kern w:val="0"/>
          <w:sz w:val="22"/>
          <w:szCs w:val="22"/>
        </w:rPr>
        <w:t>可测量</w:t>
      </w:r>
    </w:p>
    <w:p w14:paraId="43FF31B7" w14:textId="0B9304A0" w:rsidR="00F46718" w:rsidRDefault="00650F23" w:rsidP="00F46718">
      <w:pPr>
        <w:pStyle w:val="a3"/>
        <w:numPr>
          <w:ilvl w:val="0"/>
          <w:numId w:val="34"/>
        </w:numPr>
        <w:ind w:firstLineChars="0"/>
        <w:rPr>
          <w:rFonts w:ascii="微软雅黑" w:eastAsia="微软雅黑" w:hAnsi="微软雅黑" w:cs="Helvetica Neue"/>
          <w:bCs/>
          <w:color w:val="262626"/>
          <w:kern w:val="0"/>
          <w:sz w:val="22"/>
          <w:szCs w:val="22"/>
        </w:rPr>
      </w:pPr>
      <w:r>
        <w:rPr>
          <w:rFonts w:ascii="微软雅黑" w:eastAsia="微软雅黑" w:hAnsi="微软雅黑" w:cs="Helvetica Neue" w:hint="eastAsia"/>
          <w:bCs/>
          <w:color w:val="262626"/>
          <w:kern w:val="0"/>
          <w:sz w:val="22"/>
          <w:szCs w:val="22"/>
        </w:rPr>
        <w:t>可行性</w:t>
      </w:r>
    </w:p>
    <w:p w14:paraId="02B83D94" w14:textId="05FCBD52" w:rsidR="00F46718" w:rsidRDefault="00650F23" w:rsidP="00F46718">
      <w:pPr>
        <w:pStyle w:val="a3"/>
        <w:numPr>
          <w:ilvl w:val="0"/>
          <w:numId w:val="34"/>
        </w:numPr>
        <w:ind w:firstLineChars="0"/>
        <w:rPr>
          <w:rFonts w:ascii="微软雅黑" w:eastAsia="微软雅黑" w:hAnsi="微软雅黑" w:cs="Helvetica Neue"/>
          <w:bCs/>
          <w:color w:val="262626"/>
          <w:kern w:val="0"/>
          <w:sz w:val="22"/>
          <w:szCs w:val="22"/>
        </w:rPr>
      </w:pPr>
      <w:r>
        <w:rPr>
          <w:rFonts w:ascii="微软雅黑" w:eastAsia="微软雅黑" w:hAnsi="微软雅黑" w:cs="Helvetica Neue" w:hint="eastAsia"/>
          <w:bCs/>
          <w:color w:val="262626"/>
          <w:kern w:val="0"/>
          <w:sz w:val="22"/>
          <w:szCs w:val="22"/>
        </w:rPr>
        <w:t>相关性</w:t>
      </w:r>
    </w:p>
    <w:p w14:paraId="4DDEA973" w14:textId="744E0BEB" w:rsidR="00F46718" w:rsidRPr="00F46718" w:rsidRDefault="00650F23" w:rsidP="00F46718">
      <w:pPr>
        <w:pStyle w:val="a3"/>
        <w:numPr>
          <w:ilvl w:val="0"/>
          <w:numId w:val="34"/>
        </w:numPr>
        <w:ind w:firstLineChars="0"/>
        <w:rPr>
          <w:rFonts w:ascii="微软雅黑" w:eastAsia="微软雅黑" w:hAnsi="微软雅黑" w:cs="Helvetica Neue"/>
          <w:bCs/>
          <w:color w:val="262626"/>
          <w:kern w:val="0"/>
          <w:sz w:val="22"/>
          <w:szCs w:val="22"/>
        </w:rPr>
      </w:pPr>
      <w:r>
        <w:rPr>
          <w:rFonts w:ascii="微软雅黑" w:eastAsia="微软雅黑" w:hAnsi="微软雅黑" w:cs="Helvetica Neue" w:hint="eastAsia"/>
          <w:bCs/>
          <w:color w:val="262626"/>
          <w:kern w:val="0"/>
          <w:sz w:val="22"/>
          <w:szCs w:val="22"/>
        </w:rPr>
        <w:t>时限性</w:t>
      </w:r>
    </w:p>
    <w:p w14:paraId="0D1800F6" w14:textId="77777777" w:rsidR="00C9306B" w:rsidRPr="00067BC1" w:rsidRDefault="00C9306B" w:rsidP="00C9306B">
      <w:pPr>
        <w:rPr>
          <w:rFonts w:ascii="微软雅黑" w:eastAsia="微软雅黑" w:hAnsi="微软雅黑"/>
          <w:color w:val="E36C0A" w:themeColor="accent6" w:themeShade="BF"/>
          <w:sz w:val="22"/>
          <w:szCs w:val="22"/>
        </w:rPr>
      </w:pPr>
      <w:r w:rsidRPr="00067BC1">
        <w:rPr>
          <w:rFonts w:ascii="微软雅黑" w:eastAsia="微软雅黑" w:hAnsi="微软雅黑" w:hint="eastAsia"/>
          <w:color w:val="E36C0A" w:themeColor="accent6" w:themeShade="BF"/>
          <w:sz w:val="22"/>
          <w:szCs w:val="22"/>
        </w:rPr>
        <w:lastRenderedPageBreak/>
        <w:t>第二部分：练习与应用</w:t>
      </w:r>
    </w:p>
    <w:p w14:paraId="4B2C2B1C" w14:textId="4CA37B62" w:rsidR="00650F23" w:rsidRPr="00067BC1" w:rsidRDefault="00C9306B" w:rsidP="00C11C19">
      <w:pPr>
        <w:rPr>
          <w:rFonts w:ascii="微软雅黑" w:eastAsia="微软雅黑" w:hAnsi="微软雅黑"/>
          <w:color w:val="E36C0A" w:themeColor="accent6" w:themeShade="BF"/>
          <w:sz w:val="22"/>
          <w:szCs w:val="22"/>
          <w:u w:val="double"/>
        </w:rPr>
      </w:pPr>
      <w:r w:rsidRPr="00067BC1">
        <w:rPr>
          <w:rFonts w:ascii="微软雅黑" w:eastAsia="微软雅黑" w:hAnsi="微软雅黑" w:hint="eastAsia"/>
          <w:b/>
          <w:color w:val="E36C0A" w:themeColor="accent6" w:themeShade="BF"/>
          <w:sz w:val="22"/>
          <w:szCs w:val="22"/>
          <w:u w:val="double"/>
        </w:rPr>
        <w:t>训练1：</w:t>
      </w:r>
      <w:r w:rsidR="00517E0D" w:rsidRPr="00067BC1">
        <w:rPr>
          <w:rFonts w:ascii="微软雅黑" w:eastAsia="微软雅黑" w:hAnsi="微软雅黑" w:hint="eastAsia"/>
          <w:b/>
          <w:color w:val="E36C0A" w:themeColor="accent6" w:themeShade="BF"/>
          <w:sz w:val="22"/>
          <w:szCs w:val="22"/>
          <w:u w:val="double"/>
        </w:rPr>
        <w:t>梳理</w:t>
      </w:r>
      <w:r w:rsidR="00F46718" w:rsidRPr="00067BC1">
        <w:rPr>
          <w:rFonts w:ascii="微软雅黑" w:eastAsia="微软雅黑" w:hAnsi="微软雅黑" w:hint="eastAsia"/>
          <w:color w:val="E36C0A" w:themeColor="accent6" w:themeShade="BF"/>
          <w:sz w:val="22"/>
          <w:szCs w:val="22"/>
          <w:u w:val="double"/>
        </w:rPr>
        <w:t>你的人生轨迹</w:t>
      </w:r>
    </w:p>
    <w:p w14:paraId="36C147A7" w14:textId="124EEDD6" w:rsidR="00517E0D" w:rsidRPr="00067BC1" w:rsidRDefault="00517E0D" w:rsidP="00C11C19">
      <w:pPr>
        <w:rPr>
          <w:rFonts w:ascii="微软雅黑" w:eastAsia="微软雅黑" w:hAnsi="微软雅黑"/>
          <w:color w:val="E36C0A" w:themeColor="accent6" w:themeShade="BF"/>
          <w:sz w:val="22"/>
          <w:szCs w:val="22"/>
        </w:rPr>
      </w:pPr>
      <w:r w:rsidRPr="00067BC1">
        <w:rPr>
          <w:rFonts w:ascii="微软雅黑" w:eastAsia="微软雅黑" w:hAnsi="微软雅黑" w:hint="eastAsia"/>
          <w:color w:val="E36C0A" w:themeColor="accent6" w:themeShade="BF"/>
          <w:sz w:val="22"/>
          <w:szCs w:val="22"/>
        </w:rPr>
        <w:t>每个人都有不同的生活选择，处在不同的时期，用下面的生命周期表作为参考，编写属于你自己的人生规划吧！</w:t>
      </w:r>
    </w:p>
    <w:tbl>
      <w:tblPr>
        <w:tblW w:w="14058" w:type="dxa"/>
        <w:tblInd w:w="118" w:type="dxa"/>
        <w:tblLook w:val="04A0" w:firstRow="1" w:lastRow="0" w:firstColumn="1" w:lastColumn="0" w:noHBand="0" w:noVBand="1"/>
      </w:tblPr>
      <w:tblGrid>
        <w:gridCol w:w="2368"/>
        <w:gridCol w:w="2898"/>
        <w:gridCol w:w="3371"/>
        <w:gridCol w:w="2424"/>
        <w:gridCol w:w="2997"/>
      </w:tblGrid>
      <w:tr w:rsidR="00517E0D" w:rsidRPr="00F46718" w14:paraId="26C44B05" w14:textId="4E20718B" w:rsidTr="005F5A1C">
        <w:trPr>
          <w:trHeight w:val="535"/>
        </w:trPr>
        <w:tc>
          <w:tcPr>
            <w:tcW w:w="14058" w:type="dxa"/>
            <w:gridSpan w:val="5"/>
            <w:tcBorders>
              <w:top w:val="single" w:sz="8" w:space="0" w:color="ED7D31"/>
              <w:left w:val="single" w:sz="8" w:space="0" w:color="ED7D31"/>
              <w:bottom w:val="single" w:sz="8" w:space="0" w:color="ED7D31"/>
              <w:right w:val="single" w:sz="8" w:space="0" w:color="ED7D31"/>
            </w:tcBorders>
            <w:shd w:val="clear" w:color="auto" w:fill="auto"/>
            <w:noWrap/>
            <w:vAlign w:val="center"/>
            <w:hideMark/>
          </w:tcPr>
          <w:p w14:paraId="4DB0B03F" w14:textId="64247FA3" w:rsidR="00517E0D" w:rsidRPr="00F46718" w:rsidRDefault="00517E0D" w:rsidP="007D3141">
            <w:pPr>
              <w:widowControl/>
              <w:jc w:val="left"/>
              <w:rPr>
                <w:rFonts w:ascii="微软雅黑" w:eastAsia="微软雅黑" w:hAnsi="微软雅黑" w:cs="宋体"/>
                <w:color w:val="000000"/>
                <w:kern w:val="0"/>
                <w:sz w:val="32"/>
                <w:szCs w:val="32"/>
              </w:rPr>
            </w:pPr>
            <w:r>
              <w:rPr>
                <w:rFonts w:ascii="微软雅黑" w:eastAsia="微软雅黑" w:hAnsi="微软雅黑" w:cs="宋体" w:hint="eastAsia"/>
                <w:color w:val="000000"/>
                <w:kern w:val="0"/>
                <w:sz w:val="32"/>
                <w:szCs w:val="32"/>
              </w:rPr>
              <w:t>你的人生轨迹</w:t>
            </w:r>
            <w:r w:rsidRPr="00F46718">
              <w:rPr>
                <w:rFonts w:ascii="微软雅黑" w:eastAsia="微软雅黑" w:hAnsi="微软雅黑" w:cs="宋体" w:hint="eastAsia"/>
                <w:color w:val="000000"/>
                <w:kern w:val="0"/>
                <w:sz w:val="32"/>
                <w:szCs w:val="32"/>
              </w:rPr>
              <w:t>：</w:t>
            </w:r>
          </w:p>
        </w:tc>
      </w:tr>
      <w:tr w:rsidR="00517E0D" w:rsidRPr="00F46718" w14:paraId="32F7769F" w14:textId="0E66370F" w:rsidTr="0083249F">
        <w:trPr>
          <w:trHeight w:val="535"/>
        </w:trPr>
        <w:tc>
          <w:tcPr>
            <w:tcW w:w="2368" w:type="dxa"/>
            <w:tcBorders>
              <w:top w:val="nil"/>
              <w:left w:val="single" w:sz="8" w:space="0" w:color="ED7D31"/>
              <w:bottom w:val="single" w:sz="8" w:space="0" w:color="ED7D31"/>
              <w:right w:val="single" w:sz="8" w:space="0" w:color="ED7D31"/>
            </w:tcBorders>
            <w:shd w:val="clear" w:color="auto" w:fill="auto"/>
            <w:noWrap/>
            <w:vAlign w:val="center"/>
            <w:hideMark/>
          </w:tcPr>
          <w:p w14:paraId="537ED1E9" w14:textId="5E5ECF93" w:rsidR="00517E0D" w:rsidRPr="00F46718" w:rsidRDefault="00517E0D" w:rsidP="007D3141">
            <w:pPr>
              <w:widowControl/>
              <w:jc w:val="center"/>
              <w:rPr>
                <w:rFonts w:ascii="微软雅黑" w:eastAsia="微软雅黑" w:hAnsi="微软雅黑" w:cs="宋体"/>
                <w:b/>
                <w:bCs/>
                <w:color w:val="000000"/>
                <w:kern w:val="0"/>
              </w:rPr>
            </w:pPr>
          </w:p>
        </w:tc>
        <w:tc>
          <w:tcPr>
            <w:tcW w:w="2898" w:type="dxa"/>
            <w:tcBorders>
              <w:top w:val="nil"/>
              <w:left w:val="nil"/>
              <w:bottom w:val="single" w:sz="8" w:space="0" w:color="ED7D31"/>
              <w:right w:val="single" w:sz="8" w:space="0" w:color="ED7D31"/>
            </w:tcBorders>
            <w:shd w:val="clear" w:color="auto" w:fill="auto"/>
            <w:noWrap/>
            <w:vAlign w:val="center"/>
            <w:hideMark/>
          </w:tcPr>
          <w:p w14:paraId="369AB800" w14:textId="0ADF7B24" w:rsidR="00517E0D" w:rsidRPr="00B34ED4" w:rsidRDefault="00517E0D" w:rsidP="00B34ED4">
            <w:pPr>
              <w:widowControl/>
              <w:jc w:val="center"/>
              <w:rPr>
                <w:rFonts w:ascii="微软雅黑" w:eastAsia="微软雅黑" w:hAnsi="微软雅黑" w:cs="宋体"/>
                <w:b/>
                <w:bCs/>
                <w:color w:val="000000"/>
                <w:kern w:val="0"/>
              </w:rPr>
            </w:pPr>
            <w:r w:rsidRPr="00B34ED4">
              <w:rPr>
                <w:rFonts w:ascii="微软雅黑" w:eastAsia="微软雅黑" w:hAnsi="微软雅黑" w:cs="宋体" w:hint="eastAsia"/>
                <w:b/>
                <w:bCs/>
                <w:color w:val="000000"/>
                <w:kern w:val="0"/>
              </w:rPr>
              <w:t xml:space="preserve">　周期名称</w:t>
            </w:r>
          </w:p>
        </w:tc>
        <w:tc>
          <w:tcPr>
            <w:tcW w:w="3371" w:type="dxa"/>
            <w:tcBorders>
              <w:top w:val="nil"/>
              <w:left w:val="nil"/>
              <w:bottom w:val="single" w:sz="8" w:space="0" w:color="ED7D31"/>
              <w:right w:val="single" w:sz="8" w:space="0" w:color="ED7D31"/>
            </w:tcBorders>
            <w:shd w:val="clear" w:color="auto" w:fill="auto"/>
            <w:vAlign w:val="center"/>
          </w:tcPr>
          <w:p w14:paraId="6891B0F0" w14:textId="3A83CEAC" w:rsidR="00517E0D" w:rsidRPr="00B34ED4" w:rsidRDefault="00517E0D" w:rsidP="00B34ED4">
            <w:pPr>
              <w:widowControl/>
              <w:jc w:val="center"/>
              <w:rPr>
                <w:rFonts w:ascii="微软雅黑" w:eastAsia="微软雅黑" w:hAnsi="微软雅黑" w:cs="宋体"/>
                <w:b/>
                <w:bCs/>
                <w:color w:val="000000"/>
                <w:kern w:val="0"/>
              </w:rPr>
            </w:pPr>
            <w:r w:rsidRPr="00B34ED4">
              <w:rPr>
                <w:rFonts w:ascii="微软雅黑" w:eastAsia="微软雅黑" w:hAnsi="微软雅黑" w:cs="宋体"/>
                <w:b/>
                <w:bCs/>
                <w:color w:val="000000"/>
                <w:kern w:val="0"/>
              </w:rPr>
              <w:t>特点</w:t>
            </w:r>
          </w:p>
        </w:tc>
        <w:tc>
          <w:tcPr>
            <w:tcW w:w="2424" w:type="dxa"/>
            <w:tcBorders>
              <w:top w:val="nil"/>
              <w:left w:val="nil"/>
              <w:bottom w:val="single" w:sz="8" w:space="0" w:color="ED7D31"/>
              <w:right w:val="single" w:sz="8" w:space="0" w:color="ED7D31"/>
            </w:tcBorders>
            <w:shd w:val="clear" w:color="auto" w:fill="auto"/>
            <w:vAlign w:val="center"/>
          </w:tcPr>
          <w:p w14:paraId="4347C258" w14:textId="53673633" w:rsidR="00517E0D" w:rsidRPr="00B34ED4" w:rsidRDefault="00517E0D" w:rsidP="00B34ED4">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主要目标</w:t>
            </w:r>
          </w:p>
        </w:tc>
        <w:tc>
          <w:tcPr>
            <w:tcW w:w="2997" w:type="dxa"/>
            <w:tcBorders>
              <w:top w:val="nil"/>
              <w:left w:val="nil"/>
              <w:bottom w:val="single" w:sz="8" w:space="0" w:color="ED7D31"/>
              <w:right w:val="single" w:sz="8" w:space="0" w:color="ED7D31"/>
            </w:tcBorders>
            <w:vAlign w:val="center"/>
          </w:tcPr>
          <w:p w14:paraId="025AE995" w14:textId="27BBF77A" w:rsidR="00517E0D" w:rsidRPr="00B34ED4" w:rsidRDefault="00517E0D" w:rsidP="00B34ED4">
            <w:pPr>
              <w:widowControl/>
              <w:jc w:val="center"/>
              <w:rPr>
                <w:rFonts w:ascii="微软雅黑" w:eastAsia="微软雅黑" w:hAnsi="微软雅黑" w:cs="宋体"/>
                <w:b/>
                <w:bCs/>
                <w:color w:val="000000"/>
                <w:kern w:val="0"/>
              </w:rPr>
            </w:pPr>
            <w:r w:rsidRPr="00B34ED4">
              <w:rPr>
                <w:rFonts w:ascii="微软雅黑" w:eastAsia="微软雅黑" w:hAnsi="微软雅黑" w:cs="宋体"/>
                <w:b/>
                <w:bCs/>
                <w:color w:val="000000"/>
                <w:kern w:val="0"/>
              </w:rPr>
              <w:t>大项支出</w:t>
            </w:r>
          </w:p>
        </w:tc>
      </w:tr>
      <w:tr w:rsidR="00517E0D" w:rsidRPr="00517E0D" w14:paraId="472262F5" w14:textId="74BFB644" w:rsidTr="00517E0D">
        <w:trPr>
          <w:trHeight w:val="499"/>
        </w:trPr>
        <w:tc>
          <w:tcPr>
            <w:tcW w:w="2368" w:type="dxa"/>
            <w:tcBorders>
              <w:top w:val="nil"/>
              <w:left w:val="single" w:sz="8" w:space="0" w:color="ED7D31"/>
              <w:bottom w:val="single" w:sz="8" w:space="0" w:color="ED7D31"/>
              <w:right w:val="single" w:sz="8" w:space="0" w:color="ED7D31"/>
            </w:tcBorders>
            <w:shd w:val="clear" w:color="auto" w:fill="auto"/>
            <w:noWrap/>
            <w:vAlign w:val="center"/>
            <w:hideMark/>
          </w:tcPr>
          <w:p w14:paraId="5A8E84A2" w14:textId="6BC05F8D" w:rsidR="00517E0D" w:rsidRPr="00517E0D" w:rsidRDefault="00517E0D" w:rsidP="007D3141">
            <w:pPr>
              <w:widowControl/>
              <w:jc w:val="center"/>
              <w:rPr>
                <w:rFonts w:ascii="微软雅黑" w:eastAsia="微软雅黑" w:hAnsi="微软雅黑" w:cs="宋体"/>
                <w:bCs/>
                <w:color w:val="000000"/>
                <w:kern w:val="0"/>
              </w:rPr>
            </w:pPr>
            <w:r w:rsidRPr="00517E0D">
              <w:rPr>
                <w:rFonts w:ascii="微软雅黑" w:eastAsia="微软雅黑" w:hAnsi="微软雅黑" w:cs="宋体" w:hint="eastAsia"/>
                <w:bCs/>
                <w:color w:val="000000"/>
                <w:kern w:val="0"/>
              </w:rPr>
              <w:t>阶段一</w:t>
            </w:r>
          </w:p>
        </w:tc>
        <w:tc>
          <w:tcPr>
            <w:tcW w:w="2898" w:type="dxa"/>
            <w:tcBorders>
              <w:top w:val="nil"/>
              <w:left w:val="nil"/>
              <w:bottom w:val="single" w:sz="8" w:space="0" w:color="ED7D31"/>
              <w:right w:val="single" w:sz="8" w:space="0" w:color="ED7D31"/>
            </w:tcBorders>
            <w:shd w:val="clear" w:color="auto" w:fill="auto"/>
            <w:noWrap/>
            <w:vAlign w:val="center"/>
            <w:hideMark/>
          </w:tcPr>
          <w:p w14:paraId="36461464" w14:textId="0314AEF0" w:rsidR="00517E0D" w:rsidRPr="00517E0D" w:rsidRDefault="00517E0D" w:rsidP="00517E0D">
            <w:pPr>
              <w:widowControl/>
              <w:jc w:val="center"/>
              <w:rPr>
                <w:rFonts w:ascii="微软雅黑" w:eastAsia="微软雅黑" w:hAnsi="微软雅黑" w:cs="宋体"/>
                <w:color w:val="000000"/>
                <w:kern w:val="0"/>
                <w:sz w:val="20"/>
                <w:szCs w:val="22"/>
              </w:rPr>
            </w:pPr>
            <w:r w:rsidRPr="00517E0D">
              <w:rPr>
                <w:rFonts w:ascii="微软雅黑" w:eastAsia="微软雅黑" w:hAnsi="微软雅黑" w:cs="宋体" w:hint="eastAsia"/>
                <w:color w:val="000000"/>
                <w:kern w:val="0"/>
                <w:sz w:val="20"/>
                <w:szCs w:val="22"/>
              </w:rPr>
              <w:t>单身期</w:t>
            </w:r>
          </w:p>
        </w:tc>
        <w:tc>
          <w:tcPr>
            <w:tcW w:w="3371" w:type="dxa"/>
            <w:tcBorders>
              <w:top w:val="nil"/>
              <w:left w:val="nil"/>
              <w:bottom w:val="single" w:sz="8" w:space="0" w:color="ED7D31"/>
              <w:right w:val="single" w:sz="8" w:space="0" w:color="ED7D31"/>
            </w:tcBorders>
            <w:shd w:val="clear" w:color="auto" w:fill="auto"/>
            <w:vAlign w:val="center"/>
          </w:tcPr>
          <w:p w14:paraId="398901F7" w14:textId="6889FBBA" w:rsidR="00517E0D" w:rsidRPr="00517E0D" w:rsidRDefault="00517E0D" w:rsidP="007D3141">
            <w:pPr>
              <w:widowControl/>
              <w:jc w:val="left"/>
              <w:rPr>
                <w:rFonts w:ascii="微软雅黑" w:eastAsia="微软雅黑" w:hAnsi="微软雅黑" w:cs="宋体"/>
                <w:color w:val="000000"/>
                <w:kern w:val="0"/>
                <w:sz w:val="20"/>
                <w:szCs w:val="22"/>
              </w:rPr>
            </w:pPr>
            <w:r w:rsidRPr="00517E0D">
              <w:rPr>
                <w:rFonts w:ascii="微软雅黑" w:eastAsia="微软雅黑" w:hAnsi="微软雅黑" w:cs="宋体" w:hint="eastAsia"/>
                <w:bCs/>
                <w:color w:val="000000"/>
                <w:kern w:val="0"/>
                <w:sz w:val="20"/>
                <w:szCs w:val="22"/>
              </w:rPr>
              <w:t>收入较少，花销较大</w:t>
            </w:r>
          </w:p>
        </w:tc>
        <w:tc>
          <w:tcPr>
            <w:tcW w:w="2424" w:type="dxa"/>
            <w:tcBorders>
              <w:top w:val="nil"/>
              <w:left w:val="nil"/>
              <w:bottom w:val="single" w:sz="8" w:space="0" w:color="ED7D31"/>
              <w:right w:val="single" w:sz="8" w:space="0" w:color="ED7D31"/>
            </w:tcBorders>
            <w:shd w:val="clear" w:color="auto" w:fill="auto"/>
            <w:vAlign w:val="center"/>
          </w:tcPr>
          <w:p w14:paraId="288310A5" w14:textId="3D2E5A2C" w:rsidR="00517E0D" w:rsidRPr="00517E0D" w:rsidRDefault="00517E0D" w:rsidP="007D3141">
            <w:pPr>
              <w:widowControl/>
              <w:jc w:val="left"/>
              <w:rPr>
                <w:rFonts w:ascii="微软雅黑" w:eastAsia="微软雅黑" w:hAnsi="微软雅黑" w:cs="宋体"/>
                <w:color w:val="000000"/>
                <w:kern w:val="0"/>
                <w:sz w:val="20"/>
                <w:szCs w:val="22"/>
              </w:rPr>
            </w:pPr>
          </w:p>
        </w:tc>
        <w:tc>
          <w:tcPr>
            <w:tcW w:w="2997" w:type="dxa"/>
            <w:tcBorders>
              <w:top w:val="nil"/>
              <w:left w:val="nil"/>
              <w:bottom w:val="single" w:sz="8" w:space="0" w:color="ED7D31"/>
              <w:right w:val="single" w:sz="8" w:space="0" w:color="ED7D31"/>
            </w:tcBorders>
          </w:tcPr>
          <w:p w14:paraId="79C0574C" w14:textId="77777777" w:rsidR="00517E0D" w:rsidRPr="00517E0D" w:rsidRDefault="00517E0D" w:rsidP="007D3141">
            <w:pPr>
              <w:widowControl/>
              <w:jc w:val="left"/>
              <w:rPr>
                <w:rFonts w:ascii="微软雅黑" w:eastAsia="微软雅黑" w:hAnsi="微软雅黑" w:cs="宋体"/>
                <w:color w:val="000000"/>
                <w:kern w:val="0"/>
                <w:sz w:val="20"/>
                <w:szCs w:val="22"/>
              </w:rPr>
            </w:pPr>
          </w:p>
        </w:tc>
      </w:tr>
      <w:tr w:rsidR="00517E0D" w:rsidRPr="00517E0D" w14:paraId="115DFC47" w14:textId="62E1F478" w:rsidTr="00517E0D">
        <w:trPr>
          <w:trHeight w:val="499"/>
        </w:trPr>
        <w:tc>
          <w:tcPr>
            <w:tcW w:w="2368" w:type="dxa"/>
            <w:tcBorders>
              <w:top w:val="nil"/>
              <w:left w:val="single" w:sz="8" w:space="0" w:color="ED7D31"/>
              <w:bottom w:val="single" w:sz="8" w:space="0" w:color="ED7D31"/>
              <w:right w:val="single" w:sz="8" w:space="0" w:color="ED7D31"/>
            </w:tcBorders>
            <w:shd w:val="clear" w:color="auto" w:fill="auto"/>
            <w:noWrap/>
            <w:vAlign w:val="center"/>
            <w:hideMark/>
          </w:tcPr>
          <w:p w14:paraId="0D3B22C1" w14:textId="05DC3AB3" w:rsidR="00517E0D" w:rsidRPr="00517E0D" w:rsidRDefault="00517E0D" w:rsidP="007D3141">
            <w:pPr>
              <w:widowControl/>
              <w:jc w:val="center"/>
              <w:rPr>
                <w:rFonts w:ascii="微软雅黑" w:eastAsia="微软雅黑" w:hAnsi="微软雅黑" w:cs="宋体"/>
                <w:bCs/>
                <w:color w:val="000000"/>
                <w:kern w:val="0"/>
              </w:rPr>
            </w:pPr>
            <w:r w:rsidRPr="00517E0D">
              <w:rPr>
                <w:rFonts w:ascii="微软雅黑" w:eastAsia="微软雅黑" w:hAnsi="微软雅黑" w:cs="宋体" w:hint="eastAsia"/>
                <w:bCs/>
                <w:color w:val="000000"/>
                <w:kern w:val="0"/>
              </w:rPr>
              <w:t>阶段二</w:t>
            </w:r>
          </w:p>
        </w:tc>
        <w:tc>
          <w:tcPr>
            <w:tcW w:w="2898" w:type="dxa"/>
            <w:tcBorders>
              <w:top w:val="nil"/>
              <w:left w:val="nil"/>
              <w:bottom w:val="single" w:sz="8" w:space="0" w:color="ED7D31"/>
              <w:right w:val="single" w:sz="8" w:space="0" w:color="ED7D31"/>
            </w:tcBorders>
            <w:shd w:val="clear" w:color="auto" w:fill="auto"/>
            <w:noWrap/>
            <w:vAlign w:val="center"/>
            <w:hideMark/>
          </w:tcPr>
          <w:p w14:paraId="2EEB5E51" w14:textId="3AE90473" w:rsidR="00517E0D" w:rsidRPr="00517E0D" w:rsidRDefault="00517E0D" w:rsidP="00517E0D">
            <w:pPr>
              <w:widowControl/>
              <w:jc w:val="center"/>
              <w:rPr>
                <w:rFonts w:ascii="微软雅黑" w:eastAsia="微软雅黑" w:hAnsi="微软雅黑" w:cs="宋体"/>
                <w:color w:val="000000"/>
                <w:kern w:val="0"/>
                <w:sz w:val="20"/>
                <w:szCs w:val="22"/>
              </w:rPr>
            </w:pPr>
            <w:r w:rsidRPr="00517E0D">
              <w:rPr>
                <w:rFonts w:ascii="微软雅黑" w:eastAsia="微软雅黑" w:hAnsi="微软雅黑" w:cs="宋体" w:hint="eastAsia"/>
                <w:color w:val="000000"/>
                <w:kern w:val="0"/>
                <w:sz w:val="20"/>
                <w:szCs w:val="22"/>
              </w:rPr>
              <w:t>家庭/事业形成期</w:t>
            </w:r>
          </w:p>
        </w:tc>
        <w:tc>
          <w:tcPr>
            <w:tcW w:w="3371" w:type="dxa"/>
            <w:tcBorders>
              <w:top w:val="nil"/>
              <w:left w:val="nil"/>
              <w:bottom w:val="single" w:sz="8" w:space="0" w:color="ED7D31"/>
              <w:right w:val="single" w:sz="8" w:space="0" w:color="ED7D31"/>
            </w:tcBorders>
            <w:shd w:val="clear" w:color="auto" w:fill="auto"/>
            <w:vAlign w:val="center"/>
          </w:tcPr>
          <w:p w14:paraId="63EF0E5B" w14:textId="77777777" w:rsidR="00517E0D" w:rsidRPr="00517E0D" w:rsidRDefault="00517E0D" w:rsidP="00517E0D">
            <w:pPr>
              <w:widowControl/>
              <w:jc w:val="left"/>
              <w:rPr>
                <w:rFonts w:ascii="微软雅黑" w:eastAsia="微软雅黑" w:hAnsi="微软雅黑" w:cs="宋体"/>
                <w:color w:val="000000"/>
                <w:kern w:val="0"/>
                <w:sz w:val="20"/>
                <w:szCs w:val="22"/>
              </w:rPr>
            </w:pPr>
            <w:r w:rsidRPr="00517E0D">
              <w:rPr>
                <w:rFonts w:ascii="微软雅黑" w:eastAsia="微软雅黑" w:hAnsi="微软雅黑" w:cs="宋体" w:hint="eastAsia"/>
                <w:bCs/>
                <w:color w:val="000000"/>
                <w:kern w:val="0"/>
                <w:sz w:val="20"/>
                <w:szCs w:val="22"/>
              </w:rPr>
              <w:t>收入增长但财力不强，</w:t>
            </w:r>
          </w:p>
          <w:p w14:paraId="168E23DE" w14:textId="31EEBA1F" w:rsidR="00517E0D" w:rsidRPr="00517E0D" w:rsidRDefault="00517E0D" w:rsidP="007D3141">
            <w:pPr>
              <w:widowControl/>
              <w:jc w:val="left"/>
              <w:rPr>
                <w:rFonts w:ascii="微软雅黑" w:eastAsia="微软雅黑" w:hAnsi="微软雅黑" w:cs="宋体"/>
                <w:color w:val="000000"/>
                <w:kern w:val="0"/>
                <w:sz w:val="20"/>
                <w:szCs w:val="22"/>
              </w:rPr>
            </w:pPr>
            <w:r w:rsidRPr="00517E0D">
              <w:rPr>
                <w:rFonts w:ascii="微软雅黑" w:eastAsia="微软雅黑" w:hAnsi="微软雅黑" w:cs="宋体" w:hint="eastAsia"/>
                <w:bCs/>
                <w:color w:val="000000"/>
                <w:kern w:val="0"/>
                <w:sz w:val="20"/>
                <w:szCs w:val="22"/>
              </w:rPr>
              <w:t>家庭负担增加</w:t>
            </w:r>
          </w:p>
        </w:tc>
        <w:tc>
          <w:tcPr>
            <w:tcW w:w="2424" w:type="dxa"/>
            <w:tcBorders>
              <w:top w:val="nil"/>
              <w:left w:val="nil"/>
              <w:bottom w:val="single" w:sz="8" w:space="0" w:color="ED7D31"/>
              <w:right w:val="single" w:sz="8" w:space="0" w:color="ED7D31"/>
            </w:tcBorders>
            <w:shd w:val="clear" w:color="auto" w:fill="auto"/>
            <w:vAlign w:val="center"/>
          </w:tcPr>
          <w:p w14:paraId="30B1001C" w14:textId="2BB737FB" w:rsidR="00517E0D" w:rsidRPr="00517E0D" w:rsidRDefault="00517E0D" w:rsidP="007D3141">
            <w:pPr>
              <w:widowControl/>
              <w:jc w:val="left"/>
              <w:rPr>
                <w:rFonts w:ascii="微软雅黑" w:eastAsia="微软雅黑" w:hAnsi="微软雅黑" w:cs="宋体"/>
                <w:color w:val="000000"/>
                <w:kern w:val="0"/>
                <w:sz w:val="20"/>
                <w:szCs w:val="22"/>
              </w:rPr>
            </w:pPr>
          </w:p>
        </w:tc>
        <w:tc>
          <w:tcPr>
            <w:tcW w:w="2997" w:type="dxa"/>
            <w:tcBorders>
              <w:top w:val="nil"/>
              <w:left w:val="nil"/>
              <w:bottom w:val="single" w:sz="8" w:space="0" w:color="ED7D31"/>
              <w:right w:val="single" w:sz="8" w:space="0" w:color="ED7D31"/>
            </w:tcBorders>
          </w:tcPr>
          <w:p w14:paraId="116C9529" w14:textId="77777777" w:rsidR="00517E0D" w:rsidRPr="00517E0D" w:rsidRDefault="00517E0D" w:rsidP="007D3141">
            <w:pPr>
              <w:widowControl/>
              <w:jc w:val="left"/>
              <w:rPr>
                <w:rFonts w:ascii="微软雅黑" w:eastAsia="微软雅黑" w:hAnsi="微软雅黑" w:cs="宋体"/>
                <w:color w:val="000000"/>
                <w:kern w:val="0"/>
                <w:sz w:val="20"/>
                <w:szCs w:val="22"/>
              </w:rPr>
            </w:pPr>
          </w:p>
        </w:tc>
      </w:tr>
      <w:tr w:rsidR="00517E0D" w:rsidRPr="00517E0D" w14:paraId="7C450513" w14:textId="0DA2F926" w:rsidTr="00517E0D">
        <w:trPr>
          <w:trHeight w:val="475"/>
        </w:trPr>
        <w:tc>
          <w:tcPr>
            <w:tcW w:w="2368" w:type="dxa"/>
            <w:tcBorders>
              <w:top w:val="nil"/>
              <w:left w:val="single" w:sz="8" w:space="0" w:color="ED7D31"/>
              <w:bottom w:val="single" w:sz="8" w:space="0" w:color="ED7D31"/>
              <w:right w:val="single" w:sz="8" w:space="0" w:color="ED7D31"/>
            </w:tcBorders>
            <w:shd w:val="clear" w:color="auto" w:fill="auto"/>
            <w:vAlign w:val="center"/>
            <w:hideMark/>
          </w:tcPr>
          <w:p w14:paraId="5DA3FBEB" w14:textId="4DA27875" w:rsidR="00517E0D" w:rsidRPr="00517E0D" w:rsidRDefault="00517E0D" w:rsidP="007D3141">
            <w:pPr>
              <w:widowControl/>
              <w:jc w:val="center"/>
              <w:rPr>
                <w:rFonts w:ascii="微软雅黑" w:eastAsia="微软雅黑" w:hAnsi="微软雅黑" w:cs="宋体"/>
                <w:bCs/>
                <w:color w:val="000000"/>
                <w:kern w:val="0"/>
              </w:rPr>
            </w:pPr>
            <w:r w:rsidRPr="00517E0D">
              <w:rPr>
                <w:rFonts w:ascii="微软雅黑" w:eastAsia="微软雅黑" w:hAnsi="微软雅黑" w:cs="宋体" w:hint="eastAsia"/>
                <w:bCs/>
                <w:color w:val="000000"/>
                <w:kern w:val="0"/>
              </w:rPr>
              <w:t>阶段三</w:t>
            </w:r>
          </w:p>
        </w:tc>
        <w:tc>
          <w:tcPr>
            <w:tcW w:w="2898" w:type="dxa"/>
            <w:tcBorders>
              <w:top w:val="nil"/>
              <w:left w:val="nil"/>
              <w:bottom w:val="single" w:sz="8" w:space="0" w:color="ED7D31"/>
              <w:right w:val="single" w:sz="8" w:space="0" w:color="ED7D31"/>
            </w:tcBorders>
            <w:shd w:val="clear" w:color="auto" w:fill="auto"/>
            <w:noWrap/>
            <w:vAlign w:val="center"/>
            <w:hideMark/>
          </w:tcPr>
          <w:p w14:paraId="3755BB1F" w14:textId="0BBD5C6B" w:rsidR="00517E0D" w:rsidRPr="00517E0D" w:rsidRDefault="00517E0D" w:rsidP="00517E0D">
            <w:pPr>
              <w:widowControl/>
              <w:jc w:val="center"/>
              <w:rPr>
                <w:rFonts w:ascii="微软雅黑" w:eastAsia="微软雅黑" w:hAnsi="微软雅黑" w:cs="宋体"/>
                <w:color w:val="000000"/>
                <w:kern w:val="0"/>
                <w:sz w:val="20"/>
                <w:szCs w:val="22"/>
              </w:rPr>
            </w:pPr>
            <w:r w:rsidRPr="00517E0D">
              <w:rPr>
                <w:rFonts w:ascii="微软雅黑" w:eastAsia="微软雅黑" w:hAnsi="微软雅黑" w:cs="宋体" w:hint="eastAsia"/>
                <w:color w:val="000000"/>
                <w:kern w:val="0"/>
                <w:sz w:val="20"/>
                <w:szCs w:val="22"/>
              </w:rPr>
              <w:t>家庭/事业成长期</w:t>
            </w:r>
          </w:p>
        </w:tc>
        <w:tc>
          <w:tcPr>
            <w:tcW w:w="3371" w:type="dxa"/>
            <w:tcBorders>
              <w:top w:val="nil"/>
              <w:left w:val="nil"/>
              <w:bottom w:val="single" w:sz="8" w:space="0" w:color="ED7D31"/>
              <w:right w:val="single" w:sz="8" w:space="0" w:color="ED7D31"/>
            </w:tcBorders>
            <w:shd w:val="clear" w:color="auto" w:fill="auto"/>
            <w:vAlign w:val="center"/>
          </w:tcPr>
          <w:p w14:paraId="6EF8755E" w14:textId="2D1CF2EA" w:rsidR="00517E0D" w:rsidRPr="00517E0D" w:rsidRDefault="00517E0D" w:rsidP="007D3141">
            <w:pPr>
              <w:widowControl/>
              <w:jc w:val="left"/>
              <w:rPr>
                <w:rFonts w:ascii="微软雅黑" w:eastAsia="微软雅黑" w:hAnsi="微软雅黑" w:cs="宋体"/>
                <w:color w:val="000000"/>
                <w:kern w:val="0"/>
                <w:sz w:val="20"/>
                <w:szCs w:val="22"/>
              </w:rPr>
            </w:pPr>
            <w:r w:rsidRPr="00517E0D">
              <w:rPr>
                <w:rFonts w:ascii="微软雅黑" w:eastAsia="微软雅黑" w:hAnsi="微软雅黑" w:cs="宋体" w:hint="eastAsia"/>
                <w:bCs/>
                <w:color w:val="000000"/>
                <w:kern w:val="0"/>
                <w:sz w:val="20"/>
                <w:szCs w:val="22"/>
              </w:rPr>
              <w:t>收入快速增长，花销很大</w:t>
            </w:r>
          </w:p>
        </w:tc>
        <w:tc>
          <w:tcPr>
            <w:tcW w:w="2424" w:type="dxa"/>
            <w:tcBorders>
              <w:top w:val="nil"/>
              <w:left w:val="nil"/>
              <w:bottom w:val="single" w:sz="8" w:space="0" w:color="ED7D31"/>
              <w:right w:val="single" w:sz="8" w:space="0" w:color="ED7D31"/>
            </w:tcBorders>
            <w:shd w:val="clear" w:color="auto" w:fill="auto"/>
            <w:vAlign w:val="center"/>
          </w:tcPr>
          <w:p w14:paraId="77045530" w14:textId="2042A236" w:rsidR="00517E0D" w:rsidRPr="00517E0D" w:rsidRDefault="00517E0D" w:rsidP="007D3141">
            <w:pPr>
              <w:widowControl/>
              <w:jc w:val="left"/>
              <w:rPr>
                <w:rFonts w:ascii="微软雅黑" w:eastAsia="微软雅黑" w:hAnsi="微软雅黑" w:cs="宋体"/>
                <w:color w:val="000000"/>
                <w:kern w:val="0"/>
                <w:sz w:val="20"/>
                <w:szCs w:val="22"/>
              </w:rPr>
            </w:pPr>
          </w:p>
        </w:tc>
        <w:tc>
          <w:tcPr>
            <w:tcW w:w="2997" w:type="dxa"/>
            <w:tcBorders>
              <w:top w:val="nil"/>
              <w:left w:val="nil"/>
              <w:bottom w:val="single" w:sz="8" w:space="0" w:color="ED7D31"/>
              <w:right w:val="single" w:sz="8" w:space="0" w:color="ED7D31"/>
            </w:tcBorders>
          </w:tcPr>
          <w:p w14:paraId="403CE392" w14:textId="77777777" w:rsidR="00517E0D" w:rsidRPr="00517E0D" w:rsidRDefault="00517E0D" w:rsidP="007D3141">
            <w:pPr>
              <w:widowControl/>
              <w:jc w:val="left"/>
              <w:rPr>
                <w:rFonts w:ascii="微软雅黑" w:eastAsia="微软雅黑" w:hAnsi="微软雅黑" w:cs="宋体"/>
                <w:color w:val="000000"/>
                <w:kern w:val="0"/>
                <w:sz w:val="20"/>
                <w:szCs w:val="22"/>
              </w:rPr>
            </w:pPr>
          </w:p>
        </w:tc>
      </w:tr>
      <w:tr w:rsidR="00517E0D" w:rsidRPr="00517E0D" w14:paraId="4EDDB7D4" w14:textId="7AF33DCA" w:rsidTr="00517E0D">
        <w:trPr>
          <w:trHeight w:val="475"/>
        </w:trPr>
        <w:tc>
          <w:tcPr>
            <w:tcW w:w="2368" w:type="dxa"/>
            <w:tcBorders>
              <w:top w:val="single" w:sz="8" w:space="0" w:color="ED7D31"/>
              <w:left w:val="single" w:sz="8" w:space="0" w:color="ED7D31"/>
              <w:bottom w:val="single" w:sz="8" w:space="0" w:color="ED7D31"/>
              <w:right w:val="single" w:sz="8" w:space="0" w:color="ED7D31"/>
            </w:tcBorders>
            <w:shd w:val="clear" w:color="auto" w:fill="auto"/>
            <w:vAlign w:val="center"/>
            <w:hideMark/>
          </w:tcPr>
          <w:p w14:paraId="7EE0A6CE" w14:textId="66819785" w:rsidR="00517E0D" w:rsidRPr="00517E0D" w:rsidRDefault="00517E0D" w:rsidP="007D3141">
            <w:pPr>
              <w:widowControl/>
              <w:jc w:val="center"/>
              <w:rPr>
                <w:rFonts w:ascii="微软雅黑" w:eastAsia="微软雅黑" w:hAnsi="微软雅黑" w:cs="宋体"/>
                <w:bCs/>
                <w:color w:val="000000"/>
                <w:kern w:val="0"/>
              </w:rPr>
            </w:pPr>
            <w:r w:rsidRPr="00517E0D">
              <w:rPr>
                <w:rFonts w:ascii="微软雅黑" w:eastAsia="微软雅黑" w:hAnsi="微软雅黑" w:cs="宋体" w:hint="eastAsia"/>
                <w:bCs/>
                <w:color w:val="000000"/>
                <w:kern w:val="0"/>
              </w:rPr>
              <w:t>阶段四</w:t>
            </w:r>
          </w:p>
        </w:tc>
        <w:tc>
          <w:tcPr>
            <w:tcW w:w="2898" w:type="dxa"/>
            <w:tcBorders>
              <w:top w:val="single" w:sz="8" w:space="0" w:color="ED7D31"/>
              <w:left w:val="nil"/>
              <w:bottom w:val="single" w:sz="8" w:space="0" w:color="ED7D31"/>
              <w:right w:val="single" w:sz="8" w:space="0" w:color="ED7D31"/>
            </w:tcBorders>
            <w:shd w:val="clear" w:color="auto" w:fill="auto"/>
            <w:noWrap/>
            <w:vAlign w:val="center"/>
            <w:hideMark/>
          </w:tcPr>
          <w:p w14:paraId="708A8F22" w14:textId="185C7730" w:rsidR="00517E0D" w:rsidRPr="00517E0D" w:rsidRDefault="00517E0D" w:rsidP="00517E0D">
            <w:pPr>
              <w:widowControl/>
              <w:jc w:val="center"/>
              <w:rPr>
                <w:rFonts w:ascii="微软雅黑" w:eastAsia="微软雅黑" w:hAnsi="微软雅黑" w:cs="宋体"/>
                <w:color w:val="000000"/>
                <w:kern w:val="0"/>
                <w:sz w:val="20"/>
                <w:szCs w:val="22"/>
              </w:rPr>
            </w:pPr>
            <w:r w:rsidRPr="00517E0D">
              <w:rPr>
                <w:rFonts w:ascii="微软雅黑" w:eastAsia="微软雅黑" w:hAnsi="微软雅黑" w:cs="宋体" w:hint="eastAsia"/>
                <w:color w:val="000000"/>
                <w:kern w:val="0"/>
                <w:sz w:val="20"/>
                <w:szCs w:val="22"/>
              </w:rPr>
              <w:t>稳定期</w:t>
            </w:r>
          </w:p>
        </w:tc>
        <w:tc>
          <w:tcPr>
            <w:tcW w:w="3371" w:type="dxa"/>
            <w:tcBorders>
              <w:top w:val="single" w:sz="8" w:space="0" w:color="ED7D31"/>
              <w:left w:val="nil"/>
              <w:bottom w:val="single" w:sz="8" w:space="0" w:color="ED7D31"/>
              <w:right w:val="single" w:sz="8" w:space="0" w:color="ED7D31"/>
            </w:tcBorders>
            <w:shd w:val="clear" w:color="auto" w:fill="auto"/>
            <w:vAlign w:val="center"/>
          </w:tcPr>
          <w:p w14:paraId="0EA20410" w14:textId="37758150" w:rsidR="00517E0D" w:rsidRPr="00517E0D" w:rsidRDefault="00517E0D" w:rsidP="007D3141">
            <w:pPr>
              <w:widowControl/>
              <w:jc w:val="left"/>
              <w:rPr>
                <w:rFonts w:ascii="微软雅黑" w:eastAsia="微软雅黑" w:hAnsi="微软雅黑" w:cs="宋体"/>
                <w:color w:val="000000"/>
                <w:kern w:val="0"/>
                <w:sz w:val="20"/>
                <w:szCs w:val="22"/>
              </w:rPr>
            </w:pPr>
            <w:r w:rsidRPr="00517E0D">
              <w:rPr>
                <w:rFonts w:ascii="微软雅黑" w:eastAsia="微软雅黑" w:hAnsi="微软雅黑" w:cs="宋体" w:hint="eastAsia"/>
                <w:bCs/>
                <w:color w:val="000000"/>
                <w:kern w:val="0"/>
                <w:sz w:val="20"/>
                <w:szCs w:val="22"/>
              </w:rPr>
              <w:t>经济状况达到顶峰</w:t>
            </w:r>
          </w:p>
        </w:tc>
        <w:tc>
          <w:tcPr>
            <w:tcW w:w="2424" w:type="dxa"/>
            <w:tcBorders>
              <w:top w:val="single" w:sz="8" w:space="0" w:color="ED7D31"/>
              <w:left w:val="nil"/>
              <w:bottom w:val="single" w:sz="8" w:space="0" w:color="ED7D31"/>
              <w:right w:val="single" w:sz="8" w:space="0" w:color="ED7D31"/>
            </w:tcBorders>
            <w:shd w:val="clear" w:color="auto" w:fill="auto"/>
            <w:vAlign w:val="center"/>
          </w:tcPr>
          <w:p w14:paraId="0B6C2540" w14:textId="6BECA533" w:rsidR="00517E0D" w:rsidRPr="00517E0D" w:rsidRDefault="00517E0D" w:rsidP="007D3141">
            <w:pPr>
              <w:widowControl/>
              <w:jc w:val="left"/>
              <w:rPr>
                <w:rFonts w:ascii="微软雅黑" w:eastAsia="微软雅黑" w:hAnsi="微软雅黑" w:cs="宋体"/>
                <w:color w:val="000000"/>
                <w:kern w:val="0"/>
                <w:sz w:val="20"/>
                <w:szCs w:val="22"/>
              </w:rPr>
            </w:pPr>
          </w:p>
        </w:tc>
        <w:tc>
          <w:tcPr>
            <w:tcW w:w="2997" w:type="dxa"/>
            <w:tcBorders>
              <w:top w:val="single" w:sz="8" w:space="0" w:color="ED7D31"/>
              <w:left w:val="nil"/>
              <w:bottom w:val="single" w:sz="8" w:space="0" w:color="ED7D31"/>
              <w:right w:val="single" w:sz="8" w:space="0" w:color="ED7D31"/>
            </w:tcBorders>
          </w:tcPr>
          <w:p w14:paraId="609661D8" w14:textId="77777777" w:rsidR="00517E0D" w:rsidRPr="00517E0D" w:rsidRDefault="00517E0D" w:rsidP="007D3141">
            <w:pPr>
              <w:widowControl/>
              <w:jc w:val="left"/>
              <w:rPr>
                <w:rFonts w:ascii="微软雅黑" w:eastAsia="微软雅黑" w:hAnsi="微软雅黑" w:cs="宋体"/>
                <w:color w:val="000000"/>
                <w:kern w:val="0"/>
                <w:sz w:val="20"/>
                <w:szCs w:val="22"/>
              </w:rPr>
            </w:pPr>
          </w:p>
        </w:tc>
      </w:tr>
      <w:tr w:rsidR="00517E0D" w:rsidRPr="00517E0D" w14:paraId="0EA41CCB" w14:textId="0434983A" w:rsidTr="00517E0D">
        <w:trPr>
          <w:trHeight w:val="475"/>
        </w:trPr>
        <w:tc>
          <w:tcPr>
            <w:tcW w:w="2368" w:type="dxa"/>
            <w:tcBorders>
              <w:top w:val="single" w:sz="8" w:space="0" w:color="ED7D31"/>
              <w:left w:val="single" w:sz="8" w:space="0" w:color="ED7D31"/>
              <w:bottom w:val="single" w:sz="8" w:space="0" w:color="ED7D31"/>
              <w:right w:val="single" w:sz="8" w:space="0" w:color="ED7D31"/>
            </w:tcBorders>
            <w:shd w:val="clear" w:color="auto" w:fill="auto"/>
            <w:vAlign w:val="center"/>
          </w:tcPr>
          <w:p w14:paraId="392B5FD6" w14:textId="0BBCB036" w:rsidR="00517E0D" w:rsidRPr="00517E0D" w:rsidRDefault="00517E0D" w:rsidP="007D3141">
            <w:pPr>
              <w:widowControl/>
              <w:jc w:val="center"/>
              <w:rPr>
                <w:rFonts w:ascii="微软雅黑" w:eastAsia="微软雅黑" w:hAnsi="微软雅黑" w:cs="宋体"/>
                <w:bCs/>
                <w:color w:val="000000"/>
                <w:kern w:val="0"/>
              </w:rPr>
            </w:pPr>
            <w:r w:rsidRPr="00517E0D">
              <w:rPr>
                <w:rFonts w:ascii="微软雅黑" w:eastAsia="微软雅黑" w:hAnsi="微软雅黑" w:cs="宋体" w:hint="eastAsia"/>
                <w:bCs/>
                <w:color w:val="000000"/>
                <w:kern w:val="0"/>
              </w:rPr>
              <w:t>阶段五</w:t>
            </w:r>
          </w:p>
        </w:tc>
        <w:tc>
          <w:tcPr>
            <w:tcW w:w="2898" w:type="dxa"/>
            <w:tcBorders>
              <w:top w:val="single" w:sz="8" w:space="0" w:color="ED7D31"/>
              <w:left w:val="nil"/>
              <w:bottom w:val="single" w:sz="8" w:space="0" w:color="ED7D31"/>
              <w:right w:val="single" w:sz="8" w:space="0" w:color="ED7D31"/>
            </w:tcBorders>
            <w:shd w:val="clear" w:color="auto" w:fill="auto"/>
            <w:noWrap/>
            <w:vAlign w:val="center"/>
          </w:tcPr>
          <w:p w14:paraId="500856FA" w14:textId="3D49DFE1" w:rsidR="00517E0D" w:rsidRPr="00517E0D" w:rsidRDefault="00517E0D" w:rsidP="00517E0D">
            <w:pPr>
              <w:widowControl/>
              <w:jc w:val="center"/>
              <w:rPr>
                <w:rFonts w:ascii="微软雅黑" w:eastAsia="微软雅黑" w:hAnsi="微软雅黑" w:cs="宋体"/>
                <w:color w:val="000000"/>
                <w:kern w:val="0"/>
                <w:sz w:val="20"/>
                <w:szCs w:val="22"/>
              </w:rPr>
            </w:pPr>
            <w:r>
              <w:rPr>
                <w:rFonts w:ascii="微软雅黑" w:eastAsia="微软雅黑" w:hAnsi="微软雅黑" w:cs="宋体" w:hint="eastAsia"/>
                <w:color w:val="000000"/>
                <w:kern w:val="0"/>
                <w:sz w:val="20"/>
                <w:szCs w:val="22"/>
              </w:rPr>
              <w:t>退休后</w:t>
            </w:r>
          </w:p>
        </w:tc>
        <w:tc>
          <w:tcPr>
            <w:tcW w:w="3371" w:type="dxa"/>
            <w:tcBorders>
              <w:top w:val="single" w:sz="8" w:space="0" w:color="ED7D31"/>
              <w:left w:val="nil"/>
              <w:bottom w:val="single" w:sz="8" w:space="0" w:color="ED7D31"/>
              <w:right w:val="single" w:sz="8" w:space="0" w:color="ED7D31"/>
            </w:tcBorders>
            <w:shd w:val="clear" w:color="auto" w:fill="auto"/>
            <w:vAlign w:val="center"/>
          </w:tcPr>
          <w:p w14:paraId="6AFDA489" w14:textId="41CFBA6B" w:rsidR="00517E0D" w:rsidRPr="00517E0D" w:rsidRDefault="00517E0D" w:rsidP="007D3141">
            <w:pPr>
              <w:widowControl/>
              <w:jc w:val="left"/>
              <w:rPr>
                <w:rFonts w:ascii="微软雅黑" w:eastAsia="微软雅黑" w:hAnsi="微软雅黑" w:cs="宋体"/>
                <w:color w:val="000000"/>
                <w:kern w:val="0"/>
                <w:sz w:val="20"/>
                <w:szCs w:val="22"/>
              </w:rPr>
            </w:pPr>
            <w:r>
              <w:rPr>
                <w:rFonts w:ascii="微软雅黑" w:eastAsia="微软雅黑" w:hAnsi="微软雅黑" w:cs="宋体" w:hint="eastAsia"/>
                <w:color w:val="000000"/>
                <w:kern w:val="0"/>
                <w:sz w:val="20"/>
                <w:szCs w:val="22"/>
              </w:rPr>
              <w:t>关注</w:t>
            </w:r>
            <w:r w:rsidRPr="00517E0D">
              <w:rPr>
                <w:rFonts w:ascii="微软雅黑" w:eastAsia="微软雅黑" w:hAnsi="微软雅黑" w:cs="宋体" w:hint="eastAsia"/>
                <w:color w:val="000000"/>
                <w:kern w:val="0"/>
                <w:sz w:val="20"/>
                <w:szCs w:val="22"/>
              </w:rPr>
              <w:t>财富保障</w:t>
            </w:r>
            <w:r>
              <w:rPr>
                <w:rFonts w:ascii="微软雅黑" w:eastAsia="微软雅黑" w:hAnsi="微软雅黑" w:cs="宋体" w:hint="eastAsia"/>
                <w:color w:val="000000"/>
                <w:kern w:val="0"/>
                <w:sz w:val="20"/>
                <w:szCs w:val="22"/>
              </w:rPr>
              <w:t>及</w:t>
            </w:r>
            <w:r w:rsidRPr="00517E0D">
              <w:rPr>
                <w:rFonts w:ascii="微软雅黑" w:eastAsia="微软雅黑" w:hAnsi="微软雅黑" w:cs="宋体" w:hint="eastAsia"/>
                <w:color w:val="000000"/>
                <w:kern w:val="0"/>
                <w:sz w:val="20"/>
                <w:szCs w:val="22"/>
              </w:rPr>
              <w:t>传承</w:t>
            </w:r>
          </w:p>
        </w:tc>
        <w:tc>
          <w:tcPr>
            <w:tcW w:w="2424" w:type="dxa"/>
            <w:tcBorders>
              <w:top w:val="single" w:sz="8" w:space="0" w:color="ED7D31"/>
              <w:left w:val="nil"/>
              <w:bottom w:val="single" w:sz="8" w:space="0" w:color="ED7D31"/>
              <w:right w:val="single" w:sz="8" w:space="0" w:color="ED7D31"/>
            </w:tcBorders>
            <w:shd w:val="clear" w:color="auto" w:fill="auto"/>
            <w:vAlign w:val="center"/>
          </w:tcPr>
          <w:p w14:paraId="1F9E154E" w14:textId="77777777" w:rsidR="00517E0D" w:rsidRPr="00517E0D" w:rsidRDefault="00517E0D" w:rsidP="007D3141">
            <w:pPr>
              <w:widowControl/>
              <w:jc w:val="left"/>
              <w:rPr>
                <w:rFonts w:ascii="微软雅黑" w:eastAsia="微软雅黑" w:hAnsi="微软雅黑" w:cs="宋体"/>
                <w:color w:val="000000"/>
                <w:kern w:val="0"/>
                <w:sz w:val="20"/>
                <w:szCs w:val="22"/>
              </w:rPr>
            </w:pPr>
          </w:p>
        </w:tc>
        <w:tc>
          <w:tcPr>
            <w:tcW w:w="2997" w:type="dxa"/>
            <w:tcBorders>
              <w:top w:val="single" w:sz="8" w:space="0" w:color="ED7D31"/>
              <w:left w:val="nil"/>
              <w:bottom w:val="single" w:sz="8" w:space="0" w:color="ED7D31"/>
              <w:right w:val="single" w:sz="8" w:space="0" w:color="ED7D31"/>
            </w:tcBorders>
          </w:tcPr>
          <w:p w14:paraId="70C0AD1A" w14:textId="77777777" w:rsidR="00517E0D" w:rsidRPr="00517E0D" w:rsidRDefault="00517E0D" w:rsidP="007D3141">
            <w:pPr>
              <w:widowControl/>
              <w:jc w:val="left"/>
              <w:rPr>
                <w:rFonts w:ascii="微软雅黑" w:eastAsia="微软雅黑" w:hAnsi="微软雅黑" w:cs="宋体"/>
                <w:color w:val="000000"/>
                <w:kern w:val="0"/>
                <w:sz w:val="20"/>
                <w:szCs w:val="22"/>
              </w:rPr>
            </w:pPr>
          </w:p>
        </w:tc>
      </w:tr>
      <w:tr w:rsidR="00517E0D" w:rsidRPr="00517E0D" w14:paraId="19091022" w14:textId="2ABDBBF4" w:rsidTr="00517E0D">
        <w:trPr>
          <w:trHeight w:val="475"/>
        </w:trPr>
        <w:tc>
          <w:tcPr>
            <w:tcW w:w="2368" w:type="dxa"/>
            <w:tcBorders>
              <w:top w:val="single" w:sz="8" w:space="0" w:color="ED7D31"/>
              <w:left w:val="single" w:sz="8" w:space="0" w:color="ED7D31"/>
              <w:bottom w:val="single" w:sz="8" w:space="0" w:color="ED7D31"/>
              <w:right w:val="single" w:sz="8" w:space="0" w:color="ED7D31"/>
            </w:tcBorders>
            <w:shd w:val="clear" w:color="auto" w:fill="auto"/>
            <w:vAlign w:val="center"/>
          </w:tcPr>
          <w:p w14:paraId="73F0CBA0" w14:textId="1D88FB71" w:rsidR="00517E0D" w:rsidRPr="00517E0D" w:rsidRDefault="00517E0D" w:rsidP="007D3141">
            <w:pPr>
              <w:widowControl/>
              <w:jc w:val="center"/>
              <w:rPr>
                <w:rFonts w:ascii="微软雅黑" w:eastAsia="微软雅黑" w:hAnsi="微软雅黑" w:cs="宋体"/>
                <w:bCs/>
                <w:color w:val="000000"/>
                <w:kern w:val="0"/>
              </w:rPr>
            </w:pPr>
            <w:proofErr w:type="gramStart"/>
            <w:r w:rsidRPr="00517E0D">
              <w:rPr>
                <w:rFonts w:ascii="微软雅黑" w:eastAsia="微软雅黑" w:hAnsi="微软雅黑" w:cs="宋体"/>
                <w:bCs/>
                <w:color w:val="000000"/>
                <w:kern w:val="0"/>
              </w:rPr>
              <w:t>……</w:t>
            </w:r>
            <w:proofErr w:type="gramEnd"/>
          </w:p>
        </w:tc>
        <w:tc>
          <w:tcPr>
            <w:tcW w:w="2898" w:type="dxa"/>
            <w:tcBorders>
              <w:top w:val="single" w:sz="8" w:space="0" w:color="ED7D31"/>
              <w:left w:val="nil"/>
              <w:bottom w:val="single" w:sz="8" w:space="0" w:color="ED7D31"/>
              <w:right w:val="single" w:sz="8" w:space="0" w:color="ED7D31"/>
            </w:tcBorders>
            <w:shd w:val="clear" w:color="auto" w:fill="auto"/>
            <w:noWrap/>
            <w:vAlign w:val="center"/>
          </w:tcPr>
          <w:p w14:paraId="77C0B1FB" w14:textId="77777777" w:rsidR="00517E0D" w:rsidRPr="00517E0D" w:rsidRDefault="00517E0D" w:rsidP="007D3141">
            <w:pPr>
              <w:widowControl/>
              <w:jc w:val="left"/>
              <w:rPr>
                <w:rFonts w:ascii="微软雅黑" w:eastAsia="微软雅黑" w:hAnsi="微软雅黑" w:cs="宋体"/>
                <w:color w:val="000000"/>
                <w:kern w:val="0"/>
                <w:sz w:val="20"/>
                <w:szCs w:val="22"/>
              </w:rPr>
            </w:pPr>
          </w:p>
        </w:tc>
        <w:tc>
          <w:tcPr>
            <w:tcW w:w="3371" w:type="dxa"/>
            <w:tcBorders>
              <w:top w:val="single" w:sz="8" w:space="0" w:color="ED7D31"/>
              <w:left w:val="nil"/>
              <w:bottom w:val="single" w:sz="8" w:space="0" w:color="ED7D31"/>
              <w:right w:val="single" w:sz="8" w:space="0" w:color="ED7D31"/>
            </w:tcBorders>
            <w:shd w:val="clear" w:color="auto" w:fill="auto"/>
            <w:vAlign w:val="center"/>
          </w:tcPr>
          <w:p w14:paraId="3678E9F0" w14:textId="77777777" w:rsidR="00517E0D" w:rsidRPr="00517E0D" w:rsidRDefault="00517E0D" w:rsidP="007D3141">
            <w:pPr>
              <w:widowControl/>
              <w:jc w:val="left"/>
              <w:rPr>
                <w:rFonts w:ascii="微软雅黑" w:eastAsia="微软雅黑" w:hAnsi="微软雅黑" w:cs="宋体"/>
                <w:color w:val="000000"/>
                <w:kern w:val="0"/>
                <w:sz w:val="20"/>
                <w:szCs w:val="22"/>
              </w:rPr>
            </w:pPr>
          </w:p>
        </w:tc>
        <w:tc>
          <w:tcPr>
            <w:tcW w:w="2424" w:type="dxa"/>
            <w:tcBorders>
              <w:top w:val="single" w:sz="8" w:space="0" w:color="ED7D31"/>
              <w:left w:val="nil"/>
              <w:bottom w:val="single" w:sz="8" w:space="0" w:color="ED7D31"/>
              <w:right w:val="single" w:sz="8" w:space="0" w:color="ED7D31"/>
            </w:tcBorders>
            <w:shd w:val="clear" w:color="auto" w:fill="auto"/>
            <w:vAlign w:val="center"/>
          </w:tcPr>
          <w:p w14:paraId="57B36A7D" w14:textId="77777777" w:rsidR="00517E0D" w:rsidRPr="00517E0D" w:rsidRDefault="00517E0D" w:rsidP="007D3141">
            <w:pPr>
              <w:widowControl/>
              <w:jc w:val="left"/>
              <w:rPr>
                <w:rFonts w:ascii="微软雅黑" w:eastAsia="微软雅黑" w:hAnsi="微软雅黑" w:cs="宋体"/>
                <w:color w:val="000000"/>
                <w:kern w:val="0"/>
                <w:sz w:val="20"/>
                <w:szCs w:val="22"/>
              </w:rPr>
            </w:pPr>
          </w:p>
        </w:tc>
        <w:tc>
          <w:tcPr>
            <w:tcW w:w="2997" w:type="dxa"/>
            <w:tcBorders>
              <w:top w:val="single" w:sz="8" w:space="0" w:color="ED7D31"/>
              <w:left w:val="nil"/>
              <w:bottom w:val="single" w:sz="8" w:space="0" w:color="ED7D31"/>
              <w:right w:val="single" w:sz="8" w:space="0" w:color="ED7D31"/>
            </w:tcBorders>
          </w:tcPr>
          <w:p w14:paraId="4BE03CB5" w14:textId="77777777" w:rsidR="00517E0D" w:rsidRPr="00517E0D" w:rsidRDefault="00517E0D" w:rsidP="007D3141">
            <w:pPr>
              <w:widowControl/>
              <w:jc w:val="left"/>
              <w:rPr>
                <w:rFonts w:ascii="微软雅黑" w:eastAsia="微软雅黑" w:hAnsi="微软雅黑" w:cs="宋体"/>
                <w:color w:val="000000"/>
                <w:kern w:val="0"/>
                <w:sz w:val="20"/>
                <w:szCs w:val="22"/>
              </w:rPr>
            </w:pPr>
          </w:p>
        </w:tc>
      </w:tr>
    </w:tbl>
    <w:p w14:paraId="39971446" w14:textId="7B4D1CA4" w:rsidR="00517E0D" w:rsidRPr="00067BC1" w:rsidRDefault="00F46718" w:rsidP="00F46718">
      <w:pPr>
        <w:rPr>
          <w:rFonts w:ascii="微软雅黑" w:eastAsia="微软雅黑" w:hAnsi="微软雅黑"/>
          <w:color w:val="E36C0A" w:themeColor="accent6" w:themeShade="BF"/>
          <w:sz w:val="22"/>
          <w:szCs w:val="22"/>
          <w:u w:val="double"/>
        </w:rPr>
      </w:pPr>
      <w:r w:rsidRPr="00067BC1">
        <w:rPr>
          <w:rFonts w:ascii="微软雅黑" w:eastAsia="微软雅黑" w:hAnsi="微软雅黑" w:hint="eastAsia"/>
          <w:b/>
          <w:color w:val="E36C0A" w:themeColor="accent6" w:themeShade="BF"/>
          <w:sz w:val="22"/>
          <w:szCs w:val="22"/>
          <w:u w:val="double"/>
        </w:rPr>
        <w:lastRenderedPageBreak/>
        <w:t>训练</w:t>
      </w:r>
      <w:r w:rsidRPr="00067BC1">
        <w:rPr>
          <w:rFonts w:ascii="微软雅黑" w:eastAsia="微软雅黑" w:hAnsi="微软雅黑"/>
          <w:b/>
          <w:color w:val="E36C0A" w:themeColor="accent6" w:themeShade="BF"/>
          <w:sz w:val="22"/>
          <w:szCs w:val="22"/>
          <w:u w:val="double"/>
        </w:rPr>
        <w:t>2</w:t>
      </w:r>
      <w:r w:rsidRPr="00067BC1">
        <w:rPr>
          <w:rFonts w:ascii="微软雅黑" w:eastAsia="微软雅黑" w:hAnsi="微软雅黑" w:hint="eastAsia"/>
          <w:b/>
          <w:color w:val="E36C0A" w:themeColor="accent6" w:themeShade="BF"/>
          <w:sz w:val="22"/>
          <w:szCs w:val="22"/>
          <w:u w:val="double"/>
        </w:rPr>
        <w:t>：</w:t>
      </w:r>
      <w:r w:rsidRPr="00067BC1">
        <w:rPr>
          <w:rFonts w:ascii="微软雅黑" w:eastAsia="微软雅黑" w:hAnsi="微软雅黑" w:hint="eastAsia"/>
          <w:color w:val="E36C0A" w:themeColor="accent6" w:themeShade="BF"/>
          <w:sz w:val="22"/>
          <w:szCs w:val="22"/>
          <w:u w:val="double"/>
        </w:rPr>
        <w:t>按照SMART</w:t>
      </w:r>
      <w:r w:rsidR="00B936E7" w:rsidRPr="00067BC1">
        <w:rPr>
          <w:rFonts w:ascii="微软雅黑" w:eastAsia="微软雅黑" w:hAnsi="微软雅黑" w:hint="eastAsia"/>
          <w:color w:val="E36C0A" w:themeColor="accent6" w:themeShade="BF"/>
          <w:sz w:val="22"/>
          <w:szCs w:val="22"/>
          <w:u w:val="double"/>
        </w:rPr>
        <w:t>原则制定目标</w:t>
      </w:r>
    </w:p>
    <w:p w14:paraId="73F1A1C9" w14:textId="7EDA1B26" w:rsidR="00517E0D" w:rsidRPr="00067BC1" w:rsidRDefault="00B936E7" w:rsidP="00F46718">
      <w:pPr>
        <w:rPr>
          <w:rFonts w:ascii="微软雅黑" w:eastAsia="微软雅黑" w:hAnsi="微软雅黑"/>
          <w:color w:val="E36C0A" w:themeColor="accent6" w:themeShade="BF"/>
          <w:sz w:val="22"/>
          <w:szCs w:val="22"/>
        </w:rPr>
      </w:pPr>
      <w:bookmarkStart w:id="0" w:name="_GoBack"/>
      <w:r w:rsidRPr="00067BC1">
        <w:rPr>
          <w:rFonts w:ascii="微软雅黑" w:eastAsia="微软雅黑" w:hAnsi="微软雅黑" w:hint="eastAsia"/>
          <w:color w:val="E36C0A" w:themeColor="accent6" w:themeShade="BF"/>
          <w:sz w:val="22"/>
          <w:szCs w:val="22"/>
        </w:rPr>
        <w:t>画好</w:t>
      </w:r>
      <w:r w:rsidR="000C154E" w:rsidRPr="00067BC1">
        <w:rPr>
          <w:rFonts w:ascii="微软雅黑" w:eastAsia="微软雅黑" w:hAnsi="微软雅黑" w:hint="eastAsia"/>
          <w:color w:val="E36C0A" w:themeColor="accent6" w:themeShade="BF"/>
          <w:sz w:val="22"/>
          <w:szCs w:val="22"/>
        </w:rPr>
        <w:t>生命周期图</w:t>
      </w:r>
      <w:r w:rsidRPr="00067BC1">
        <w:rPr>
          <w:rFonts w:ascii="微软雅黑" w:eastAsia="微软雅黑" w:hAnsi="微软雅黑" w:hint="eastAsia"/>
          <w:color w:val="E36C0A" w:themeColor="accent6" w:themeShade="BF"/>
          <w:sz w:val="22"/>
          <w:szCs w:val="22"/>
        </w:rPr>
        <w:t>之后</w:t>
      </w:r>
      <w:r w:rsidR="000C154E" w:rsidRPr="00067BC1">
        <w:rPr>
          <w:rFonts w:ascii="微软雅黑" w:eastAsia="微软雅黑" w:hAnsi="微软雅黑" w:hint="eastAsia"/>
          <w:color w:val="E36C0A" w:themeColor="accent6" w:themeShade="BF"/>
          <w:sz w:val="22"/>
          <w:szCs w:val="22"/>
        </w:rPr>
        <w:t>，</w:t>
      </w:r>
      <w:r w:rsidRPr="00067BC1">
        <w:rPr>
          <w:rFonts w:ascii="微软雅黑" w:eastAsia="微软雅黑" w:hAnsi="微软雅黑" w:hint="eastAsia"/>
          <w:color w:val="E36C0A" w:themeColor="accent6" w:themeShade="BF"/>
          <w:sz w:val="22"/>
          <w:szCs w:val="22"/>
        </w:rPr>
        <w:t>再</w:t>
      </w:r>
      <w:r w:rsidR="000C154E" w:rsidRPr="00067BC1">
        <w:rPr>
          <w:rFonts w:ascii="微软雅黑" w:eastAsia="微软雅黑" w:hAnsi="微软雅黑" w:hint="eastAsia"/>
          <w:color w:val="E36C0A" w:themeColor="accent6" w:themeShade="BF"/>
          <w:sz w:val="22"/>
          <w:szCs w:val="22"/>
        </w:rPr>
        <w:t>想想</w:t>
      </w:r>
      <w:r w:rsidRPr="00067BC1">
        <w:rPr>
          <w:rFonts w:ascii="微软雅黑" w:eastAsia="微软雅黑" w:hAnsi="微软雅黑" w:hint="eastAsia"/>
          <w:color w:val="E36C0A" w:themeColor="accent6" w:themeShade="BF"/>
          <w:sz w:val="22"/>
          <w:szCs w:val="22"/>
        </w:rPr>
        <w:t>未来</w:t>
      </w:r>
      <w:r w:rsidR="000C154E" w:rsidRPr="00067BC1">
        <w:rPr>
          <w:rFonts w:ascii="微软雅黑" w:eastAsia="微软雅黑" w:hAnsi="微软雅黑" w:hint="eastAsia"/>
          <w:color w:val="E36C0A" w:themeColor="accent6" w:themeShade="BF"/>
          <w:sz w:val="22"/>
          <w:szCs w:val="22"/>
        </w:rPr>
        <w:t>5年，你有什么想要达成的</w:t>
      </w:r>
      <w:r w:rsidRPr="00067BC1">
        <w:rPr>
          <w:rFonts w:ascii="微软雅黑" w:eastAsia="微软雅黑" w:hAnsi="微软雅黑" w:hint="eastAsia"/>
          <w:color w:val="E36C0A" w:themeColor="accent6" w:themeShade="BF"/>
          <w:sz w:val="22"/>
          <w:szCs w:val="22"/>
        </w:rPr>
        <w:t>具体</w:t>
      </w:r>
      <w:r w:rsidR="000C154E" w:rsidRPr="00067BC1">
        <w:rPr>
          <w:rFonts w:ascii="微软雅黑" w:eastAsia="微软雅黑" w:hAnsi="微软雅黑" w:hint="eastAsia"/>
          <w:color w:val="E36C0A" w:themeColor="accent6" w:themeShade="BF"/>
          <w:sz w:val="22"/>
          <w:szCs w:val="22"/>
        </w:rPr>
        <w:t>财务目标吗？利用SMART原则来</w:t>
      </w:r>
      <w:r w:rsidRPr="00067BC1">
        <w:rPr>
          <w:rFonts w:ascii="微软雅黑" w:eastAsia="微软雅黑" w:hAnsi="微软雅黑" w:hint="eastAsia"/>
          <w:color w:val="E36C0A" w:themeColor="accent6" w:themeShade="BF"/>
          <w:sz w:val="22"/>
          <w:szCs w:val="22"/>
        </w:rPr>
        <w:t>写下它们吧！</w:t>
      </w:r>
    </w:p>
    <w:tbl>
      <w:tblPr>
        <w:tblW w:w="9060" w:type="dxa"/>
        <w:tblInd w:w="118" w:type="dxa"/>
        <w:tblLook w:val="04A0" w:firstRow="1" w:lastRow="0" w:firstColumn="1" w:lastColumn="0" w:noHBand="0" w:noVBand="1"/>
      </w:tblPr>
      <w:tblGrid>
        <w:gridCol w:w="1940"/>
        <w:gridCol w:w="7120"/>
      </w:tblGrid>
      <w:tr w:rsidR="00F46718" w:rsidRPr="00F46718" w14:paraId="23C5302B" w14:textId="77777777" w:rsidTr="00F46718">
        <w:trPr>
          <w:trHeight w:val="540"/>
        </w:trPr>
        <w:tc>
          <w:tcPr>
            <w:tcW w:w="9060" w:type="dxa"/>
            <w:gridSpan w:val="2"/>
            <w:tcBorders>
              <w:top w:val="single" w:sz="8" w:space="0" w:color="ED7D31"/>
              <w:left w:val="single" w:sz="8" w:space="0" w:color="ED7D31"/>
              <w:bottom w:val="single" w:sz="8" w:space="0" w:color="ED7D31"/>
              <w:right w:val="single" w:sz="8" w:space="0" w:color="ED7D31"/>
            </w:tcBorders>
            <w:shd w:val="clear" w:color="auto" w:fill="auto"/>
            <w:noWrap/>
            <w:vAlign w:val="center"/>
            <w:hideMark/>
          </w:tcPr>
          <w:bookmarkEnd w:id="0"/>
          <w:p w14:paraId="7F16ABAE" w14:textId="3DB2BC9C" w:rsidR="00F46718" w:rsidRPr="00F46718" w:rsidRDefault="00F46718" w:rsidP="00F46718">
            <w:pPr>
              <w:widowControl/>
              <w:jc w:val="left"/>
              <w:rPr>
                <w:rFonts w:ascii="微软雅黑" w:eastAsia="微软雅黑" w:hAnsi="微软雅黑" w:cs="宋体"/>
                <w:color w:val="000000"/>
                <w:kern w:val="0"/>
                <w:sz w:val="32"/>
                <w:szCs w:val="32"/>
              </w:rPr>
            </w:pPr>
            <w:r w:rsidRPr="00F46718">
              <w:rPr>
                <w:rFonts w:ascii="微软雅黑" w:eastAsia="微软雅黑" w:hAnsi="微软雅黑" w:cs="宋体" w:hint="eastAsia"/>
                <w:color w:val="000000"/>
                <w:kern w:val="0"/>
                <w:sz w:val="32"/>
                <w:szCs w:val="32"/>
              </w:rPr>
              <w:t>你的规划目标</w:t>
            </w:r>
            <w:r w:rsidR="00650F23">
              <w:rPr>
                <w:rFonts w:ascii="微软雅黑" w:eastAsia="微软雅黑" w:hAnsi="微软雅黑" w:cs="宋体" w:hint="eastAsia"/>
                <w:color w:val="000000"/>
                <w:kern w:val="0"/>
                <w:sz w:val="32"/>
                <w:szCs w:val="32"/>
              </w:rPr>
              <w:t>1</w:t>
            </w:r>
            <w:r w:rsidRPr="00F46718">
              <w:rPr>
                <w:rFonts w:ascii="微软雅黑" w:eastAsia="微软雅黑" w:hAnsi="微软雅黑" w:cs="宋体" w:hint="eastAsia"/>
                <w:color w:val="000000"/>
                <w:kern w:val="0"/>
                <w:sz w:val="32"/>
                <w:szCs w:val="32"/>
              </w:rPr>
              <w:t>：</w:t>
            </w:r>
          </w:p>
        </w:tc>
      </w:tr>
      <w:tr w:rsidR="00F46718" w:rsidRPr="00F46718" w14:paraId="291D0B7B" w14:textId="77777777" w:rsidTr="00F46718">
        <w:trPr>
          <w:trHeight w:val="540"/>
        </w:trPr>
        <w:tc>
          <w:tcPr>
            <w:tcW w:w="1940" w:type="dxa"/>
            <w:tcBorders>
              <w:top w:val="nil"/>
              <w:left w:val="single" w:sz="8" w:space="0" w:color="ED7D31"/>
              <w:bottom w:val="single" w:sz="8" w:space="0" w:color="ED7D31"/>
              <w:right w:val="single" w:sz="8" w:space="0" w:color="ED7D31"/>
            </w:tcBorders>
            <w:shd w:val="clear" w:color="auto" w:fill="auto"/>
            <w:noWrap/>
            <w:vAlign w:val="center"/>
            <w:hideMark/>
          </w:tcPr>
          <w:p w14:paraId="5ED5A222" w14:textId="5EC1F55D" w:rsidR="00F46718" w:rsidRPr="00F46718" w:rsidRDefault="00650F23" w:rsidP="00F46718">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明确</w:t>
            </w:r>
          </w:p>
        </w:tc>
        <w:tc>
          <w:tcPr>
            <w:tcW w:w="7120" w:type="dxa"/>
            <w:tcBorders>
              <w:top w:val="nil"/>
              <w:left w:val="nil"/>
              <w:bottom w:val="single" w:sz="8" w:space="0" w:color="ED7D31"/>
              <w:right w:val="single" w:sz="8" w:space="0" w:color="ED7D31"/>
            </w:tcBorders>
            <w:shd w:val="clear" w:color="auto" w:fill="auto"/>
            <w:noWrap/>
            <w:vAlign w:val="center"/>
            <w:hideMark/>
          </w:tcPr>
          <w:p w14:paraId="44B9DB40" w14:textId="77777777" w:rsidR="00F46718" w:rsidRPr="00F46718" w:rsidRDefault="00F46718" w:rsidP="00F46718">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F46718" w:rsidRPr="00F46718" w14:paraId="6814D2DE" w14:textId="77777777" w:rsidTr="00F46718">
        <w:trPr>
          <w:trHeight w:val="504"/>
        </w:trPr>
        <w:tc>
          <w:tcPr>
            <w:tcW w:w="1940" w:type="dxa"/>
            <w:tcBorders>
              <w:top w:val="nil"/>
              <w:left w:val="single" w:sz="8" w:space="0" w:color="ED7D31"/>
              <w:bottom w:val="single" w:sz="8" w:space="0" w:color="ED7D31"/>
              <w:right w:val="single" w:sz="8" w:space="0" w:color="ED7D31"/>
            </w:tcBorders>
            <w:shd w:val="clear" w:color="auto" w:fill="auto"/>
            <w:noWrap/>
            <w:vAlign w:val="center"/>
            <w:hideMark/>
          </w:tcPr>
          <w:p w14:paraId="5A4E305E" w14:textId="53C2EC8F" w:rsidR="00F46718" w:rsidRPr="00F46718" w:rsidRDefault="00650F23" w:rsidP="00F46718">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可测量</w:t>
            </w:r>
          </w:p>
        </w:tc>
        <w:tc>
          <w:tcPr>
            <w:tcW w:w="7120" w:type="dxa"/>
            <w:tcBorders>
              <w:top w:val="nil"/>
              <w:left w:val="nil"/>
              <w:bottom w:val="single" w:sz="8" w:space="0" w:color="ED7D31"/>
              <w:right w:val="single" w:sz="8" w:space="0" w:color="ED7D31"/>
            </w:tcBorders>
            <w:shd w:val="clear" w:color="auto" w:fill="auto"/>
            <w:noWrap/>
            <w:vAlign w:val="center"/>
            <w:hideMark/>
          </w:tcPr>
          <w:p w14:paraId="04A27951" w14:textId="77777777" w:rsidR="00F46718" w:rsidRPr="00F46718" w:rsidRDefault="00F46718" w:rsidP="00F46718">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F46718" w:rsidRPr="00F46718" w14:paraId="33FFD1F9" w14:textId="77777777" w:rsidTr="00F46718">
        <w:trPr>
          <w:trHeight w:val="504"/>
        </w:trPr>
        <w:tc>
          <w:tcPr>
            <w:tcW w:w="1940" w:type="dxa"/>
            <w:tcBorders>
              <w:top w:val="nil"/>
              <w:left w:val="single" w:sz="8" w:space="0" w:color="ED7D31"/>
              <w:bottom w:val="single" w:sz="8" w:space="0" w:color="ED7D31"/>
              <w:right w:val="single" w:sz="8" w:space="0" w:color="ED7D31"/>
            </w:tcBorders>
            <w:shd w:val="clear" w:color="auto" w:fill="auto"/>
            <w:noWrap/>
            <w:vAlign w:val="center"/>
            <w:hideMark/>
          </w:tcPr>
          <w:p w14:paraId="01EA8291" w14:textId="4FA0B4D6" w:rsidR="00F46718" w:rsidRPr="00F46718" w:rsidRDefault="00650F23" w:rsidP="00F46718">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可行性</w:t>
            </w:r>
          </w:p>
        </w:tc>
        <w:tc>
          <w:tcPr>
            <w:tcW w:w="7120" w:type="dxa"/>
            <w:tcBorders>
              <w:top w:val="nil"/>
              <w:left w:val="nil"/>
              <w:bottom w:val="single" w:sz="8" w:space="0" w:color="ED7D31"/>
              <w:right w:val="single" w:sz="8" w:space="0" w:color="ED7D31"/>
            </w:tcBorders>
            <w:shd w:val="clear" w:color="auto" w:fill="auto"/>
            <w:noWrap/>
            <w:vAlign w:val="center"/>
            <w:hideMark/>
          </w:tcPr>
          <w:p w14:paraId="1C9FA814" w14:textId="77777777" w:rsidR="00F46718" w:rsidRPr="00F46718" w:rsidRDefault="00F46718" w:rsidP="00F46718">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F46718" w:rsidRPr="00F46718" w14:paraId="33846CC1" w14:textId="77777777" w:rsidTr="00F46718">
        <w:trPr>
          <w:trHeight w:val="480"/>
        </w:trPr>
        <w:tc>
          <w:tcPr>
            <w:tcW w:w="1940" w:type="dxa"/>
            <w:tcBorders>
              <w:top w:val="nil"/>
              <w:left w:val="single" w:sz="8" w:space="0" w:color="ED7D31"/>
              <w:bottom w:val="single" w:sz="8" w:space="0" w:color="ED7D31"/>
              <w:right w:val="single" w:sz="8" w:space="0" w:color="ED7D31"/>
            </w:tcBorders>
            <w:shd w:val="clear" w:color="auto" w:fill="auto"/>
            <w:vAlign w:val="center"/>
            <w:hideMark/>
          </w:tcPr>
          <w:p w14:paraId="78270B9B" w14:textId="1BA715F5" w:rsidR="00F46718" w:rsidRPr="00F46718" w:rsidRDefault="00650F23" w:rsidP="00F46718">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相关性</w:t>
            </w:r>
          </w:p>
        </w:tc>
        <w:tc>
          <w:tcPr>
            <w:tcW w:w="7120" w:type="dxa"/>
            <w:tcBorders>
              <w:top w:val="nil"/>
              <w:left w:val="nil"/>
              <w:bottom w:val="single" w:sz="8" w:space="0" w:color="ED7D31"/>
              <w:right w:val="single" w:sz="8" w:space="0" w:color="ED7D31"/>
            </w:tcBorders>
            <w:shd w:val="clear" w:color="auto" w:fill="auto"/>
            <w:noWrap/>
            <w:vAlign w:val="center"/>
            <w:hideMark/>
          </w:tcPr>
          <w:p w14:paraId="0CF52476" w14:textId="77777777" w:rsidR="00F46718" w:rsidRPr="00F46718" w:rsidRDefault="00F46718" w:rsidP="00F46718">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F46718" w:rsidRPr="00F46718" w14:paraId="58983170" w14:textId="77777777" w:rsidTr="00F46718">
        <w:trPr>
          <w:trHeight w:val="480"/>
        </w:trPr>
        <w:tc>
          <w:tcPr>
            <w:tcW w:w="1940" w:type="dxa"/>
            <w:tcBorders>
              <w:top w:val="nil"/>
              <w:left w:val="single" w:sz="8" w:space="0" w:color="ED7D31"/>
              <w:bottom w:val="single" w:sz="8" w:space="0" w:color="ED7D31"/>
              <w:right w:val="single" w:sz="8" w:space="0" w:color="ED7D31"/>
            </w:tcBorders>
            <w:shd w:val="clear" w:color="auto" w:fill="auto"/>
            <w:vAlign w:val="center"/>
            <w:hideMark/>
          </w:tcPr>
          <w:p w14:paraId="7A4CF031" w14:textId="111715F9" w:rsidR="00F46718" w:rsidRPr="00F46718" w:rsidRDefault="00650F23" w:rsidP="00F46718">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时限性</w:t>
            </w:r>
          </w:p>
        </w:tc>
        <w:tc>
          <w:tcPr>
            <w:tcW w:w="7120" w:type="dxa"/>
            <w:tcBorders>
              <w:top w:val="nil"/>
              <w:left w:val="nil"/>
              <w:bottom w:val="single" w:sz="8" w:space="0" w:color="ED7D31"/>
              <w:right w:val="single" w:sz="8" w:space="0" w:color="ED7D31"/>
            </w:tcBorders>
            <w:shd w:val="clear" w:color="auto" w:fill="auto"/>
            <w:noWrap/>
            <w:vAlign w:val="center"/>
            <w:hideMark/>
          </w:tcPr>
          <w:p w14:paraId="74A77DF6" w14:textId="77777777" w:rsidR="00F46718" w:rsidRPr="00F46718" w:rsidRDefault="00F46718" w:rsidP="00F46718">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bl>
    <w:p w14:paraId="171AB465" w14:textId="77777777" w:rsidR="00F46718" w:rsidRPr="003178FC" w:rsidRDefault="00F46718" w:rsidP="00F46718">
      <w:pPr>
        <w:rPr>
          <w:rFonts w:ascii="微软雅黑" w:eastAsia="微软雅黑" w:hAnsi="微软雅黑"/>
          <w:color w:val="F79646" w:themeColor="accent6"/>
          <w:sz w:val="22"/>
          <w:szCs w:val="22"/>
          <w:u w:val="double"/>
        </w:rPr>
      </w:pPr>
    </w:p>
    <w:tbl>
      <w:tblPr>
        <w:tblW w:w="9060" w:type="dxa"/>
        <w:tblInd w:w="118" w:type="dxa"/>
        <w:tblLook w:val="04A0" w:firstRow="1" w:lastRow="0" w:firstColumn="1" w:lastColumn="0" w:noHBand="0" w:noVBand="1"/>
      </w:tblPr>
      <w:tblGrid>
        <w:gridCol w:w="1940"/>
        <w:gridCol w:w="7120"/>
      </w:tblGrid>
      <w:tr w:rsidR="00650F23" w:rsidRPr="00F46718" w14:paraId="506AC2A3" w14:textId="77777777" w:rsidTr="007D3141">
        <w:trPr>
          <w:trHeight w:val="540"/>
        </w:trPr>
        <w:tc>
          <w:tcPr>
            <w:tcW w:w="9060" w:type="dxa"/>
            <w:gridSpan w:val="2"/>
            <w:tcBorders>
              <w:top w:val="single" w:sz="8" w:space="0" w:color="ED7D31"/>
              <w:left w:val="single" w:sz="8" w:space="0" w:color="ED7D31"/>
              <w:bottom w:val="single" w:sz="8" w:space="0" w:color="ED7D31"/>
              <w:right w:val="single" w:sz="8" w:space="0" w:color="ED7D31"/>
            </w:tcBorders>
            <w:shd w:val="clear" w:color="auto" w:fill="auto"/>
            <w:noWrap/>
            <w:vAlign w:val="center"/>
            <w:hideMark/>
          </w:tcPr>
          <w:p w14:paraId="4522502E" w14:textId="21680430" w:rsidR="00650F23" w:rsidRPr="00F46718" w:rsidRDefault="00650F23" w:rsidP="007D3141">
            <w:pPr>
              <w:widowControl/>
              <w:jc w:val="left"/>
              <w:rPr>
                <w:rFonts w:ascii="微软雅黑" w:eastAsia="微软雅黑" w:hAnsi="微软雅黑" w:cs="宋体"/>
                <w:color w:val="000000"/>
                <w:kern w:val="0"/>
                <w:sz w:val="32"/>
                <w:szCs w:val="32"/>
              </w:rPr>
            </w:pPr>
            <w:r w:rsidRPr="00F46718">
              <w:rPr>
                <w:rFonts w:ascii="微软雅黑" w:eastAsia="微软雅黑" w:hAnsi="微软雅黑" w:cs="宋体" w:hint="eastAsia"/>
                <w:color w:val="000000"/>
                <w:kern w:val="0"/>
                <w:sz w:val="32"/>
                <w:szCs w:val="32"/>
              </w:rPr>
              <w:t>你的规划目标</w:t>
            </w:r>
            <w:r>
              <w:rPr>
                <w:rFonts w:ascii="微软雅黑" w:eastAsia="微软雅黑" w:hAnsi="微软雅黑" w:cs="宋体" w:hint="eastAsia"/>
                <w:color w:val="000000"/>
                <w:kern w:val="0"/>
                <w:sz w:val="32"/>
                <w:szCs w:val="32"/>
              </w:rPr>
              <w:t>2</w:t>
            </w:r>
            <w:r w:rsidRPr="00F46718">
              <w:rPr>
                <w:rFonts w:ascii="微软雅黑" w:eastAsia="微软雅黑" w:hAnsi="微软雅黑" w:cs="宋体" w:hint="eastAsia"/>
                <w:color w:val="000000"/>
                <w:kern w:val="0"/>
                <w:sz w:val="32"/>
                <w:szCs w:val="32"/>
              </w:rPr>
              <w:t>：</w:t>
            </w:r>
          </w:p>
        </w:tc>
      </w:tr>
      <w:tr w:rsidR="00650F23" w:rsidRPr="00F46718" w14:paraId="27729C1E" w14:textId="77777777" w:rsidTr="007D3141">
        <w:trPr>
          <w:trHeight w:val="540"/>
        </w:trPr>
        <w:tc>
          <w:tcPr>
            <w:tcW w:w="1940" w:type="dxa"/>
            <w:tcBorders>
              <w:top w:val="nil"/>
              <w:left w:val="single" w:sz="8" w:space="0" w:color="ED7D31"/>
              <w:bottom w:val="single" w:sz="8" w:space="0" w:color="ED7D31"/>
              <w:right w:val="single" w:sz="8" w:space="0" w:color="ED7D31"/>
            </w:tcBorders>
            <w:shd w:val="clear" w:color="auto" w:fill="auto"/>
            <w:noWrap/>
            <w:vAlign w:val="center"/>
            <w:hideMark/>
          </w:tcPr>
          <w:p w14:paraId="2AB9BD75"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明确</w:t>
            </w:r>
          </w:p>
        </w:tc>
        <w:tc>
          <w:tcPr>
            <w:tcW w:w="7120" w:type="dxa"/>
            <w:tcBorders>
              <w:top w:val="nil"/>
              <w:left w:val="nil"/>
              <w:bottom w:val="single" w:sz="8" w:space="0" w:color="ED7D31"/>
              <w:right w:val="single" w:sz="8" w:space="0" w:color="ED7D31"/>
            </w:tcBorders>
            <w:shd w:val="clear" w:color="auto" w:fill="auto"/>
            <w:noWrap/>
            <w:vAlign w:val="center"/>
            <w:hideMark/>
          </w:tcPr>
          <w:p w14:paraId="32A60DF7"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650F23" w:rsidRPr="00F46718" w14:paraId="07716B89" w14:textId="77777777" w:rsidTr="007D3141">
        <w:trPr>
          <w:trHeight w:val="504"/>
        </w:trPr>
        <w:tc>
          <w:tcPr>
            <w:tcW w:w="1940" w:type="dxa"/>
            <w:tcBorders>
              <w:top w:val="nil"/>
              <w:left w:val="single" w:sz="8" w:space="0" w:color="ED7D31"/>
              <w:bottom w:val="single" w:sz="8" w:space="0" w:color="ED7D31"/>
              <w:right w:val="single" w:sz="8" w:space="0" w:color="ED7D31"/>
            </w:tcBorders>
            <w:shd w:val="clear" w:color="auto" w:fill="auto"/>
            <w:noWrap/>
            <w:vAlign w:val="center"/>
            <w:hideMark/>
          </w:tcPr>
          <w:p w14:paraId="72DBE723"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可测量</w:t>
            </w:r>
          </w:p>
        </w:tc>
        <w:tc>
          <w:tcPr>
            <w:tcW w:w="7120" w:type="dxa"/>
            <w:tcBorders>
              <w:top w:val="nil"/>
              <w:left w:val="nil"/>
              <w:bottom w:val="single" w:sz="8" w:space="0" w:color="ED7D31"/>
              <w:right w:val="single" w:sz="8" w:space="0" w:color="ED7D31"/>
            </w:tcBorders>
            <w:shd w:val="clear" w:color="auto" w:fill="auto"/>
            <w:noWrap/>
            <w:vAlign w:val="center"/>
            <w:hideMark/>
          </w:tcPr>
          <w:p w14:paraId="793F2B6A"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650F23" w:rsidRPr="00F46718" w14:paraId="37C6A207" w14:textId="77777777" w:rsidTr="007D3141">
        <w:trPr>
          <w:trHeight w:val="504"/>
        </w:trPr>
        <w:tc>
          <w:tcPr>
            <w:tcW w:w="1940" w:type="dxa"/>
            <w:tcBorders>
              <w:top w:val="nil"/>
              <w:left w:val="single" w:sz="8" w:space="0" w:color="ED7D31"/>
              <w:bottom w:val="single" w:sz="8" w:space="0" w:color="ED7D31"/>
              <w:right w:val="single" w:sz="8" w:space="0" w:color="ED7D31"/>
            </w:tcBorders>
            <w:shd w:val="clear" w:color="auto" w:fill="auto"/>
            <w:noWrap/>
            <w:vAlign w:val="center"/>
            <w:hideMark/>
          </w:tcPr>
          <w:p w14:paraId="25371B25"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lastRenderedPageBreak/>
              <w:t>可行性</w:t>
            </w:r>
          </w:p>
        </w:tc>
        <w:tc>
          <w:tcPr>
            <w:tcW w:w="7120" w:type="dxa"/>
            <w:tcBorders>
              <w:top w:val="nil"/>
              <w:left w:val="nil"/>
              <w:bottom w:val="single" w:sz="8" w:space="0" w:color="ED7D31"/>
              <w:right w:val="single" w:sz="8" w:space="0" w:color="ED7D31"/>
            </w:tcBorders>
            <w:shd w:val="clear" w:color="auto" w:fill="auto"/>
            <w:noWrap/>
            <w:vAlign w:val="center"/>
            <w:hideMark/>
          </w:tcPr>
          <w:p w14:paraId="4E193302"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650F23" w:rsidRPr="00F46718" w14:paraId="0342A836" w14:textId="77777777" w:rsidTr="007D3141">
        <w:trPr>
          <w:trHeight w:val="480"/>
        </w:trPr>
        <w:tc>
          <w:tcPr>
            <w:tcW w:w="1940" w:type="dxa"/>
            <w:tcBorders>
              <w:top w:val="nil"/>
              <w:left w:val="single" w:sz="8" w:space="0" w:color="ED7D31"/>
              <w:bottom w:val="single" w:sz="8" w:space="0" w:color="ED7D31"/>
              <w:right w:val="single" w:sz="8" w:space="0" w:color="ED7D31"/>
            </w:tcBorders>
            <w:shd w:val="clear" w:color="auto" w:fill="auto"/>
            <w:vAlign w:val="center"/>
            <w:hideMark/>
          </w:tcPr>
          <w:p w14:paraId="5A42B943"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相关性</w:t>
            </w:r>
          </w:p>
        </w:tc>
        <w:tc>
          <w:tcPr>
            <w:tcW w:w="7120" w:type="dxa"/>
            <w:tcBorders>
              <w:top w:val="nil"/>
              <w:left w:val="nil"/>
              <w:bottom w:val="single" w:sz="8" w:space="0" w:color="ED7D31"/>
              <w:right w:val="single" w:sz="8" w:space="0" w:color="ED7D31"/>
            </w:tcBorders>
            <w:shd w:val="clear" w:color="auto" w:fill="auto"/>
            <w:noWrap/>
            <w:vAlign w:val="center"/>
            <w:hideMark/>
          </w:tcPr>
          <w:p w14:paraId="4CCA2D8F"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650F23" w:rsidRPr="00F46718" w14:paraId="39194AA0" w14:textId="77777777" w:rsidTr="007D3141">
        <w:trPr>
          <w:trHeight w:val="480"/>
        </w:trPr>
        <w:tc>
          <w:tcPr>
            <w:tcW w:w="1940" w:type="dxa"/>
            <w:tcBorders>
              <w:top w:val="nil"/>
              <w:left w:val="single" w:sz="8" w:space="0" w:color="ED7D31"/>
              <w:bottom w:val="single" w:sz="8" w:space="0" w:color="ED7D31"/>
              <w:right w:val="single" w:sz="8" w:space="0" w:color="ED7D31"/>
            </w:tcBorders>
            <w:shd w:val="clear" w:color="auto" w:fill="auto"/>
            <w:vAlign w:val="center"/>
            <w:hideMark/>
          </w:tcPr>
          <w:p w14:paraId="2F3BCA41"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时限性</w:t>
            </w:r>
          </w:p>
        </w:tc>
        <w:tc>
          <w:tcPr>
            <w:tcW w:w="7120" w:type="dxa"/>
            <w:tcBorders>
              <w:top w:val="nil"/>
              <w:left w:val="nil"/>
              <w:bottom w:val="single" w:sz="8" w:space="0" w:color="ED7D31"/>
              <w:right w:val="single" w:sz="8" w:space="0" w:color="ED7D31"/>
            </w:tcBorders>
            <w:shd w:val="clear" w:color="auto" w:fill="auto"/>
            <w:noWrap/>
            <w:vAlign w:val="center"/>
            <w:hideMark/>
          </w:tcPr>
          <w:p w14:paraId="23CAE0A8"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bl>
    <w:p w14:paraId="287BD38B" w14:textId="77777777" w:rsidR="007E125F" w:rsidRDefault="007E125F" w:rsidP="00262C2C">
      <w:pPr>
        <w:widowControl/>
        <w:tabs>
          <w:tab w:val="left" w:pos="220"/>
          <w:tab w:val="left" w:pos="720"/>
        </w:tabs>
        <w:autoSpaceDE w:val="0"/>
        <w:autoSpaceDN w:val="0"/>
        <w:adjustRightInd w:val="0"/>
        <w:jc w:val="left"/>
        <w:rPr>
          <w:rFonts w:ascii="微软雅黑" w:eastAsia="微软雅黑" w:hAnsi="微软雅黑"/>
          <w:sz w:val="22"/>
          <w:szCs w:val="22"/>
          <w:u w:val="double"/>
        </w:rPr>
      </w:pPr>
    </w:p>
    <w:tbl>
      <w:tblPr>
        <w:tblW w:w="9060" w:type="dxa"/>
        <w:tblInd w:w="118" w:type="dxa"/>
        <w:tblLook w:val="04A0" w:firstRow="1" w:lastRow="0" w:firstColumn="1" w:lastColumn="0" w:noHBand="0" w:noVBand="1"/>
      </w:tblPr>
      <w:tblGrid>
        <w:gridCol w:w="1940"/>
        <w:gridCol w:w="7120"/>
      </w:tblGrid>
      <w:tr w:rsidR="00650F23" w:rsidRPr="00F46718" w14:paraId="4D656DBA" w14:textId="77777777" w:rsidTr="007D3141">
        <w:trPr>
          <w:trHeight w:val="540"/>
        </w:trPr>
        <w:tc>
          <w:tcPr>
            <w:tcW w:w="9060" w:type="dxa"/>
            <w:gridSpan w:val="2"/>
            <w:tcBorders>
              <w:top w:val="single" w:sz="8" w:space="0" w:color="ED7D31"/>
              <w:left w:val="single" w:sz="8" w:space="0" w:color="ED7D31"/>
              <w:bottom w:val="single" w:sz="8" w:space="0" w:color="ED7D31"/>
              <w:right w:val="single" w:sz="8" w:space="0" w:color="ED7D31"/>
            </w:tcBorders>
            <w:shd w:val="clear" w:color="auto" w:fill="auto"/>
            <w:noWrap/>
            <w:vAlign w:val="center"/>
            <w:hideMark/>
          </w:tcPr>
          <w:p w14:paraId="66F7D9A5" w14:textId="6645A843" w:rsidR="00650F23" w:rsidRPr="00F46718" w:rsidRDefault="00650F23" w:rsidP="007D3141">
            <w:pPr>
              <w:widowControl/>
              <w:jc w:val="left"/>
              <w:rPr>
                <w:rFonts w:ascii="微软雅黑" w:eastAsia="微软雅黑" w:hAnsi="微软雅黑" w:cs="宋体"/>
                <w:color w:val="000000"/>
                <w:kern w:val="0"/>
                <w:sz w:val="32"/>
                <w:szCs w:val="32"/>
              </w:rPr>
            </w:pPr>
            <w:r w:rsidRPr="00F46718">
              <w:rPr>
                <w:rFonts w:ascii="微软雅黑" w:eastAsia="微软雅黑" w:hAnsi="微软雅黑" w:cs="宋体" w:hint="eastAsia"/>
                <w:color w:val="000000"/>
                <w:kern w:val="0"/>
                <w:sz w:val="32"/>
                <w:szCs w:val="32"/>
              </w:rPr>
              <w:t>你的规划目标</w:t>
            </w:r>
            <w:r>
              <w:rPr>
                <w:rFonts w:ascii="微软雅黑" w:eastAsia="微软雅黑" w:hAnsi="微软雅黑" w:cs="宋体" w:hint="eastAsia"/>
                <w:color w:val="000000"/>
                <w:kern w:val="0"/>
                <w:sz w:val="32"/>
                <w:szCs w:val="32"/>
              </w:rPr>
              <w:t>3</w:t>
            </w:r>
            <w:r w:rsidRPr="00F46718">
              <w:rPr>
                <w:rFonts w:ascii="微软雅黑" w:eastAsia="微软雅黑" w:hAnsi="微软雅黑" w:cs="宋体" w:hint="eastAsia"/>
                <w:color w:val="000000"/>
                <w:kern w:val="0"/>
                <w:sz w:val="32"/>
                <w:szCs w:val="32"/>
              </w:rPr>
              <w:t>：</w:t>
            </w:r>
          </w:p>
        </w:tc>
      </w:tr>
      <w:tr w:rsidR="00650F23" w:rsidRPr="00F46718" w14:paraId="298934E4" w14:textId="77777777" w:rsidTr="007D3141">
        <w:trPr>
          <w:trHeight w:val="540"/>
        </w:trPr>
        <w:tc>
          <w:tcPr>
            <w:tcW w:w="1940" w:type="dxa"/>
            <w:tcBorders>
              <w:top w:val="nil"/>
              <w:left w:val="single" w:sz="8" w:space="0" w:color="ED7D31"/>
              <w:bottom w:val="single" w:sz="8" w:space="0" w:color="ED7D31"/>
              <w:right w:val="single" w:sz="8" w:space="0" w:color="ED7D31"/>
            </w:tcBorders>
            <w:shd w:val="clear" w:color="auto" w:fill="auto"/>
            <w:noWrap/>
            <w:vAlign w:val="center"/>
            <w:hideMark/>
          </w:tcPr>
          <w:p w14:paraId="472F49CB"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明确</w:t>
            </w:r>
          </w:p>
        </w:tc>
        <w:tc>
          <w:tcPr>
            <w:tcW w:w="7120" w:type="dxa"/>
            <w:tcBorders>
              <w:top w:val="nil"/>
              <w:left w:val="nil"/>
              <w:bottom w:val="single" w:sz="8" w:space="0" w:color="ED7D31"/>
              <w:right w:val="single" w:sz="8" w:space="0" w:color="ED7D31"/>
            </w:tcBorders>
            <w:shd w:val="clear" w:color="auto" w:fill="auto"/>
            <w:noWrap/>
            <w:vAlign w:val="center"/>
            <w:hideMark/>
          </w:tcPr>
          <w:p w14:paraId="7C2EC6AF"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650F23" w:rsidRPr="00F46718" w14:paraId="07AB21C2" w14:textId="77777777" w:rsidTr="007D3141">
        <w:trPr>
          <w:trHeight w:val="504"/>
        </w:trPr>
        <w:tc>
          <w:tcPr>
            <w:tcW w:w="1940" w:type="dxa"/>
            <w:tcBorders>
              <w:top w:val="nil"/>
              <w:left w:val="single" w:sz="8" w:space="0" w:color="ED7D31"/>
              <w:bottom w:val="single" w:sz="8" w:space="0" w:color="ED7D31"/>
              <w:right w:val="single" w:sz="8" w:space="0" w:color="ED7D31"/>
            </w:tcBorders>
            <w:shd w:val="clear" w:color="auto" w:fill="auto"/>
            <w:noWrap/>
            <w:vAlign w:val="center"/>
            <w:hideMark/>
          </w:tcPr>
          <w:p w14:paraId="0FBED87C"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可测量</w:t>
            </w:r>
          </w:p>
        </w:tc>
        <w:tc>
          <w:tcPr>
            <w:tcW w:w="7120" w:type="dxa"/>
            <w:tcBorders>
              <w:top w:val="nil"/>
              <w:left w:val="nil"/>
              <w:bottom w:val="single" w:sz="8" w:space="0" w:color="ED7D31"/>
              <w:right w:val="single" w:sz="8" w:space="0" w:color="ED7D31"/>
            </w:tcBorders>
            <w:shd w:val="clear" w:color="auto" w:fill="auto"/>
            <w:noWrap/>
            <w:vAlign w:val="center"/>
            <w:hideMark/>
          </w:tcPr>
          <w:p w14:paraId="2783D5BB"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650F23" w:rsidRPr="00F46718" w14:paraId="1CE87B86" w14:textId="77777777" w:rsidTr="007D3141">
        <w:trPr>
          <w:trHeight w:val="504"/>
        </w:trPr>
        <w:tc>
          <w:tcPr>
            <w:tcW w:w="1940" w:type="dxa"/>
            <w:tcBorders>
              <w:top w:val="nil"/>
              <w:left w:val="single" w:sz="8" w:space="0" w:color="ED7D31"/>
              <w:bottom w:val="single" w:sz="8" w:space="0" w:color="ED7D31"/>
              <w:right w:val="single" w:sz="8" w:space="0" w:color="ED7D31"/>
            </w:tcBorders>
            <w:shd w:val="clear" w:color="auto" w:fill="auto"/>
            <w:noWrap/>
            <w:vAlign w:val="center"/>
            <w:hideMark/>
          </w:tcPr>
          <w:p w14:paraId="4B3AB324"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可行性</w:t>
            </w:r>
          </w:p>
        </w:tc>
        <w:tc>
          <w:tcPr>
            <w:tcW w:w="7120" w:type="dxa"/>
            <w:tcBorders>
              <w:top w:val="nil"/>
              <w:left w:val="nil"/>
              <w:bottom w:val="single" w:sz="8" w:space="0" w:color="ED7D31"/>
              <w:right w:val="single" w:sz="8" w:space="0" w:color="ED7D31"/>
            </w:tcBorders>
            <w:shd w:val="clear" w:color="auto" w:fill="auto"/>
            <w:noWrap/>
            <w:vAlign w:val="center"/>
            <w:hideMark/>
          </w:tcPr>
          <w:p w14:paraId="25F7579A"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650F23" w:rsidRPr="00F46718" w14:paraId="737C7BA2" w14:textId="77777777" w:rsidTr="007D3141">
        <w:trPr>
          <w:trHeight w:val="480"/>
        </w:trPr>
        <w:tc>
          <w:tcPr>
            <w:tcW w:w="1940" w:type="dxa"/>
            <w:tcBorders>
              <w:top w:val="nil"/>
              <w:left w:val="single" w:sz="8" w:space="0" w:color="ED7D31"/>
              <w:bottom w:val="single" w:sz="8" w:space="0" w:color="ED7D31"/>
              <w:right w:val="single" w:sz="8" w:space="0" w:color="ED7D31"/>
            </w:tcBorders>
            <w:shd w:val="clear" w:color="auto" w:fill="auto"/>
            <w:vAlign w:val="center"/>
            <w:hideMark/>
          </w:tcPr>
          <w:p w14:paraId="1DD78F96"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相关性</w:t>
            </w:r>
          </w:p>
        </w:tc>
        <w:tc>
          <w:tcPr>
            <w:tcW w:w="7120" w:type="dxa"/>
            <w:tcBorders>
              <w:top w:val="nil"/>
              <w:left w:val="nil"/>
              <w:bottom w:val="single" w:sz="8" w:space="0" w:color="ED7D31"/>
              <w:right w:val="single" w:sz="8" w:space="0" w:color="ED7D31"/>
            </w:tcBorders>
            <w:shd w:val="clear" w:color="auto" w:fill="auto"/>
            <w:noWrap/>
            <w:vAlign w:val="center"/>
            <w:hideMark/>
          </w:tcPr>
          <w:p w14:paraId="71AC210A"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r w:rsidR="00650F23" w:rsidRPr="00F46718" w14:paraId="7F09224B" w14:textId="77777777" w:rsidTr="007D3141">
        <w:trPr>
          <w:trHeight w:val="480"/>
        </w:trPr>
        <w:tc>
          <w:tcPr>
            <w:tcW w:w="1940" w:type="dxa"/>
            <w:tcBorders>
              <w:top w:val="nil"/>
              <w:left w:val="single" w:sz="8" w:space="0" w:color="ED7D31"/>
              <w:bottom w:val="single" w:sz="8" w:space="0" w:color="ED7D31"/>
              <w:right w:val="single" w:sz="8" w:space="0" w:color="ED7D31"/>
            </w:tcBorders>
            <w:shd w:val="clear" w:color="auto" w:fill="auto"/>
            <w:vAlign w:val="center"/>
            <w:hideMark/>
          </w:tcPr>
          <w:p w14:paraId="099FF190" w14:textId="77777777" w:rsidR="00650F23" w:rsidRPr="00F46718" w:rsidRDefault="00650F23" w:rsidP="007D3141">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时限性</w:t>
            </w:r>
          </w:p>
        </w:tc>
        <w:tc>
          <w:tcPr>
            <w:tcW w:w="7120" w:type="dxa"/>
            <w:tcBorders>
              <w:top w:val="nil"/>
              <w:left w:val="nil"/>
              <w:bottom w:val="single" w:sz="8" w:space="0" w:color="ED7D31"/>
              <w:right w:val="single" w:sz="8" w:space="0" w:color="ED7D31"/>
            </w:tcBorders>
            <w:shd w:val="clear" w:color="auto" w:fill="auto"/>
            <w:noWrap/>
            <w:vAlign w:val="center"/>
            <w:hideMark/>
          </w:tcPr>
          <w:p w14:paraId="5802D097" w14:textId="77777777" w:rsidR="00650F23" w:rsidRPr="00F46718" w:rsidRDefault="00650F23" w:rsidP="007D3141">
            <w:pPr>
              <w:widowControl/>
              <w:jc w:val="left"/>
              <w:rPr>
                <w:rFonts w:ascii="宋体" w:eastAsia="宋体" w:hAnsi="宋体" w:cs="宋体"/>
                <w:color w:val="000000"/>
                <w:kern w:val="0"/>
                <w:sz w:val="22"/>
                <w:szCs w:val="22"/>
              </w:rPr>
            </w:pPr>
            <w:r w:rsidRPr="00F46718">
              <w:rPr>
                <w:rFonts w:ascii="宋体" w:eastAsia="宋体" w:hAnsi="宋体" w:cs="宋体" w:hint="eastAsia"/>
                <w:color w:val="000000"/>
                <w:kern w:val="0"/>
                <w:sz w:val="22"/>
                <w:szCs w:val="22"/>
              </w:rPr>
              <w:t xml:space="preserve">　</w:t>
            </w:r>
          </w:p>
        </w:tc>
      </w:tr>
    </w:tbl>
    <w:p w14:paraId="2E755984" w14:textId="77777777" w:rsidR="00650F23" w:rsidRPr="00F46718" w:rsidRDefault="00650F23" w:rsidP="00262C2C">
      <w:pPr>
        <w:widowControl/>
        <w:tabs>
          <w:tab w:val="left" w:pos="220"/>
          <w:tab w:val="left" w:pos="720"/>
        </w:tabs>
        <w:autoSpaceDE w:val="0"/>
        <w:autoSpaceDN w:val="0"/>
        <w:adjustRightInd w:val="0"/>
        <w:jc w:val="left"/>
        <w:rPr>
          <w:rFonts w:ascii="微软雅黑" w:eastAsia="微软雅黑" w:hAnsi="微软雅黑"/>
          <w:sz w:val="22"/>
          <w:szCs w:val="22"/>
          <w:u w:val="double"/>
        </w:rPr>
      </w:pPr>
    </w:p>
    <w:sectPr w:rsidR="00650F23" w:rsidRPr="00F46718" w:rsidSect="005E0587">
      <w:headerReference w:type="even" r:id="rId10"/>
      <w:headerReference w:type="default" r:id="rId11"/>
      <w:footerReference w:type="even" r:id="rId12"/>
      <w:footerReference w:type="default" r:id="rId13"/>
      <w:headerReference w:type="first" r:id="rId14"/>
      <w:pgSz w:w="16840" w:h="11900"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D325C8" w14:textId="77777777" w:rsidR="00C836AA" w:rsidRDefault="00C836AA" w:rsidP="00C9306B">
      <w:r>
        <w:separator/>
      </w:r>
    </w:p>
  </w:endnote>
  <w:endnote w:type="continuationSeparator" w:id="0">
    <w:p w14:paraId="348B0780" w14:textId="77777777" w:rsidR="00C836AA" w:rsidRDefault="00C836AA"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50"/>
    <w:family w:val="auto"/>
    <w:pitch w:val="variable"/>
    <w:sig w:usb0="80000287" w:usb1="280F3C52" w:usb2="00000016" w:usb3="00000000" w:csb0="0004001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0414F30" w14:textId="77777777" w:rsidR="00480DE0" w:rsidRDefault="00480DE0"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067BC1">
      <w:rPr>
        <w:rStyle w:val="aa"/>
        <w:noProof/>
      </w:rPr>
      <w:t>4</w:t>
    </w:r>
    <w:r>
      <w:rPr>
        <w:rStyle w:val="aa"/>
      </w:rPr>
      <w:fldChar w:fldCharType="end"/>
    </w:r>
  </w:p>
  <w:p w14:paraId="23459A68" w14:textId="77777777" w:rsidR="00480DE0" w:rsidRDefault="00480DE0" w:rsidP="0058282B">
    <w:pPr>
      <w:pStyle w:val="a6"/>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A7049D3" w14:textId="77777777" w:rsidR="00480DE0" w:rsidRDefault="00480DE0"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067BC1">
      <w:rPr>
        <w:rStyle w:val="aa"/>
        <w:noProof/>
      </w:rPr>
      <w:t>3</w:t>
    </w:r>
    <w:r>
      <w:rPr>
        <w:rStyle w:val="aa"/>
      </w:rPr>
      <w:fldChar w:fldCharType="end"/>
    </w:r>
  </w:p>
  <w:p w14:paraId="0733D49D" w14:textId="77777777" w:rsidR="00480DE0" w:rsidRDefault="00480DE0" w:rsidP="0058282B">
    <w:pPr>
      <w:pStyle w:val="a6"/>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139599" w14:textId="77777777" w:rsidR="00C836AA" w:rsidRDefault="00C836AA" w:rsidP="00C9306B">
      <w:r>
        <w:separator/>
      </w:r>
    </w:p>
  </w:footnote>
  <w:footnote w:type="continuationSeparator" w:id="0">
    <w:p w14:paraId="1093A00B" w14:textId="77777777" w:rsidR="00C836AA" w:rsidRDefault="00C836AA" w:rsidP="00C9306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DC542D5" w14:textId="4AACF45A" w:rsidR="00480DE0" w:rsidRPr="0066495A" w:rsidRDefault="00067BC1" w:rsidP="0066495A">
    <w:pPr>
      <w:pStyle w:val="a4"/>
      <w:rPr>
        <w:rFonts w:ascii="微软雅黑" w:eastAsia="微软雅黑" w:hAnsi="微软雅黑"/>
      </w:rPr>
    </w:pPr>
    <w:r>
      <w:rPr>
        <w:rFonts w:ascii="微软雅黑" w:eastAsia="微软雅黑" w:hAnsi="微软雅黑"/>
        <w:noProof/>
      </w:rPr>
      <w:pict w14:anchorId="68270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6" type="#_x0000_t75" style="position:absolute;left:0;text-align:left;margin-left:0;margin-top:0;width:179pt;height:215.5pt;z-index:-251657216;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r w:rsidR="00480DE0">
      <w:rPr>
        <w:rFonts w:ascii="微软雅黑" w:eastAsia="微软雅黑" w:hAnsi="微软雅黑" w:hint="eastAsia"/>
      </w:rPr>
      <w:t>《</w:t>
    </w:r>
    <w:r w:rsidR="00480DE0" w:rsidRPr="0066495A">
      <w:rPr>
        <w:rFonts w:ascii="微软雅黑" w:eastAsia="微软雅黑" w:hAnsi="微软雅黑" w:hint="eastAsia"/>
      </w:rPr>
      <w:t>跟简七学理财</w:t>
    </w:r>
    <w:r w:rsidR="00480DE0">
      <w:rPr>
        <w:rFonts w:ascii="微软雅黑" w:eastAsia="微软雅黑" w:hAnsi="微软雅黑" w:hint="eastAsia"/>
      </w:rPr>
      <w:t>》学习手册</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33A10615" w14:textId="1B1E7DF1" w:rsidR="00480DE0" w:rsidRPr="00C9306B" w:rsidRDefault="00067BC1" w:rsidP="00C9306B">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7BD23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5" type="#_x0000_t75" style="position:absolute;left:0;text-align:left;margin-left:0;margin-top:0;width:179pt;height:215.5pt;z-index:-251658240;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r w:rsidR="00480DE0">
      <w:rPr>
        <w:rFonts w:ascii="微软雅黑" w:eastAsia="微软雅黑" w:hAnsi="微软雅黑" w:hint="eastAsia"/>
      </w:rPr>
      <w:t>《</w:t>
    </w:r>
    <w:sdt>
      <w:sdtPr>
        <w:rPr>
          <w:rFonts w:ascii="微软雅黑" w:eastAsia="微软雅黑" w:hAnsi="微软雅黑"/>
        </w:rPr>
        <w:alias w:val="标题"/>
        <w:id w:val="1065071741"/>
        <w:placeholder>
          <w:docPart w:val="ABE26BAE826A774AA2552597ECC80B21"/>
        </w:placeholder>
        <w:dataBinding w:prefixMappings="xmlns:ns0='http://schemas.openxmlformats.org/package/2006/metadata/core-properties' xmlns:ns1='http://purl.org/dc/elements/1.1/'" w:xpath="/ns0:coreProperties[1]/ns1:title[1]" w:storeItemID="{6C3C8BC8-F283-45AE-878A-BAB7291924A1}"/>
        <w:text/>
      </w:sdtPr>
      <w:sdtEndPr/>
      <w:sdtContent>
        <w:r w:rsidR="00480DE0" w:rsidRPr="00C9306B">
          <w:rPr>
            <w:rFonts w:ascii="微软雅黑" w:eastAsia="微软雅黑" w:hAnsi="微软雅黑"/>
          </w:rPr>
          <w:t>跟简七学理财</w:t>
        </w:r>
        <w:r w:rsidR="00480DE0">
          <w:rPr>
            <w:rFonts w:ascii="微软雅黑" w:eastAsia="微软雅黑" w:hAnsi="微软雅黑" w:hint="eastAsia"/>
          </w:rPr>
          <w:t>》财富练习册</w:t>
        </w:r>
      </w:sdtContent>
    </w:sdt>
  </w:p>
  <w:p w14:paraId="43732A65" w14:textId="77777777" w:rsidR="00480DE0" w:rsidRDefault="00480DE0"/>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DF765A6" w14:textId="3CDE8EFD" w:rsidR="00480DE0" w:rsidRDefault="00067BC1">
    <w:pPr>
      <w:pStyle w:val="a4"/>
    </w:pPr>
    <w:r>
      <w:rPr>
        <w:noProof/>
      </w:rPr>
      <w:pict w14:anchorId="41206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7" type="#_x0000_t75" style="position:absolute;left:0;text-align:left;margin-left:0;margin-top:0;width:179pt;height:215.5pt;z-index:-251656192;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108E3BB9"/>
    <w:multiLevelType w:val="hybridMultilevel"/>
    <w:tmpl w:val="77CC7130"/>
    <w:lvl w:ilvl="0" w:tplc="E048ADBC">
      <w:start w:val="1"/>
      <w:numFmt w:val="decimal"/>
      <w:lvlText w:val="%1）"/>
      <w:lvlJc w:val="left"/>
      <w:pPr>
        <w:ind w:left="720" w:hanging="360"/>
      </w:pPr>
      <w:rPr>
        <w:rFonts w:ascii="微软雅黑" w:eastAsia="微软雅黑" w:hAnsi="微软雅黑" w:cstheme="minorBidi" w:hint="eastAsia"/>
        <w:b w:val="0"/>
        <w:color w:val="auto"/>
        <w:sz w:val="22"/>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29">
    <w:nsid w:val="21CA791A"/>
    <w:multiLevelType w:val="hybridMultilevel"/>
    <w:tmpl w:val="A04270D0"/>
    <w:lvl w:ilvl="0" w:tplc="40F42160">
      <w:start w:val="3"/>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nsid w:val="4C5E698F"/>
    <w:multiLevelType w:val="hybridMultilevel"/>
    <w:tmpl w:val="C972B5D8"/>
    <w:lvl w:ilvl="0" w:tplc="3808140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
    <w:nsid w:val="5B8B37F5"/>
    <w:multiLevelType w:val="hybridMultilevel"/>
    <w:tmpl w:val="E1E47258"/>
    <w:lvl w:ilvl="0" w:tplc="DC30D848">
      <w:start w:val="1"/>
      <w:numFmt w:val="decimal"/>
      <w:lvlText w:val="%1."/>
      <w:lvlJc w:val="left"/>
      <w:pPr>
        <w:ind w:left="360" w:hanging="360"/>
      </w:pPr>
      <w:rPr>
        <w:rFonts w:cstheme="minorBidi" w:hint="eastAsia"/>
        <w:color w:val="auto"/>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2">
    <w:nsid w:val="680D1AAC"/>
    <w:multiLevelType w:val="hybridMultilevel"/>
    <w:tmpl w:val="F2BA8FD4"/>
    <w:lvl w:ilvl="0" w:tplc="DB22249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D2F5684"/>
    <w:multiLevelType w:val="hybridMultilevel"/>
    <w:tmpl w:val="2F868262"/>
    <w:lvl w:ilvl="0" w:tplc="5CA6E650">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num w:numId="1">
    <w:abstractNumId w:val="31"/>
  </w:num>
  <w:num w:numId="2">
    <w:abstractNumId w:val="28"/>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30"/>
  </w:num>
  <w:num w:numId="32">
    <w:abstractNumId w:val="33"/>
  </w:num>
  <w:num w:numId="33">
    <w:abstractNumId w:val="29"/>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52E0D"/>
    <w:rsid w:val="00054CD6"/>
    <w:rsid w:val="000644C5"/>
    <w:rsid w:val="00067BC1"/>
    <w:rsid w:val="00085551"/>
    <w:rsid w:val="000A196B"/>
    <w:rsid w:val="000C154E"/>
    <w:rsid w:val="001140CC"/>
    <w:rsid w:val="001514E9"/>
    <w:rsid w:val="00155B7C"/>
    <w:rsid w:val="00262C2C"/>
    <w:rsid w:val="00274B67"/>
    <w:rsid w:val="002D3863"/>
    <w:rsid w:val="003178FC"/>
    <w:rsid w:val="003921CE"/>
    <w:rsid w:val="003E5D70"/>
    <w:rsid w:val="004374A4"/>
    <w:rsid w:val="00480DE0"/>
    <w:rsid w:val="004936E3"/>
    <w:rsid w:val="00517E0D"/>
    <w:rsid w:val="00570604"/>
    <w:rsid w:val="0058282B"/>
    <w:rsid w:val="005C5C02"/>
    <w:rsid w:val="005D68EC"/>
    <w:rsid w:val="005E0587"/>
    <w:rsid w:val="00650F23"/>
    <w:rsid w:val="00653EE4"/>
    <w:rsid w:val="0066495A"/>
    <w:rsid w:val="006B704B"/>
    <w:rsid w:val="00714EF4"/>
    <w:rsid w:val="007A6A2D"/>
    <w:rsid w:val="007B2CCF"/>
    <w:rsid w:val="007E125F"/>
    <w:rsid w:val="00807F88"/>
    <w:rsid w:val="00822241"/>
    <w:rsid w:val="00882553"/>
    <w:rsid w:val="00883ADF"/>
    <w:rsid w:val="008B5C0E"/>
    <w:rsid w:val="009229C2"/>
    <w:rsid w:val="009D6261"/>
    <w:rsid w:val="00B34ED4"/>
    <w:rsid w:val="00B45624"/>
    <w:rsid w:val="00B764CD"/>
    <w:rsid w:val="00B936E7"/>
    <w:rsid w:val="00C11C19"/>
    <w:rsid w:val="00C525E3"/>
    <w:rsid w:val="00C836AA"/>
    <w:rsid w:val="00C9306B"/>
    <w:rsid w:val="00D402A6"/>
    <w:rsid w:val="00DD7C3B"/>
    <w:rsid w:val="00DE462A"/>
    <w:rsid w:val="00E6561F"/>
    <w:rsid w:val="00E829EC"/>
    <w:rsid w:val="00EE1AC9"/>
    <w:rsid w:val="00F46718"/>
    <w:rsid w:val="00F56339"/>
    <w:rsid w:val="00F719C3"/>
    <w:rsid w:val="00FC1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23E537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245650564">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68466693">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644704042">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1058669606">
      <w:bodyDiv w:val="1"/>
      <w:marLeft w:val="0"/>
      <w:marRight w:val="0"/>
      <w:marTop w:val="0"/>
      <w:marBottom w:val="0"/>
      <w:divBdr>
        <w:top w:val="none" w:sz="0" w:space="0" w:color="auto"/>
        <w:left w:val="none" w:sz="0" w:space="0" w:color="auto"/>
        <w:bottom w:val="none" w:sz="0" w:space="0" w:color="auto"/>
        <w:right w:val="none" w:sz="0" w:space="0" w:color="auto"/>
      </w:divBdr>
    </w:div>
    <w:div w:id="1094741263">
      <w:bodyDiv w:val="1"/>
      <w:marLeft w:val="0"/>
      <w:marRight w:val="0"/>
      <w:marTop w:val="0"/>
      <w:marBottom w:val="0"/>
      <w:divBdr>
        <w:top w:val="none" w:sz="0" w:space="0" w:color="auto"/>
        <w:left w:val="none" w:sz="0" w:space="0" w:color="auto"/>
        <w:bottom w:val="none" w:sz="0" w:space="0" w:color="auto"/>
        <w:right w:val="none" w:sz="0" w:space="0" w:color="auto"/>
      </w:divBdr>
    </w:div>
    <w:div w:id="1164129136">
      <w:bodyDiv w:val="1"/>
      <w:marLeft w:val="0"/>
      <w:marRight w:val="0"/>
      <w:marTop w:val="0"/>
      <w:marBottom w:val="0"/>
      <w:divBdr>
        <w:top w:val="none" w:sz="0" w:space="0" w:color="auto"/>
        <w:left w:val="none" w:sz="0" w:space="0" w:color="auto"/>
        <w:bottom w:val="none" w:sz="0" w:space="0" w:color="auto"/>
        <w:right w:val="none" w:sz="0" w:space="0" w:color="auto"/>
      </w:divBdr>
    </w:div>
    <w:div w:id="1241058096">
      <w:bodyDiv w:val="1"/>
      <w:marLeft w:val="0"/>
      <w:marRight w:val="0"/>
      <w:marTop w:val="0"/>
      <w:marBottom w:val="0"/>
      <w:divBdr>
        <w:top w:val="none" w:sz="0" w:space="0" w:color="auto"/>
        <w:left w:val="none" w:sz="0" w:space="0" w:color="auto"/>
        <w:bottom w:val="none" w:sz="0" w:space="0" w:color="auto"/>
        <w:right w:val="none" w:sz="0" w:space="0" w:color="auto"/>
      </w:divBdr>
      <w:divsChild>
        <w:div w:id="427696926">
          <w:marLeft w:val="0"/>
          <w:marRight w:val="0"/>
          <w:marTop w:val="0"/>
          <w:marBottom w:val="0"/>
          <w:divBdr>
            <w:top w:val="none" w:sz="0" w:space="0" w:color="auto"/>
            <w:left w:val="none" w:sz="0" w:space="0" w:color="auto"/>
            <w:bottom w:val="none" w:sz="0" w:space="0" w:color="auto"/>
            <w:right w:val="none" w:sz="0" w:space="0" w:color="auto"/>
          </w:divBdr>
        </w:div>
      </w:divsChild>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656103788">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ntTable" Target="fontTable.xml"/><Relationship Id="rId16" Type="http://schemas.openxmlformats.org/officeDocument/2006/relationships/glossaryDocument" Target="glossary/document.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BE26BAE826A774AA2552597ECC80B21"/>
        <w:category>
          <w:name w:val="常规"/>
          <w:gallery w:val="placeholder"/>
        </w:category>
        <w:types>
          <w:type w:val="bbPlcHdr"/>
        </w:types>
        <w:behaviors>
          <w:behavior w:val="content"/>
        </w:behaviors>
        <w:guid w:val="{6612210D-DF79-DA4B-98D2-60A78F722590}"/>
      </w:docPartPr>
      <w:docPartBody>
        <w:p w:rsidR="00796A59" w:rsidRDefault="00796A59" w:rsidP="00796A59">
          <w:pPr>
            <w:pStyle w:val="ABE26BAE826A774AA2552597ECC80B21"/>
          </w:pPr>
          <w:r>
            <w:rPr>
              <w:lang w:val="zh-CN"/>
            </w:rPr>
            <w:t>[</w:t>
          </w:r>
          <w:r>
            <w:rPr>
              <w:lang w:val="zh-CN"/>
            </w:rPr>
            <w:t>键入文档标题</w:t>
          </w:r>
          <w:r>
            <w:rPr>
              <w:lang w:val="zh-C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50"/>
    <w:family w:val="auto"/>
    <w:pitch w:val="variable"/>
    <w:sig w:usb0="80000287" w:usb1="280F3C52" w:usb2="00000016" w:usb3="00000000" w:csb0="0004001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14280E"/>
    <w:rsid w:val="003023E3"/>
    <w:rsid w:val="003171D0"/>
    <w:rsid w:val="00796A59"/>
    <w:rsid w:val="00AA5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788730-DDDC-B943-BB3D-AEC461EE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4</Pages>
  <Words>86</Words>
  <Characters>496</Characters>
  <Application>Microsoft Macintosh Word</Application>
  <DocSecurity>0</DocSecurity>
  <Lines>4</Lines>
  <Paragraphs>1</Paragraphs>
  <ScaleCrop>false</ScaleCrop>
  <Company>Citi Bank</Company>
  <LinksUpToDate>false</LinksUpToDate>
  <CharactersWithSpaces>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跟简七学理财》财富练习册</dc:title>
  <dc:subject/>
  <dc:creator>Meng Li</dc:creator>
  <cp:keywords/>
  <dc:description/>
  <cp:lastModifiedBy>Meng Li</cp:lastModifiedBy>
  <cp:revision>47</cp:revision>
  <dcterms:created xsi:type="dcterms:W3CDTF">2016-11-21T09:06:00Z</dcterms:created>
  <dcterms:modified xsi:type="dcterms:W3CDTF">2016-11-28T08:25:00Z</dcterms:modified>
</cp:coreProperties>
</file>