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b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8222"/>
      </w:tblGrid>
      <w:tr w:rsidR="003C3D6D" w14:paraId="124D46E8" w14:textId="77777777" w:rsidTr="00AE6A7A">
        <w:trPr>
          <w:trHeight w:val="1418"/>
          <w:jc w:val="center"/>
        </w:trPr>
        <w:tc>
          <w:tcPr>
            <w:tcW w:w="8222" w:type="dxa"/>
            <w:shd w:val="clear" w:color="auto" w:fill="FDE9D9" w:themeFill="accent6" w:themeFillTint="33"/>
            <w:vAlign w:val="center"/>
          </w:tcPr>
          <w:p w14:paraId="7E949040" w14:textId="77777777" w:rsidR="003C3D6D" w:rsidRPr="00D431FA" w:rsidRDefault="003C3D6D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本手册为《跟简七学理财》课程随堂练习册，版权归简七理财（微信号jan</w:t>
            </w:r>
            <w:r w:rsidRPr="00D431FA"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e7</w:t>
            </w: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ducai）所有</w:t>
            </w:r>
          </w:p>
          <w:p w14:paraId="246EE0A3" w14:textId="2D345B88" w:rsidR="003C3D6D" w:rsidRPr="00D431FA" w:rsidRDefault="003C3D6D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课程链接：</w:t>
            </w:r>
            <w:hyperlink r:id="rId9" w:history="1">
              <w:r w:rsidRPr="00624DED">
                <w:rPr>
                  <w:rStyle w:val="ac"/>
                  <w:rFonts w:ascii="微软雅黑" w:eastAsia="微软雅黑" w:hAnsi="微软雅黑"/>
                  <w:sz w:val="18"/>
                  <w:szCs w:val="18"/>
                </w:rPr>
                <w:t>http://study.163.com/course/courseMain.htm?courseId=1003418002</w:t>
              </w:r>
            </w:hyperlink>
          </w:p>
          <w:p w14:paraId="4CAC8A95" w14:textId="5F08B69E" w:rsidR="003C3D6D" w:rsidRPr="00277E52" w:rsidRDefault="003C3D6D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作业提交：</w:t>
            </w:r>
            <w:hyperlink r:id="rId10" w:history="1">
              <w:r w:rsidRPr="00624DED">
                <w:rPr>
                  <w:rStyle w:val="ac"/>
                  <w:rFonts w:ascii="微软雅黑" w:eastAsia="微软雅黑" w:hAnsi="微软雅黑"/>
                  <w:sz w:val="18"/>
                  <w:szCs w:val="18"/>
                </w:rPr>
                <w:t>http://course.jane7.com</w:t>
              </w:r>
            </w:hyperlink>
          </w:p>
        </w:tc>
      </w:tr>
    </w:tbl>
    <w:p w14:paraId="39A5DE6A" w14:textId="77777777" w:rsidR="003C3D6D" w:rsidRPr="00D431FA" w:rsidRDefault="003C3D6D" w:rsidP="003C3D6D">
      <w:pPr>
        <w:jc w:val="left"/>
        <w:rPr>
          <w:rFonts w:ascii="微软雅黑" w:eastAsia="微软雅黑" w:hAnsi="微软雅黑"/>
          <w:b/>
          <w:color w:val="3366FF"/>
          <w:sz w:val="18"/>
        </w:rPr>
      </w:pPr>
    </w:p>
    <w:p w14:paraId="60DCD776" w14:textId="25F3B38F" w:rsidR="005E0587" w:rsidRPr="009C7D36" w:rsidRDefault="00DE3921">
      <w:pPr>
        <w:rPr>
          <w:rFonts w:ascii="微软雅黑" w:eastAsia="微软雅黑" w:hAnsi="微软雅黑"/>
          <w:b/>
          <w:color w:val="E36C0A" w:themeColor="accent6" w:themeShade="BF"/>
        </w:rPr>
      </w:pPr>
      <w:r w:rsidRPr="009C7D36">
        <w:rPr>
          <w:rFonts w:ascii="微软雅黑" w:eastAsia="微软雅黑" w:hAnsi="微软雅黑" w:hint="eastAsia"/>
          <w:b/>
          <w:color w:val="E36C0A" w:themeColor="accent6" w:themeShade="BF"/>
        </w:rPr>
        <w:t>3.</w:t>
      </w:r>
      <w:r w:rsidR="00B82CEF">
        <w:rPr>
          <w:rFonts w:ascii="微软雅黑" w:eastAsia="微软雅黑" w:hAnsi="微软雅黑" w:hint="eastAsia"/>
          <w:b/>
          <w:color w:val="E36C0A" w:themeColor="accent6" w:themeShade="BF"/>
        </w:rPr>
        <w:t>2掌握资产记账法，轻松管理财富水池</w:t>
      </w:r>
      <w:bookmarkStart w:id="0" w:name="_GoBack"/>
      <w:bookmarkEnd w:id="0"/>
    </w:p>
    <w:p w14:paraId="33951DF3" w14:textId="77777777" w:rsidR="009C7D36" w:rsidRPr="009C7D36" w:rsidRDefault="009C7D36" w:rsidP="009C7D36">
      <w:pPr>
        <w:jc w:val="left"/>
        <w:rPr>
          <w:rFonts w:ascii="微软雅黑" w:eastAsia="微软雅黑" w:hAnsi="微软雅黑"/>
          <w:b/>
          <w:color w:val="E36C0A" w:themeColor="accent6" w:themeShade="BF"/>
          <w:sz w:val="16"/>
        </w:rPr>
      </w:pPr>
    </w:p>
    <w:p w14:paraId="59E79427" w14:textId="77777777" w:rsidR="00C9306B" w:rsidRPr="009C7D36" w:rsidRDefault="00C9306B" w:rsidP="009C7D36">
      <w:pPr>
        <w:rPr>
          <w:rFonts w:ascii="微软雅黑" w:eastAsia="微软雅黑" w:hAnsi="微软雅黑"/>
          <w:color w:val="E36C0A" w:themeColor="accent6" w:themeShade="BF"/>
          <w:sz w:val="22"/>
          <w:szCs w:val="22"/>
        </w:rPr>
      </w:pPr>
      <w:r w:rsidRPr="009C7D36">
        <w:rPr>
          <w:rFonts w:ascii="微软雅黑" w:eastAsia="微软雅黑" w:hAnsi="微软雅黑" w:hint="eastAsia"/>
          <w:color w:val="E36C0A" w:themeColor="accent6" w:themeShade="BF"/>
          <w:sz w:val="22"/>
          <w:szCs w:val="22"/>
        </w:rPr>
        <w:t>第一部分：知识点回顾</w:t>
      </w:r>
    </w:p>
    <w:p w14:paraId="242B8811" w14:textId="7B58D770" w:rsidR="00C9306B" w:rsidRPr="00B45624" w:rsidRDefault="00D549E2" w:rsidP="009C7D36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 w:cs="Helvetica Neue"/>
          <w:bCs/>
          <w:color w:val="262626"/>
          <w:kern w:val="0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资产记账法+财富水池管理法则=更有效的收支管理</w:t>
      </w:r>
    </w:p>
    <w:p w14:paraId="37DB5E18" w14:textId="2804189B" w:rsidR="00C9306B" w:rsidRPr="00B45624" w:rsidRDefault="00D549E2" w:rsidP="009C7D36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 w:cs="Helvetica Neue"/>
          <w:bCs/>
          <w:color w:val="262626"/>
          <w:kern w:val="0"/>
          <w:sz w:val="22"/>
          <w:szCs w:val="22"/>
        </w:rPr>
      </w:pPr>
      <w:r>
        <w:rPr>
          <w:rFonts w:ascii="微软雅黑" w:eastAsia="微软雅黑" w:hAnsi="微软雅黑" w:cs="Helvetica Neue" w:hint="eastAsia"/>
          <w:bCs/>
          <w:color w:val="262626"/>
          <w:kern w:val="0"/>
          <w:sz w:val="22"/>
          <w:szCs w:val="22"/>
        </w:rPr>
        <w:t>利用资产记账法管理资产</w:t>
      </w:r>
    </w:p>
    <w:p w14:paraId="38B95382" w14:textId="77777777" w:rsidR="00D549E2" w:rsidRDefault="00D549E2" w:rsidP="009C7D36">
      <w:pPr>
        <w:pStyle w:val="a3"/>
        <w:numPr>
          <w:ilvl w:val="0"/>
          <w:numId w:val="2"/>
        </w:numPr>
        <w:ind w:firstLineChars="0"/>
        <w:rPr>
          <w:rFonts w:ascii="微软雅黑" w:eastAsia="微软雅黑" w:hAnsi="微软雅黑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记录初始账户信息</w:t>
      </w:r>
    </w:p>
    <w:p w14:paraId="492F4CD2" w14:textId="77777777" w:rsidR="00D549E2" w:rsidRDefault="00D549E2" w:rsidP="009C7D36">
      <w:pPr>
        <w:pStyle w:val="a3"/>
        <w:numPr>
          <w:ilvl w:val="0"/>
          <w:numId w:val="2"/>
        </w:numPr>
        <w:ind w:firstLineChars="0"/>
        <w:rPr>
          <w:rFonts w:ascii="微软雅黑" w:eastAsia="微软雅黑" w:hAnsi="微软雅黑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记录并分析日常收支</w:t>
      </w:r>
    </w:p>
    <w:p w14:paraId="3B19B398" w14:textId="77777777" w:rsidR="00D549E2" w:rsidRDefault="00D549E2" w:rsidP="009C7D36">
      <w:pPr>
        <w:pStyle w:val="a3"/>
        <w:numPr>
          <w:ilvl w:val="0"/>
          <w:numId w:val="2"/>
        </w:numPr>
        <w:ind w:firstLineChars="0"/>
        <w:rPr>
          <w:rFonts w:ascii="微软雅黑" w:eastAsia="微软雅黑" w:hAnsi="微软雅黑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用财富水池法则进行账目管理</w:t>
      </w:r>
    </w:p>
    <w:p w14:paraId="063FEC39" w14:textId="77777777" w:rsidR="00D549E2" w:rsidRDefault="00D549E2" w:rsidP="00D549E2">
      <w:pPr>
        <w:pStyle w:val="a3"/>
        <w:numPr>
          <w:ilvl w:val="1"/>
          <w:numId w:val="2"/>
        </w:numPr>
        <w:ind w:firstLineChars="0"/>
        <w:rPr>
          <w:rFonts w:ascii="微软雅黑" w:eastAsia="微软雅黑" w:hAnsi="微软雅黑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资金池</w:t>
      </w:r>
      <w:r w:rsidRPr="00D549E2">
        <w:rPr>
          <w:rFonts w:ascii="微软雅黑" w:eastAsia="微软雅黑" w:hAnsi="微软雅黑"/>
          <w:sz w:val="22"/>
          <w:szCs w:val="22"/>
        </w:rPr>
        <w:sym w:font="Wingdings" w:char="F0E0"/>
      </w:r>
      <w:r>
        <w:rPr>
          <w:rFonts w:ascii="微软雅黑" w:eastAsia="微软雅黑" w:hAnsi="微软雅黑" w:hint="eastAsia"/>
          <w:sz w:val="22"/>
          <w:szCs w:val="22"/>
        </w:rPr>
        <w:t>现金类账户</w:t>
      </w:r>
    </w:p>
    <w:p w14:paraId="4099956B" w14:textId="77777777" w:rsidR="00D549E2" w:rsidRDefault="00D549E2" w:rsidP="00D549E2">
      <w:pPr>
        <w:pStyle w:val="a3"/>
        <w:numPr>
          <w:ilvl w:val="1"/>
          <w:numId w:val="2"/>
        </w:numPr>
        <w:ind w:firstLineChars="0"/>
        <w:rPr>
          <w:rFonts w:ascii="微软雅黑" w:eastAsia="微软雅黑" w:hAnsi="微软雅黑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目标基金</w:t>
      </w:r>
      <w:r w:rsidRPr="00D549E2">
        <w:rPr>
          <w:rFonts w:ascii="微软雅黑" w:eastAsia="微软雅黑" w:hAnsi="微软雅黑"/>
          <w:sz w:val="22"/>
          <w:szCs w:val="22"/>
        </w:rPr>
        <w:sym w:font="Wingdings" w:char="F0E0"/>
      </w:r>
      <w:r>
        <w:rPr>
          <w:rFonts w:ascii="微软雅黑" w:eastAsia="微软雅黑" w:hAnsi="微软雅黑" w:hint="eastAsia"/>
          <w:sz w:val="22"/>
          <w:szCs w:val="22"/>
        </w:rPr>
        <w:t>产品化管理</w:t>
      </w:r>
    </w:p>
    <w:p w14:paraId="313CAC37" w14:textId="77777777" w:rsidR="00D549E2" w:rsidRDefault="00D549E2" w:rsidP="00D549E2">
      <w:pPr>
        <w:pStyle w:val="a3"/>
        <w:numPr>
          <w:ilvl w:val="1"/>
          <w:numId w:val="2"/>
        </w:numPr>
        <w:ind w:firstLineChars="0"/>
        <w:rPr>
          <w:rFonts w:ascii="微软雅黑" w:eastAsia="微软雅黑" w:hAnsi="微软雅黑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养鹅基金</w:t>
      </w:r>
      <w:r w:rsidRPr="00D549E2">
        <w:rPr>
          <w:rFonts w:ascii="微软雅黑" w:eastAsia="微软雅黑" w:hAnsi="微软雅黑"/>
          <w:sz w:val="22"/>
          <w:szCs w:val="22"/>
        </w:rPr>
        <w:sym w:font="Wingdings" w:char="F0E0"/>
      </w:r>
      <w:r>
        <w:rPr>
          <w:rFonts w:ascii="微软雅黑" w:eastAsia="微软雅黑" w:hAnsi="微软雅黑" w:hint="eastAsia"/>
          <w:sz w:val="22"/>
          <w:szCs w:val="22"/>
        </w:rPr>
        <w:t>长期投资账户</w:t>
      </w:r>
    </w:p>
    <w:p w14:paraId="37AD440A" w14:textId="77777777" w:rsidR="00C9306B" w:rsidRDefault="00C9306B" w:rsidP="00C9306B">
      <w:pPr>
        <w:rPr>
          <w:rFonts w:ascii="微软雅黑" w:eastAsia="微软雅黑" w:hAnsi="微软雅黑"/>
          <w:sz w:val="22"/>
          <w:szCs w:val="22"/>
        </w:rPr>
      </w:pPr>
    </w:p>
    <w:p w14:paraId="060404F2" w14:textId="77777777" w:rsidR="00F93575" w:rsidRDefault="00F93575">
      <w:pPr>
        <w:widowControl/>
        <w:jc w:val="left"/>
        <w:rPr>
          <w:rFonts w:ascii="微软雅黑" w:eastAsia="微软雅黑" w:hAnsi="微软雅黑"/>
          <w:color w:val="E36C0A" w:themeColor="accent6" w:themeShade="BF"/>
          <w:sz w:val="22"/>
          <w:szCs w:val="22"/>
        </w:rPr>
      </w:pPr>
      <w:r>
        <w:rPr>
          <w:rFonts w:ascii="微软雅黑" w:eastAsia="微软雅黑" w:hAnsi="微软雅黑"/>
          <w:color w:val="E36C0A" w:themeColor="accent6" w:themeShade="BF"/>
          <w:sz w:val="22"/>
          <w:szCs w:val="22"/>
        </w:rPr>
        <w:br w:type="page"/>
      </w:r>
    </w:p>
    <w:p w14:paraId="0D1800F6" w14:textId="7DB43938" w:rsidR="00C9306B" w:rsidRPr="009C7D36" w:rsidRDefault="00C9306B" w:rsidP="00C9306B">
      <w:pPr>
        <w:rPr>
          <w:rFonts w:ascii="微软雅黑" w:eastAsia="微软雅黑" w:hAnsi="微软雅黑"/>
          <w:color w:val="E36C0A" w:themeColor="accent6" w:themeShade="BF"/>
          <w:sz w:val="22"/>
          <w:szCs w:val="22"/>
        </w:rPr>
      </w:pPr>
      <w:r w:rsidRPr="009C7D36">
        <w:rPr>
          <w:rFonts w:ascii="微软雅黑" w:eastAsia="微软雅黑" w:hAnsi="微软雅黑" w:hint="eastAsia"/>
          <w:color w:val="E36C0A" w:themeColor="accent6" w:themeShade="BF"/>
          <w:sz w:val="22"/>
          <w:szCs w:val="22"/>
        </w:rPr>
        <w:lastRenderedPageBreak/>
        <w:t>第二部分：练习与应用</w:t>
      </w:r>
    </w:p>
    <w:p w14:paraId="0BF714EE" w14:textId="335AC155" w:rsidR="008248D0" w:rsidRDefault="00C9306B" w:rsidP="008248D0">
      <w:pPr>
        <w:rPr>
          <w:rFonts w:ascii="微软雅黑" w:eastAsia="微软雅黑" w:hAnsi="微软雅黑"/>
          <w:b/>
          <w:color w:val="E36C0A" w:themeColor="accent6" w:themeShade="BF"/>
          <w:sz w:val="22"/>
          <w:szCs w:val="22"/>
          <w:u w:val="double"/>
        </w:rPr>
      </w:pPr>
      <w:r w:rsidRPr="009C7D36"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训练：</w:t>
      </w:r>
      <w:r w:rsidR="00D549E2"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选择适合的记账工具开始进行记账实践</w:t>
      </w:r>
    </w:p>
    <w:p w14:paraId="6327CE54" w14:textId="510B645E" w:rsidR="003A0D3D" w:rsidRPr="003A0D3D" w:rsidRDefault="003A0D3D" w:rsidP="008248D0">
      <w:pPr>
        <w:rPr>
          <w:rFonts w:ascii="微软雅黑" w:eastAsia="微软雅黑" w:hAnsi="微软雅黑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来</w:t>
      </w:r>
      <w:r w:rsidRPr="003A0D3D">
        <w:rPr>
          <w:rFonts w:ascii="微软雅黑" w:eastAsia="微软雅黑" w:hAnsi="微软雅黑" w:hint="eastAsia"/>
          <w:sz w:val="22"/>
          <w:szCs w:val="22"/>
        </w:rPr>
        <w:t>论坛</w:t>
      </w:r>
      <w:r>
        <w:rPr>
          <w:rFonts w:ascii="微软雅黑" w:eastAsia="微软雅黑" w:hAnsi="微软雅黑" w:hint="eastAsia"/>
          <w:sz w:val="22"/>
          <w:szCs w:val="22"/>
        </w:rPr>
        <w:t>的</w:t>
      </w:r>
      <w:r w:rsidRPr="003A0D3D">
        <w:rPr>
          <w:rFonts w:ascii="微软雅黑" w:eastAsia="微软雅黑" w:hAnsi="微软雅黑" w:hint="eastAsia"/>
          <w:sz w:val="22"/>
          <w:szCs w:val="22"/>
        </w:rPr>
        <w:t>作业提交区和我们分享你的记账心得吧！</w:t>
      </w:r>
    </w:p>
    <w:sectPr w:rsidR="003A0D3D" w:rsidRPr="003A0D3D" w:rsidSect="00D61C9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pgSz w:w="11900" w:h="16840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D27E54" w14:textId="77777777" w:rsidR="00975E15" w:rsidRDefault="00975E15" w:rsidP="00C9306B">
      <w:r>
        <w:separator/>
      </w:r>
    </w:p>
  </w:endnote>
  <w:endnote w:type="continuationSeparator" w:id="0">
    <w:p w14:paraId="50992357" w14:textId="77777777" w:rsidR="00975E15" w:rsidRDefault="00975E15" w:rsidP="00C93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iti SC Light">
    <w:altName w:val="Calibri"/>
    <w:charset w:val="50"/>
    <w:family w:val="auto"/>
    <w:pitch w:val="variable"/>
    <w:sig w:usb0="8000002F" w:usb1="080E004A" w:usb2="00000010" w:usb3="00000000" w:csb0="003E0000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414F30" w14:textId="0248A2C5" w:rsidR="004D7597" w:rsidRDefault="004D7597" w:rsidP="003178FC">
    <w:pPr>
      <w:pStyle w:val="a6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624DED">
      <w:rPr>
        <w:rStyle w:val="aa"/>
        <w:noProof/>
      </w:rPr>
      <w:t>2</w:t>
    </w:r>
    <w:r>
      <w:rPr>
        <w:rStyle w:val="aa"/>
      </w:rPr>
      <w:fldChar w:fldCharType="end"/>
    </w:r>
  </w:p>
  <w:p w14:paraId="23459A68" w14:textId="77777777" w:rsidR="004D7597" w:rsidRDefault="004D7597" w:rsidP="0058282B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7049D3" w14:textId="04CCA452" w:rsidR="004D7597" w:rsidRDefault="004D7597" w:rsidP="003178FC">
    <w:pPr>
      <w:pStyle w:val="a6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624DED">
      <w:rPr>
        <w:rStyle w:val="aa"/>
        <w:noProof/>
      </w:rPr>
      <w:t>1</w:t>
    </w:r>
    <w:r>
      <w:rPr>
        <w:rStyle w:val="aa"/>
      </w:rPr>
      <w:fldChar w:fldCharType="end"/>
    </w:r>
  </w:p>
  <w:p w14:paraId="0733D49D" w14:textId="77777777" w:rsidR="004D7597" w:rsidRDefault="004D7597" w:rsidP="0058282B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B60707" w14:textId="77777777" w:rsidR="00975E15" w:rsidRDefault="00975E15" w:rsidP="00C9306B">
      <w:r>
        <w:separator/>
      </w:r>
    </w:p>
  </w:footnote>
  <w:footnote w:type="continuationSeparator" w:id="0">
    <w:p w14:paraId="0FF37861" w14:textId="77777777" w:rsidR="00975E15" w:rsidRDefault="00975E15" w:rsidP="00C930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C542D5" w14:textId="0120C20E" w:rsidR="004D7597" w:rsidRPr="0066495A" w:rsidRDefault="00975E15" w:rsidP="0066495A">
    <w:pPr>
      <w:pStyle w:val="a4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0C148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4" o:spid="_x0000_s2059" type="#_x0000_t75" style="position:absolute;left:0;text-align:left;margin-left:0;margin-top:0;width:414.6pt;height:170.35pt;z-index:-251657216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r w:rsidR="004D7597">
      <w:rPr>
        <w:rFonts w:ascii="微软雅黑" w:eastAsia="微软雅黑" w:hAnsi="微软雅黑" w:hint="eastAsia"/>
      </w:rPr>
      <w:t>《</w:t>
    </w:r>
    <w:r w:rsidR="004D7597" w:rsidRPr="0066495A">
      <w:rPr>
        <w:rFonts w:ascii="微软雅黑" w:eastAsia="微软雅黑" w:hAnsi="微软雅黑" w:hint="eastAsia"/>
      </w:rPr>
      <w:t>跟简七学理财</w:t>
    </w:r>
    <w:r w:rsidR="004D7597">
      <w:rPr>
        <w:rFonts w:ascii="微软雅黑" w:eastAsia="微软雅黑" w:hAnsi="微软雅黑" w:hint="eastAsia"/>
      </w:rPr>
      <w:t>》学习手册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732A65" w14:textId="057BF53C" w:rsidR="004D7597" w:rsidRPr="003C3D6D" w:rsidRDefault="00975E15" w:rsidP="003C3D6D">
    <w:pPr>
      <w:pStyle w:val="a4"/>
      <w:pBdr>
        <w:between w:val="single" w:sz="4" w:space="1" w:color="4F81BD" w:themeColor="accent1"/>
      </w:pBdr>
      <w:spacing w:line="276" w:lineRule="auto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D341B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5" o:spid="_x0000_s2060" type="#_x0000_t75" style="position:absolute;left:0;text-align:left;margin-left:0;margin-top:0;width:414.6pt;height:170.35pt;z-index:-251656192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sdt>
      <w:sdtPr>
        <w:rPr>
          <w:rFonts w:ascii="微软雅黑" w:eastAsia="微软雅黑" w:hAnsi="微软雅黑" w:hint="eastAsia"/>
        </w:rPr>
        <w:alias w:val="标题"/>
        <w:tag w:val=""/>
        <w:id w:val="-1414696947"/>
        <w:placeholder>
          <w:docPart w:val="07B199F83C4A4ECA9A69C21FC1C972D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E52CB">
          <w:rPr>
            <w:rFonts w:ascii="微软雅黑" w:eastAsia="微软雅黑" w:hAnsi="微软雅黑" w:hint="eastAsia"/>
          </w:rPr>
          <w:t>《跟简七学理财》学习手册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F765A6" w14:textId="3E59DCA6" w:rsidR="004D7597" w:rsidRDefault="00975E15">
    <w:pPr>
      <w:pStyle w:val="a4"/>
    </w:pPr>
    <w:r>
      <w:rPr>
        <w:noProof/>
      </w:rPr>
      <w:pict w14:anchorId="187298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3" o:spid="_x0000_s2058" type="#_x0000_t75" style="position:absolute;left:0;text-align:left;margin-left:0;margin-top:0;width:414.6pt;height:170.35pt;z-index:-251658240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0000012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0000019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00000006"/>
    <w:lvl w:ilvl="0" w:tplc="000001F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00000007"/>
    <w:lvl w:ilvl="0" w:tplc="0000025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00000008"/>
    <w:lvl w:ilvl="0" w:tplc="000002B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00000009"/>
    <w:lvl w:ilvl="0" w:tplc="0000032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0000000A"/>
    <w:lvl w:ilvl="0" w:tplc="0000038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0000000B"/>
    <w:lvl w:ilvl="0" w:tplc="000003E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0000000C"/>
    <w:lvl w:ilvl="0" w:tplc="0000044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0000000D"/>
    <w:lvl w:ilvl="0" w:tplc="000004B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0000000E"/>
    <w:lvl w:ilvl="0" w:tplc="0000051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0000000F"/>
    <w:lvl w:ilvl="0" w:tplc="0000057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0010"/>
    <w:multiLevelType w:val="hybridMultilevel"/>
    <w:tmpl w:val="00000010"/>
    <w:lvl w:ilvl="0" w:tplc="000005D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00000011"/>
    <w:multiLevelType w:val="hybridMultilevel"/>
    <w:tmpl w:val="00000011"/>
    <w:lvl w:ilvl="0" w:tplc="0000064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0000012"/>
    <w:multiLevelType w:val="hybridMultilevel"/>
    <w:tmpl w:val="00000012"/>
    <w:lvl w:ilvl="0" w:tplc="000006A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00000013"/>
    <w:multiLevelType w:val="hybridMultilevel"/>
    <w:tmpl w:val="00000013"/>
    <w:lvl w:ilvl="0" w:tplc="0000070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00000014"/>
    <w:multiLevelType w:val="hybridMultilevel"/>
    <w:tmpl w:val="00000014"/>
    <w:lvl w:ilvl="0" w:tplc="0000076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00000015"/>
    <w:multiLevelType w:val="hybridMultilevel"/>
    <w:tmpl w:val="00000015"/>
    <w:lvl w:ilvl="0" w:tplc="000007D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00000016"/>
    <w:multiLevelType w:val="hybridMultilevel"/>
    <w:tmpl w:val="00000016"/>
    <w:lvl w:ilvl="0" w:tplc="0000083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00000017"/>
    <w:multiLevelType w:val="hybridMultilevel"/>
    <w:tmpl w:val="00000017"/>
    <w:lvl w:ilvl="0" w:tplc="0000089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00000018"/>
    <w:multiLevelType w:val="hybridMultilevel"/>
    <w:tmpl w:val="00000018"/>
    <w:lvl w:ilvl="0" w:tplc="000008F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00000019"/>
    <w:multiLevelType w:val="hybridMultilevel"/>
    <w:tmpl w:val="00000019"/>
    <w:lvl w:ilvl="0" w:tplc="0000096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0000001A"/>
    <w:multiLevelType w:val="hybridMultilevel"/>
    <w:tmpl w:val="0000001A"/>
    <w:lvl w:ilvl="0" w:tplc="000009C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0000001B"/>
    <w:multiLevelType w:val="hybridMultilevel"/>
    <w:tmpl w:val="0000001B"/>
    <w:lvl w:ilvl="0" w:tplc="00000A2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0000001C"/>
    <w:multiLevelType w:val="hybridMultilevel"/>
    <w:tmpl w:val="0000001C"/>
    <w:lvl w:ilvl="0" w:tplc="00000A8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108E3BB9"/>
    <w:multiLevelType w:val="hybridMultilevel"/>
    <w:tmpl w:val="77CC7130"/>
    <w:lvl w:ilvl="0" w:tplc="E048ADBC">
      <w:start w:val="1"/>
      <w:numFmt w:val="decimal"/>
      <w:lvlText w:val="%1）"/>
      <w:lvlJc w:val="left"/>
      <w:pPr>
        <w:ind w:left="720" w:hanging="360"/>
      </w:pPr>
      <w:rPr>
        <w:rFonts w:ascii="微软雅黑" w:eastAsia="微软雅黑" w:hAnsi="微软雅黑" w:cstheme="minorBidi" w:hint="eastAsia"/>
        <w:b w:val="0"/>
        <w:color w:val="auto"/>
        <w:sz w:val="22"/>
      </w:rPr>
    </w:lvl>
    <w:lvl w:ilvl="1" w:tplc="04090019">
      <w:start w:val="1"/>
      <w:numFmt w:val="lowerLetter"/>
      <w:lvlText w:val="%2)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lowerLetter"/>
      <w:lvlText w:val="%5)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lowerLetter"/>
      <w:lvlText w:val="%8)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9" w15:restartNumberingAfterBreak="0">
    <w:nsid w:val="21CA791A"/>
    <w:multiLevelType w:val="hybridMultilevel"/>
    <w:tmpl w:val="A04270D0"/>
    <w:lvl w:ilvl="0" w:tplc="40F42160">
      <w:start w:val="3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2F1D3637"/>
    <w:multiLevelType w:val="hybridMultilevel"/>
    <w:tmpl w:val="8E4ED64C"/>
    <w:lvl w:ilvl="0" w:tplc="1D7A526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4C5E698F"/>
    <w:multiLevelType w:val="hybridMultilevel"/>
    <w:tmpl w:val="C972B5D8"/>
    <w:lvl w:ilvl="0" w:tplc="3808140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5B8B37F5"/>
    <w:multiLevelType w:val="hybridMultilevel"/>
    <w:tmpl w:val="E1E47258"/>
    <w:lvl w:ilvl="0" w:tplc="DC30D848">
      <w:start w:val="1"/>
      <w:numFmt w:val="decimal"/>
      <w:lvlText w:val="%1."/>
      <w:lvlJc w:val="left"/>
      <w:pPr>
        <w:ind w:left="360" w:hanging="360"/>
      </w:pPr>
      <w:rPr>
        <w:rFonts w:cstheme="minorBidi"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7D2F5684"/>
    <w:multiLevelType w:val="hybridMultilevel"/>
    <w:tmpl w:val="2F868262"/>
    <w:lvl w:ilvl="0" w:tplc="5CA6E650">
      <w:start w:val="1"/>
      <w:numFmt w:val="decimal"/>
      <w:lvlText w:val="%1）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lowerLetter"/>
      <w:lvlText w:val="%5)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lowerLetter"/>
      <w:lvlText w:val="%8)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32"/>
  </w:num>
  <w:num w:numId="2">
    <w:abstractNumId w:val="28"/>
  </w:num>
  <w:num w:numId="3">
    <w:abstractNumId w:val="0"/>
  </w:num>
  <w:num w:numId="4">
    <w:abstractNumId w:val="1"/>
  </w:num>
  <w:num w:numId="5">
    <w:abstractNumId w:val="2"/>
  </w:num>
  <w:num w:numId="6">
    <w:abstractNumId w:val="3"/>
  </w:num>
  <w:num w:numId="7">
    <w:abstractNumId w:val="4"/>
  </w:num>
  <w:num w:numId="8">
    <w:abstractNumId w:val="5"/>
  </w:num>
  <w:num w:numId="9">
    <w:abstractNumId w:val="6"/>
  </w:num>
  <w:num w:numId="10">
    <w:abstractNumId w:val="7"/>
  </w:num>
  <w:num w:numId="11">
    <w:abstractNumId w:val="8"/>
  </w:num>
  <w:num w:numId="12">
    <w:abstractNumId w:val="9"/>
  </w:num>
  <w:num w:numId="13">
    <w:abstractNumId w:val="10"/>
  </w:num>
  <w:num w:numId="14">
    <w:abstractNumId w:val="11"/>
  </w:num>
  <w:num w:numId="15">
    <w:abstractNumId w:val="12"/>
  </w:num>
  <w:num w:numId="16">
    <w:abstractNumId w:val="13"/>
  </w:num>
  <w:num w:numId="17">
    <w:abstractNumId w:val="14"/>
  </w:num>
  <w:num w:numId="18">
    <w:abstractNumId w:val="15"/>
  </w:num>
  <w:num w:numId="19">
    <w:abstractNumId w:val="16"/>
  </w:num>
  <w:num w:numId="20">
    <w:abstractNumId w:val="17"/>
  </w:num>
  <w:num w:numId="21">
    <w:abstractNumId w:val="18"/>
  </w:num>
  <w:num w:numId="22">
    <w:abstractNumId w:val="19"/>
  </w:num>
  <w:num w:numId="23">
    <w:abstractNumId w:val="20"/>
  </w:num>
  <w:num w:numId="24">
    <w:abstractNumId w:val="21"/>
  </w:num>
  <w:num w:numId="25">
    <w:abstractNumId w:val="22"/>
  </w:num>
  <w:num w:numId="26">
    <w:abstractNumId w:val="23"/>
  </w:num>
  <w:num w:numId="27">
    <w:abstractNumId w:val="24"/>
  </w:num>
  <w:num w:numId="28">
    <w:abstractNumId w:val="25"/>
  </w:num>
  <w:num w:numId="29">
    <w:abstractNumId w:val="26"/>
  </w:num>
  <w:num w:numId="30">
    <w:abstractNumId w:val="27"/>
  </w:num>
  <w:num w:numId="31">
    <w:abstractNumId w:val="31"/>
  </w:num>
  <w:num w:numId="32">
    <w:abstractNumId w:val="33"/>
  </w:num>
  <w:num w:numId="33">
    <w:abstractNumId w:val="29"/>
  </w:num>
  <w:num w:numId="3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96B"/>
    <w:rsid w:val="000644C5"/>
    <w:rsid w:val="00085551"/>
    <w:rsid w:val="000A196B"/>
    <w:rsid w:val="001140CC"/>
    <w:rsid w:val="0011494D"/>
    <w:rsid w:val="00126086"/>
    <w:rsid w:val="001514E9"/>
    <w:rsid w:val="00155B7C"/>
    <w:rsid w:val="00161DA5"/>
    <w:rsid w:val="00196B96"/>
    <w:rsid w:val="00262C2C"/>
    <w:rsid w:val="00274B67"/>
    <w:rsid w:val="002A5F0A"/>
    <w:rsid w:val="002D3863"/>
    <w:rsid w:val="003178FC"/>
    <w:rsid w:val="00361443"/>
    <w:rsid w:val="003A0D3D"/>
    <w:rsid w:val="003C3D6D"/>
    <w:rsid w:val="003D4E48"/>
    <w:rsid w:val="003E5D70"/>
    <w:rsid w:val="004129E4"/>
    <w:rsid w:val="004374A4"/>
    <w:rsid w:val="0046200C"/>
    <w:rsid w:val="00480DE0"/>
    <w:rsid w:val="004936E3"/>
    <w:rsid w:val="004D7597"/>
    <w:rsid w:val="00501E44"/>
    <w:rsid w:val="00561B35"/>
    <w:rsid w:val="00570604"/>
    <w:rsid w:val="0058282B"/>
    <w:rsid w:val="005C5C02"/>
    <w:rsid w:val="005E0587"/>
    <w:rsid w:val="005E63F6"/>
    <w:rsid w:val="00605068"/>
    <w:rsid w:val="00624DED"/>
    <w:rsid w:val="0066495A"/>
    <w:rsid w:val="00671DE8"/>
    <w:rsid w:val="006B704B"/>
    <w:rsid w:val="00714EF4"/>
    <w:rsid w:val="0077073C"/>
    <w:rsid w:val="007A6A2D"/>
    <w:rsid w:val="007B2CCF"/>
    <w:rsid w:val="007C2D47"/>
    <w:rsid w:val="007E125F"/>
    <w:rsid w:val="00807F88"/>
    <w:rsid w:val="00822241"/>
    <w:rsid w:val="008248D0"/>
    <w:rsid w:val="00851392"/>
    <w:rsid w:val="00882553"/>
    <w:rsid w:val="00883ADF"/>
    <w:rsid w:val="00895224"/>
    <w:rsid w:val="008B5C0E"/>
    <w:rsid w:val="009229C2"/>
    <w:rsid w:val="00975E15"/>
    <w:rsid w:val="009C7D36"/>
    <w:rsid w:val="009D6261"/>
    <w:rsid w:val="009E52CB"/>
    <w:rsid w:val="00A96A73"/>
    <w:rsid w:val="00B45624"/>
    <w:rsid w:val="00B764CD"/>
    <w:rsid w:val="00B82CEF"/>
    <w:rsid w:val="00B95DF8"/>
    <w:rsid w:val="00C11C19"/>
    <w:rsid w:val="00C22CA4"/>
    <w:rsid w:val="00C525E3"/>
    <w:rsid w:val="00C9306B"/>
    <w:rsid w:val="00D402A6"/>
    <w:rsid w:val="00D549E2"/>
    <w:rsid w:val="00D575CE"/>
    <w:rsid w:val="00D61C96"/>
    <w:rsid w:val="00D865D9"/>
    <w:rsid w:val="00D87ADA"/>
    <w:rsid w:val="00DC5AFA"/>
    <w:rsid w:val="00DD7C3B"/>
    <w:rsid w:val="00DE3921"/>
    <w:rsid w:val="00DE462A"/>
    <w:rsid w:val="00E01DCF"/>
    <w:rsid w:val="00E36DAA"/>
    <w:rsid w:val="00E45359"/>
    <w:rsid w:val="00E6561F"/>
    <w:rsid w:val="00E829EC"/>
    <w:rsid w:val="00E9764B"/>
    <w:rsid w:val="00EE1AC9"/>
    <w:rsid w:val="00F02B84"/>
    <w:rsid w:val="00F43EB8"/>
    <w:rsid w:val="00F56339"/>
    <w:rsid w:val="00F719C3"/>
    <w:rsid w:val="00F93575"/>
    <w:rsid w:val="00FC1033"/>
    <w:rsid w:val="00FF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1"/>
    <o:shapelayout v:ext="edit">
      <o:idmap v:ext="edit" data="1"/>
    </o:shapelayout>
  </w:shapeDefaults>
  <w:decimalSymbol w:val="."/>
  <w:listSeparator w:val=","/>
  <w14:docId w14:val="23E5379D"/>
  <w14:defaultImageDpi w14:val="300"/>
  <w15:docId w15:val="{33177BCE-861B-436B-8FFA-2E41BF052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306B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C930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306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30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306B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5E0587"/>
    <w:rPr>
      <w:rFonts w:ascii="Heiti SC Light" w:eastAsia="Heiti SC Light"/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5E0587"/>
    <w:rPr>
      <w:rFonts w:ascii="Heiti SC Light" w:eastAsia="Heiti SC Light"/>
      <w:sz w:val="18"/>
      <w:szCs w:val="18"/>
    </w:rPr>
  </w:style>
  <w:style w:type="character" w:styleId="aa">
    <w:name w:val="page number"/>
    <w:basedOn w:val="a0"/>
    <w:uiPriority w:val="99"/>
    <w:semiHidden/>
    <w:unhideWhenUsed/>
    <w:rsid w:val="0058282B"/>
  </w:style>
  <w:style w:type="table" w:styleId="ab">
    <w:name w:val="Table Grid"/>
    <w:basedOn w:val="a1"/>
    <w:uiPriority w:val="59"/>
    <w:rsid w:val="00D61C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9C7D36"/>
    <w:rPr>
      <w:color w:val="0000FF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9C7D36"/>
    <w:rPr>
      <w:color w:val="800080" w:themeColor="followedHyperlink"/>
      <w:u w:val="single"/>
    </w:rPr>
  </w:style>
  <w:style w:type="character" w:styleId="ae">
    <w:name w:val="Placeholder Text"/>
    <w:basedOn w:val="a0"/>
    <w:uiPriority w:val="99"/>
    <w:semiHidden/>
    <w:rsid w:val="009E52C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3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http://course.jane7.com" TargetMode="External"/><Relationship Id="rId4" Type="http://schemas.openxmlformats.org/officeDocument/2006/relationships/styles" Target="styles.xml"/><Relationship Id="rId9" Type="http://schemas.openxmlformats.org/officeDocument/2006/relationships/hyperlink" Target="http://study.163.com/course/courseMain.htm?courseId=1003418002" TargetMode="Externa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7B199F83C4A4ECA9A69C21FC1C972D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CCAD18-7E27-4360-A067-BDDFD8609EFA}"/>
      </w:docPartPr>
      <w:docPartBody>
        <w:p w:rsidR="00F25B5E" w:rsidRDefault="007E2C3A">
          <w:r w:rsidRPr="00244008">
            <w:rPr>
              <w:rStyle w:val="a3"/>
              <w:rFonts w:hint="eastAsia"/>
            </w:rPr>
            <w:t>[标题]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iti SC Light">
    <w:altName w:val="Calibri"/>
    <w:charset w:val="50"/>
    <w:family w:val="auto"/>
    <w:pitch w:val="variable"/>
    <w:sig w:usb0="8000002F" w:usb1="080E004A" w:usb2="00000010" w:usb3="00000000" w:csb0="003E0000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A59"/>
    <w:rsid w:val="003023E3"/>
    <w:rsid w:val="00741D29"/>
    <w:rsid w:val="00796A59"/>
    <w:rsid w:val="007E2C3A"/>
    <w:rsid w:val="009D7C93"/>
    <w:rsid w:val="009F29C7"/>
    <w:rsid w:val="00D62BD7"/>
    <w:rsid w:val="00EC5627"/>
    <w:rsid w:val="00ED4078"/>
    <w:rsid w:val="00ED7187"/>
    <w:rsid w:val="00F25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5E6AD586F74E4FB8EC56C45AC6D9C1">
    <w:name w:val="CA5E6AD586F74E4FB8EC56C45AC6D9C1"/>
    <w:rsid w:val="00796A59"/>
    <w:pPr>
      <w:widowControl w:val="0"/>
      <w:jc w:val="both"/>
    </w:pPr>
  </w:style>
  <w:style w:type="paragraph" w:customStyle="1" w:styleId="67F0DD15F9541849BE3CE24CD54169E8">
    <w:name w:val="67F0DD15F9541849BE3CE24CD54169E8"/>
    <w:rsid w:val="00796A59"/>
    <w:pPr>
      <w:widowControl w:val="0"/>
      <w:jc w:val="both"/>
    </w:pPr>
  </w:style>
  <w:style w:type="paragraph" w:customStyle="1" w:styleId="ABE26BAE826A774AA2552597ECC80B21">
    <w:name w:val="ABE26BAE826A774AA2552597ECC80B21"/>
    <w:rsid w:val="00796A59"/>
    <w:pPr>
      <w:widowControl w:val="0"/>
      <w:jc w:val="both"/>
    </w:pPr>
  </w:style>
  <w:style w:type="paragraph" w:customStyle="1" w:styleId="E862E97AF0584A4F97D24C76346BF08E">
    <w:name w:val="E862E97AF0584A4F97D24C76346BF08E"/>
    <w:rsid w:val="00796A59"/>
    <w:pPr>
      <w:widowControl w:val="0"/>
      <w:jc w:val="both"/>
    </w:pPr>
  </w:style>
  <w:style w:type="paragraph" w:customStyle="1" w:styleId="1F31537569295749B08ECADD4692FD40">
    <w:name w:val="1F31537569295749B08ECADD4692FD40"/>
    <w:rsid w:val="00796A59"/>
    <w:pPr>
      <w:widowControl w:val="0"/>
      <w:jc w:val="both"/>
    </w:pPr>
  </w:style>
  <w:style w:type="paragraph" w:customStyle="1" w:styleId="56ED138B67D1C143AB3A1B73044F6DDF">
    <w:name w:val="56ED138B67D1C143AB3A1B73044F6DDF"/>
    <w:rsid w:val="00796A59"/>
    <w:pPr>
      <w:widowControl w:val="0"/>
      <w:jc w:val="both"/>
    </w:pPr>
  </w:style>
  <w:style w:type="paragraph" w:customStyle="1" w:styleId="0B82416010578247A9525C3536160A82">
    <w:name w:val="0B82416010578247A9525C3536160A82"/>
    <w:rsid w:val="00796A59"/>
    <w:pPr>
      <w:widowControl w:val="0"/>
      <w:jc w:val="both"/>
    </w:pPr>
  </w:style>
  <w:style w:type="paragraph" w:customStyle="1" w:styleId="5172FD45597FC0499BEC01A68862C2DD">
    <w:name w:val="5172FD45597FC0499BEC01A68862C2DD"/>
    <w:rsid w:val="00796A59"/>
    <w:pPr>
      <w:widowControl w:val="0"/>
      <w:jc w:val="both"/>
    </w:pPr>
  </w:style>
  <w:style w:type="paragraph" w:customStyle="1" w:styleId="1CC32522AA31904B940E463F1C40876A">
    <w:name w:val="1CC32522AA31904B940E463F1C40876A"/>
    <w:rsid w:val="00796A59"/>
    <w:pPr>
      <w:widowControl w:val="0"/>
      <w:jc w:val="both"/>
    </w:pPr>
  </w:style>
  <w:style w:type="paragraph" w:customStyle="1" w:styleId="3850F4E70F8961488970EEE4269CE223">
    <w:name w:val="3850F4E70F8961488970EEE4269CE223"/>
    <w:rsid w:val="00796A59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7E2C3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1.4 富人思维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960A203-8F06-4A7D-AE24-A2E7A22AB6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68</Words>
  <Characters>389</Characters>
  <Application>Microsoft Office Word</Application>
  <DocSecurity>0</DocSecurity>
  <Lines>3</Lines>
  <Paragraphs>1</Paragraphs>
  <ScaleCrop>false</ScaleCrop>
  <Company>Citi Bank</Company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《跟简七学理财》学习手册</dc:title>
  <dc:subject/>
  <dc:creator>Meng Li</dc:creator>
  <cp:keywords/>
  <dc:description/>
  <cp:lastModifiedBy>Wenqiang Xu</cp:lastModifiedBy>
  <cp:revision>5</cp:revision>
  <dcterms:created xsi:type="dcterms:W3CDTF">2016-12-12T10:43:00Z</dcterms:created>
  <dcterms:modified xsi:type="dcterms:W3CDTF">2016-12-12T10:53:00Z</dcterms:modified>
</cp:coreProperties>
</file>