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B90622" w14:paraId="3310EF3B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658FC4EE" w14:textId="77777777" w:rsidR="00B90622" w:rsidRPr="00D431FA" w:rsidRDefault="00B90622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5782C6C3" w14:textId="1D5F82DE" w:rsidR="00B90622" w:rsidRPr="00D431FA" w:rsidRDefault="00B90622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573B3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F0FFAAF" w14:textId="5719CCB8" w:rsidR="00B90622" w:rsidRPr="00277E52" w:rsidRDefault="00B90622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573B3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128F90F7" w14:textId="77777777" w:rsidR="00B90622" w:rsidRDefault="00B90622" w:rsidP="00B90622">
      <w:pPr>
        <w:jc w:val="left"/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746C9EF7" w14:textId="56C44EC0" w:rsidR="00D42DE9" w:rsidRPr="00B90622" w:rsidRDefault="00DE3921" w:rsidP="00B90622">
      <w:pPr>
        <w:rPr>
          <w:rFonts w:ascii="微软雅黑" w:eastAsia="微软雅黑" w:hAnsi="微软雅黑"/>
          <w:b/>
          <w:color w:val="E36C0A" w:themeColor="accent6" w:themeShade="BF"/>
        </w:rPr>
      </w:pPr>
      <w:r w:rsidRPr="009C7D36">
        <w:rPr>
          <w:rFonts w:ascii="微软雅黑" w:eastAsia="微软雅黑" w:hAnsi="微软雅黑" w:hint="eastAsia"/>
          <w:b/>
          <w:color w:val="E36C0A" w:themeColor="accent6" w:themeShade="BF"/>
        </w:rPr>
        <w:t>3.</w:t>
      </w:r>
      <w:r w:rsidR="00561B35">
        <w:rPr>
          <w:rFonts w:ascii="微软雅黑" w:eastAsia="微软雅黑" w:hAnsi="微软雅黑" w:hint="eastAsia"/>
          <w:b/>
          <w:color w:val="E36C0A" w:themeColor="accent6" w:themeShade="BF"/>
        </w:rPr>
        <w:t>3钱不够花，如何聪明地借钱？</w:t>
      </w:r>
    </w:p>
    <w:p w14:paraId="061B4E23" w14:textId="77777777" w:rsidR="00D42DE9" w:rsidRPr="009C7D36" w:rsidRDefault="00D42DE9" w:rsidP="009C7D36">
      <w:pPr>
        <w:jc w:val="left"/>
        <w:rPr>
          <w:rFonts w:ascii="微软雅黑" w:eastAsia="微软雅黑" w:hAnsi="微软雅黑"/>
          <w:b/>
          <w:color w:val="E36C0A" w:themeColor="accent6" w:themeShade="BF"/>
          <w:sz w:val="16"/>
        </w:rPr>
      </w:pPr>
      <w:bookmarkStart w:id="0" w:name="_GoBack"/>
      <w:bookmarkEnd w:id="0"/>
    </w:p>
    <w:p w14:paraId="59E79427" w14:textId="77777777" w:rsidR="00C9306B" w:rsidRPr="009C7D36" w:rsidRDefault="00C9306B" w:rsidP="009C7D36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第一部分：知识点回顾</w:t>
      </w:r>
    </w:p>
    <w:p w14:paraId="0A52AC6F" w14:textId="77777777" w:rsidR="00EE208A" w:rsidRDefault="00EE208A" w:rsidP="00EE208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良性负债</w:t>
      </w:r>
    </w:p>
    <w:p w14:paraId="1284D89C" w14:textId="2FA9F972" w:rsidR="00EE208A" w:rsidRPr="00EE208A" w:rsidRDefault="00EE208A" w:rsidP="00EE208A">
      <w:pPr>
        <w:pStyle w:val="a3"/>
        <w:numPr>
          <w:ilvl w:val="0"/>
          <w:numId w:val="35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用于购买有增值潜力的资产</w:t>
      </w:r>
    </w:p>
    <w:p w14:paraId="30DF4FDE" w14:textId="38B6D8AB" w:rsidR="00EE208A" w:rsidRPr="00EE208A" w:rsidRDefault="00EE208A" w:rsidP="00EE208A">
      <w:pPr>
        <w:pStyle w:val="a3"/>
        <w:numPr>
          <w:ilvl w:val="0"/>
          <w:numId w:val="35"/>
        </w:numPr>
        <w:ind w:firstLineChars="0"/>
        <w:rPr>
          <w:rFonts w:ascii="微软雅黑" w:eastAsia="微软雅黑" w:hAnsi="微软雅黑" w:cs="Helvetica Neue"/>
          <w:bCs/>
          <w:color w:val="262626"/>
          <w:kern w:val="0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用于投资提升自己</w:t>
      </w:r>
    </w:p>
    <w:p w14:paraId="37DB5E18" w14:textId="7560B25F" w:rsidR="00C9306B" w:rsidRDefault="00EE208A" w:rsidP="009C7D3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cs="Helvetica Neue"/>
          <w:bCs/>
          <w:color w:val="262626"/>
          <w:kern w:val="0"/>
          <w:sz w:val="22"/>
          <w:szCs w:val="22"/>
        </w:rPr>
      </w:pPr>
      <w:r>
        <w:rPr>
          <w:rFonts w:ascii="微软雅黑" w:eastAsia="微软雅黑" w:hAnsi="微软雅黑" w:cs="Helvetica Neue" w:hint="eastAsia"/>
          <w:bCs/>
          <w:color w:val="262626"/>
          <w:kern w:val="0"/>
          <w:sz w:val="22"/>
          <w:szCs w:val="22"/>
        </w:rPr>
        <w:t>借贷可行性的分析指标</w:t>
      </w:r>
    </w:p>
    <w:p w14:paraId="19A7E06C" w14:textId="3129928C" w:rsidR="00EE208A" w:rsidRDefault="00EE208A" w:rsidP="00EE208A">
      <w:pPr>
        <w:pStyle w:val="a3"/>
        <w:numPr>
          <w:ilvl w:val="0"/>
          <w:numId w:val="36"/>
        </w:numPr>
        <w:ind w:firstLineChars="0"/>
        <w:rPr>
          <w:rFonts w:ascii="微软雅黑" w:eastAsia="微软雅黑" w:hAnsi="微软雅黑" w:cs="Helvetica Neue"/>
          <w:bCs/>
          <w:color w:val="262626"/>
          <w:kern w:val="0"/>
          <w:sz w:val="22"/>
          <w:szCs w:val="22"/>
        </w:rPr>
      </w:pPr>
      <w:r>
        <w:rPr>
          <w:rFonts w:ascii="微软雅黑" w:eastAsia="微软雅黑" w:hAnsi="微软雅黑" w:cs="Helvetica Neue" w:hint="eastAsia"/>
          <w:bCs/>
          <w:color w:val="262626"/>
          <w:kern w:val="0"/>
          <w:sz w:val="22"/>
          <w:szCs w:val="22"/>
        </w:rPr>
        <w:t>显性指标：负债比例+还款能力</w:t>
      </w:r>
    </w:p>
    <w:p w14:paraId="01E45F53" w14:textId="3462405C" w:rsidR="00EE208A" w:rsidRPr="00B45624" w:rsidRDefault="00EE208A" w:rsidP="00EE208A">
      <w:pPr>
        <w:pStyle w:val="a3"/>
        <w:numPr>
          <w:ilvl w:val="0"/>
          <w:numId w:val="36"/>
        </w:numPr>
        <w:ind w:firstLineChars="0"/>
        <w:rPr>
          <w:rFonts w:ascii="微软雅黑" w:eastAsia="微软雅黑" w:hAnsi="微软雅黑" w:cs="Helvetica Neue"/>
          <w:bCs/>
          <w:color w:val="262626"/>
          <w:kern w:val="0"/>
          <w:sz w:val="22"/>
          <w:szCs w:val="22"/>
        </w:rPr>
      </w:pPr>
      <w:r>
        <w:rPr>
          <w:rFonts w:ascii="微软雅黑" w:eastAsia="微软雅黑" w:hAnsi="微软雅黑" w:cs="Helvetica Neue" w:hint="eastAsia"/>
          <w:bCs/>
          <w:color w:val="262626"/>
          <w:kern w:val="0"/>
          <w:sz w:val="22"/>
          <w:szCs w:val="22"/>
        </w:rPr>
        <w:t>隐性指标：未来赚钱能力&gt;负债增长</w:t>
      </w:r>
    </w:p>
    <w:p w14:paraId="75B59A81" w14:textId="145445EE" w:rsidR="00C9306B" w:rsidRDefault="00EE208A" w:rsidP="009C7D3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借款渠道的比较：从额度、速度、成本及优缺点入手</w:t>
      </w:r>
    </w:p>
    <w:p w14:paraId="000B65A6" w14:textId="656F4757" w:rsidR="00EE208A" w:rsidRPr="00B45624" w:rsidRDefault="00EE208A" w:rsidP="009C7D3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一些还款小贴士</w:t>
      </w:r>
    </w:p>
    <w:p w14:paraId="37AD440A" w14:textId="77777777" w:rsidR="00C9306B" w:rsidRDefault="00C9306B" w:rsidP="00C9306B">
      <w:pPr>
        <w:rPr>
          <w:rFonts w:ascii="微软雅黑" w:eastAsia="微软雅黑" w:hAnsi="微软雅黑"/>
          <w:sz w:val="22"/>
          <w:szCs w:val="22"/>
        </w:rPr>
      </w:pPr>
    </w:p>
    <w:p w14:paraId="7EB1B997" w14:textId="77777777" w:rsidR="006E6F5F" w:rsidRDefault="006E6F5F" w:rsidP="00C9306B">
      <w:pPr>
        <w:rPr>
          <w:rFonts w:ascii="微软雅黑" w:eastAsia="微软雅黑" w:hAnsi="微软雅黑"/>
          <w:sz w:val="22"/>
          <w:szCs w:val="22"/>
        </w:rPr>
      </w:pPr>
    </w:p>
    <w:p w14:paraId="0329D576" w14:textId="77777777" w:rsidR="006E6F5F" w:rsidRDefault="006E6F5F" w:rsidP="00C9306B">
      <w:pPr>
        <w:rPr>
          <w:rFonts w:ascii="微软雅黑" w:eastAsia="微软雅黑" w:hAnsi="微软雅黑"/>
          <w:sz w:val="22"/>
          <w:szCs w:val="22"/>
        </w:rPr>
      </w:pPr>
    </w:p>
    <w:p w14:paraId="76EED03A" w14:textId="77777777" w:rsidR="006E6F5F" w:rsidRDefault="006E6F5F" w:rsidP="00C9306B">
      <w:pPr>
        <w:rPr>
          <w:rFonts w:ascii="微软雅黑" w:eastAsia="微软雅黑" w:hAnsi="微软雅黑"/>
          <w:sz w:val="22"/>
          <w:szCs w:val="22"/>
        </w:rPr>
      </w:pPr>
    </w:p>
    <w:p w14:paraId="42B74266" w14:textId="77777777" w:rsidR="006E6F5F" w:rsidRDefault="006E6F5F" w:rsidP="00C9306B">
      <w:pPr>
        <w:rPr>
          <w:rFonts w:ascii="微软雅黑" w:eastAsia="微软雅黑" w:hAnsi="微软雅黑"/>
          <w:sz w:val="22"/>
          <w:szCs w:val="22"/>
        </w:rPr>
      </w:pPr>
    </w:p>
    <w:p w14:paraId="0B7B213E" w14:textId="77777777" w:rsidR="006E6F5F" w:rsidRDefault="006E6F5F" w:rsidP="00C9306B">
      <w:pPr>
        <w:rPr>
          <w:rFonts w:ascii="微软雅黑" w:eastAsia="微软雅黑" w:hAnsi="微软雅黑"/>
          <w:sz w:val="22"/>
          <w:szCs w:val="22"/>
        </w:rPr>
      </w:pPr>
    </w:p>
    <w:p w14:paraId="0DB7075E" w14:textId="77777777" w:rsidR="006E6F5F" w:rsidRDefault="006E6F5F" w:rsidP="00C9306B">
      <w:pPr>
        <w:rPr>
          <w:rFonts w:ascii="微软雅黑" w:eastAsia="微软雅黑" w:hAnsi="微软雅黑"/>
          <w:sz w:val="22"/>
          <w:szCs w:val="22"/>
        </w:rPr>
      </w:pPr>
    </w:p>
    <w:p w14:paraId="41A24B55" w14:textId="77777777" w:rsidR="006E6F5F" w:rsidRDefault="006E6F5F" w:rsidP="00C9306B">
      <w:pPr>
        <w:rPr>
          <w:rFonts w:ascii="微软雅黑" w:eastAsia="微软雅黑" w:hAnsi="微软雅黑"/>
          <w:sz w:val="22"/>
          <w:szCs w:val="22"/>
        </w:rPr>
      </w:pPr>
    </w:p>
    <w:p w14:paraId="0D1800F6" w14:textId="77777777" w:rsidR="00C9306B" w:rsidRPr="009C7D36" w:rsidRDefault="00C9306B" w:rsidP="00C9306B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lastRenderedPageBreak/>
        <w:t>第二部分：练习与应用</w:t>
      </w:r>
    </w:p>
    <w:p w14:paraId="4E433C45" w14:textId="77777777" w:rsidR="00C360F3" w:rsidRDefault="00C9306B" w:rsidP="008248D0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 w:rsidRPr="009C7D3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训练：</w:t>
      </w:r>
      <w:r w:rsidR="00EE208A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制作自己的借贷分析报告</w:t>
      </w:r>
    </w:p>
    <w:p w14:paraId="6C5AE52E" w14:textId="046BF6C4" w:rsidR="006E6F5F" w:rsidRDefault="00C360F3" w:rsidP="008248D0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（适合有负债的同学，或有借钱打算同学用于自查）</w:t>
      </w:r>
    </w:p>
    <w:p w14:paraId="3CE66C8F" w14:textId="77777777" w:rsidR="00C360F3" w:rsidRDefault="00C360F3" w:rsidP="008248D0">
      <w:pPr>
        <w:rPr>
          <w:rFonts w:ascii="微软雅黑" w:eastAsia="微软雅黑" w:hAnsi="微软雅黑"/>
          <w:sz w:val="22"/>
          <w:szCs w:val="22"/>
        </w:rPr>
      </w:pPr>
    </w:p>
    <w:p w14:paraId="33FF7392" w14:textId="6EDF7BFE" w:rsidR="006E6F5F" w:rsidRDefault="006E6F5F" w:rsidP="008248D0">
      <w:pPr>
        <w:rPr>
          <w:rFonts w:ascii="微软雅黑" w:eastAsia="微软雅黑" w:hAnsi="微软雅黑"/>
          <w:sz w:val="22"/>
          <w:szCs w:val="22"/>
        </w:rPr>
      </w:pPr>
      <w:r w:rsidRPr="00D42DE9">
        <w:rPr>
          <w:rFonts w:ascii="微软雅黑" w:eastAsia="微软雅黑" w:hAnsi="微软雅黑" w:hint="eastAsia"/>
          <w:sz w:val="22"/>
          <w:szCs w:val="22"/>
        </w:rPr>
        <w:t>参考</w:t>
      </w:r>
      <w:r w:rsidR="00D42DE9" w:rsidRPr="00D42DE9">
        <w:rPr>
          <w:rFonts w:ascii="微软雅黑" w:eastAsia="微软雅黑" w:hAnsi="微软雅黑" w:hint="eastAsia"/>
          <w:sz w:val="22"/>
          <w:szCs w:val="22"/>
        </w:rPr>
        <w:t>范例：</w:t>
      </w:r>
      <w:r w:rsidR="00C360F3">
        <w:rPr>
          <w:rFonts w:ascii="微软雅黑" w:eastAsia="微软雅黑" w:hAnsi="微软雅黑" w:hint="eastAsia"/>
          <w:sz w:val="22"/>
          <w:szCs w:val="22"/>
        </w:rPr>
        <w:t>打分式分析</w:t>
      </w:r>
    </w:p>
    <w:p w14:paraId="2CA6B504" w14:textId="24709545" w:rsidR="00CB608B" w:rsidRPr="00D42DE9" w:rsidRDefault="00CB608B" w:rsidP="008248D0">
      <w:pPr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你也可以根据自己的实际情况制作不同的借贷分析报告~</w:t>
      </w:r>
    </w:p>
    <w:tbl>
      <w:tblPr>
        <w:tblpPr w:leftFromText="180" w:rightFromText="180" w:vertAnchor="text" w:horzAnchor="page" w:tblpX="1789" w:tblpY="459"/>
        <w:tblW w:w="8961" w:type="dxa"/>
        <w:tblLook w:val="04A0" w:firstRow="1" w:lastRow="0" w:firstColumn="1" w:lastColumn="0" w:noHBand="0" w:noVBand="1"/>
      </w:tblPr>
      <w:tblGrid>
        <w:gridCol w:w="1781"/>
        <w:gridCol w:w="2630"/>
        <w:gridCol w:w="1018"/>
        <w:gridCol w:w="2126"/>
        <w:gridCol w:w="1406"/>
      </w:tblGrid>
      <w:tr w:rsidR="006E6F5F" w:rsidRPr="006E6F5F" w14:paraId="1F85F6FE" w14:textId="77777777" w:rsidTr="006E6F5F">
        <w:trPr>
          <w:trHeight w:val="250"/>
        </w:trPr>
        <w:tc>
          <w:tcPr>
            <w:tcW w:w="17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5C1712E7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项目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7C3D2139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说明</w:t>
            </w:r>
          </w:p>
        </w:tc>
        <w:tc>
          <w:tcPr>
            <w:tcW w:w="10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50308AD5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得分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714AE26B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权重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60DD294A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改进</w:t>
            </w:r>
          </w:p>
        </w:tc>
      </w:tr>
      <w:tr w:rsidR="006E6F5F" w:rsidRPr="006E6F5F" w14:paraId="6DF1CC17" w14:textId="77777777" w:rsidTr="006E6F5F">
        <w:trPr>
          <w:trHeight w:val="250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613275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借贷性质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D99795" w14:textId="77777777" w:rsidR="006E6F5F" w:rsidRPr="006E6F5F" w:rsidRDefault="006E6F5F" w:rsidP="006E6F5F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良性负债10分，恶性负债0分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90A52" w14:textId="77777777" w:rsidR="006E6F5F" w:rsidRPr="006E6F5F" w:rsidRDefault="006E6F5F" w:rsidP="006E6F5F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DA171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30%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721A1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  <w:tr w:rsidR="006E6F5F" w:rsidRPr="006E6F5F" w14:paraId="7E7AE7C9" w14:textId="77777777" w:rsidTr="006E6F5F">
        <w:trPr>
          <w:trHeight w:val="484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F8DCE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还款能力（显性）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016FD" w14:textId="77777777" w:rsidR="006E6F5F" w:rsidRPr="006E6F5F" w:rsidRDefault="006E6F5F" w:rsidP="006E6F5F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计算自己的负债率和还款能力，达标则各得5分，否则为0分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5ECB30" w14:textId="77777777" w:rsidR="006E6F5F" w:rsidRPr="006E6F5F" w:rsidRDefault="006E6F5F" w:rsidP="006E6F5F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A5E434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30%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306AB9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  <w:tr w:rsidR="006E6F5F" w:rsidRPr="006E6F5F" w14:paraId="2E7A27DD" w14:textId="77777777" w:rsidTr="006E6F5F">
        <w:trPr>
          <w:trHeight w:val="484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1B0D25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还款能力（隐性）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D4197C" w14:textId="77777777" w:rsidR="006E6F5F" w:rsidRPr="006E6F5F" w:rsidRDefault="006E6F5F" w:rsidP="006E6F5F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测试自己的隐性还款能力，符合得10分，否则为0分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E28A1C" w14:textId="77777777" w:rsidR="006E6F5F" w:rsidRPr="006E6F5F" w:rsidRDefault="006E6F5F" w:rsidP="006E6F5F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D90267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10%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E0607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  <w:tr w:rsidR="006E6F5F" w:rsidRPr="006E6F5F" w14:paraId="164BCDFA" w14:textId="77777777" w:rsidTr="006E6F5F">
        <w:trPr>
          <w:trHeight w:val="484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5823A7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借贷成本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5C7365" w14:textId="77777777" w:rsidR="006E6F5F" w:rsidRPr="006E6F5F" w:rsidRDefault="006E6F5F" w:rsidP="006E6F5F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评估自己的借款成本，8%以下10分，每增加1%扣一分，0分为止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3A63B" w14:textId="77777777" w:rsidR="006E6F5F" w:rsidRPr="006E6F5F" w:rsidRDefault="006E6F5F" w:rsidP="006E6F5F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CD1CA5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20%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0BF68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  <w:tr w:rsidR="006E6F5F" w:rsidRPr="006E6F5F" w14:paraId="493C9066" w14:textId="77777777" w:rsidTr="006E6F5F">
        <w:trPr>
          <w:trHeight w:val="719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29B773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还款管理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6FA97E" w14:textId="77777777" w:rsidR="006E6F5F" w:rsidRPr="006E6F5F" w:rsidRDefault="006E6F5F" w:rsidP="006E6F5F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有还款管理得分10分，</w:t>
            </w: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br/>
              <w:t>无还款计划0分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C62436" w14:textId="77777777" w:rsidR="006E6F5F" w:rsidRPr="006E6F5F" w:rsidRDefault="006E6F5F" w:rsidP="006E6F5F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67F280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10%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EEBE6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  <w:tr w:rsidR="006E6F5F" w:rsidRPr="006E6F5F" w14:paraId="4D20CEFE" w14:textId="77777777" w:rsidTr="006E6F5F">
        <w:trPr>
          <w:trHeight w:val="1234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7C7B96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总分</w:t>
            </w:r>
          </w:p>
        </w:tc>
        <w:tc>
          <w:tcPr>
            <w:tcW w:w="718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9DFDDC" w14:textId="77777777" w:rsidR="006E6F5F" w:rsidRPr="006E6F5F" w:rsidRDefault="006E6F5F" w:rsidP="006E6F5F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6E6F5F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</w:tbl>
    <w:p w14:paraId="1E79F638" w14:textId="3DEDADB2" w:rsidR="00C360F3" w:rsidRDefault="00C360F3" w:rsidP="00C360F3">
      <w:pPr>
        <w:widowControl/>
        <w:jc w:val="left"/>
        <w:rPr>
          <w:rFonts w:ascii="微软雅黑" w:eastAsia="微软雅黑" w:hAnsi="微软雅黑"/>
          <w:color w:val="000000"/>
          <w:kern w:val="0"/>
          <w:sz w:val="20"/>
          <w:szCs w:val="20"/>
        </w:rPr>
      </w:pPr>
      <w:r w:rsidRPr="00C360F3">
        <w:rPr>
          <w:rFonts w:ascii="微软雅黑" w:eastAsia="微软雅黑" w:hAnsi="微软雅黑" w:hint="eastAsia"/>
          <w:color w:val="000000"/>
          <w:kern w:val="0"/>
          <w:sz w:val="20"/>
          <w:szCs w:val="20"/>
        </w:rPr>
        <w:t>说明：</w:t>
      </w:r>
      <w:r>
        <w:rPr>
          <w:rFonts w:ascii="微软雅黑" w:eastAsia="微软雅黑" w:hAnsi="微软雅黑" w:hint="eastAsia"/>
          <w:color w:val="000000"/>
          <w:kern w:val="0"/>
          <w:sz w:val="20"/>
          <w:szCs w:val="20"/>
        </w:rPr>
        <w:tab/>
      </w:r>
      <w:r w:rsidRPr="00C360F3">
        <w:rPr>
          <w:rFonts w:ascii="微软雅黑" w:eastAsia="微软雅黑" w:hAnsi="微软雅黑" w:hint="eastAsia"/>
          <w:color w:val="000000"/>
          <w:kern w:val="0"/>
          <w:sz w:val="20"/>
          <w:szCs w:val="20"/>
        </w:rPr>
        <w:t>1.总分=每项得分*每项权重后加总</w:t>
      </w:r>
      <w:r>
        <w:rPr>
          <w:rFonts w:ascii="微软雅黑" w:eastAsia="微软雅黑" w:hAnsi="微软雅黑" w:hint="eastAsia"/>
          <w:color w:val="000000"/>
          <w:kern w:val="0"/>
          <w:sz w:val="20"/>
          <w:szCs w:val="20"/>
        </w:rPr>
        <w:t>；满分10分</w:t>
      </w:r>
    </w:p>
    <w:p w14:paraId="0EA4BB82" w14:textId="47E777EB" w:rsidR="00C360F3" w:rsidRPr="00C360F3" w:rsidRDefault="00C360F3" w:rsidP="00C360F3">
      <w:pPr>
        <w:widowControl/>
        <w:ind w:left="420" w:firstLine="420"/>
        <w:jc w:val="left"/>
        <w:rPr>
          <w:rFonts w:ascii="微软雅黑" w:eastAsia="微软雅黑" w:hAnsi="微软雅黑"/>
          <w:color w:val="000000"/>
          <w:kern w:val="0"/>
          <w:sz w:val="20"/>
          <w:szCs w:val="20"/>
        </w:rPr>
      </w:pPr>
      <w:r w:rsidRPr="00C360F3">
        <w:rPr>
          <w:rFonts w:ascii="微软雅黑" w:eastAsia="微软雅黑" w:hAnsi="微软雅黑" w:hint="eastAsia"/>
          <w:color w:val="000000"/>
          <w:kern w:val="0"/>
          <w:sz w:val="20"/>
          <w:szCs w:val="20"/>
        </w:rPr>
        <w:t>2.总得分越大越好，</w:t>
      </w:r>
      <w:r>
        <w:rPr>
          <w:rFonts w:ascii="微软雅黑" w:eastAsia="微软雅黑" w:hAnsi="微软雅黑" w:hint="eastAsia"/>
          <w:color w:val="000000"/>
          <w:kern w:val="0"/>
          <w:sz w:val="20"/>
          <w:szCs w:val="20"/>
        </w:rPr>
        <w:t>若</w:t>
      </w:r>
      <w:r w:rsidRPr="00C360F3">
        <w:rPr>
          <w:rFonts w:ascii="微软雅黑" w:eastAsia="微软雅黑" w:hAnsi="微软雅黑" w:hint="eastAsia"/>
          <w:color w:val="000000"/>
          <w:kern w:val="0"/>
          <w:sz w:val="20"/>
          <w:szCs w:val="20"/>
        </w:rPr>
        <w:t>5分以下</w:t>
      </w:r>
      <w:r>
        <w:rPr>
          <w:rFonts w:ascii="微软雅黑" w:eastAsia="微软雅黑" w:hAnsi="微软雅黑" w:hint="eastAsia"/>
          <w:color w:val="000000"/>
          <w:kern w:val="0"/>
          <w:sz w:val="20"/>
          <w:szCs w:val="20"/>
        </w:rPr>
        <w:t>则应该考虑</w:t>
      </w:r>
      <w:r w:rsidRPr="00C360F3">
        <w:rPr>
          <w:rFonts w:ascii="微软雅黑" w:eastAsia="微软雅黑" w:hAnsi="微软雅黑" w:hint="eastAsia"/>
          <w:color w:val="000000"/>
          <w:kern w:val="0"/>
          <w:sz w:val="20"/>
          <w:szCs w:val="20"/>
        </w:rPr>
        <w:t>债务优化</w:t>
      </w:r>
    </w:p>
    <w:sectPr w:rsidR="00C360F3" w:rsidRPr="00C360F3" w:rsidSect="00D61C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C88108" w14:textId="77777777" w:rsidR="0032177B" w:rsidRDefault="0032177B" w:rsidP="00C9306B">
      <w:r>
        <w:separator/>
      </w:r>
    </w:p>
  </w:endnote>
  <w:endnote w:type="continuationSeparator" w:id="0">
    <w:p w14:paraId="712582F9" w14:textId="77777777" w:rsidR="0032177B" w:rsidRDefault="0032177B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6F72113C" w:rsidR="00EE208A" w:rsidRDefault="00EE208A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573B3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EE208A" w:rsidRDefault="00EE208A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6885ECD2" w:rsidR="00EE208A" w:rsidRDefault="00EE208A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573B3">
      <w:rPr>
        <w:rStyle w:val="aa"/>
        <w:noProof/>
      </w:rPr>
      <w:t>1</w:t>
    </w:r>
    <w:r>
      <w:rPr>
        <w:rStyle w:val="aa"/>
      </w:rPr>
      <w:fldChar w:fldCharType="end"/>
    </w:r>
  </w:p>
  <w:p w14:paraId="0733D49D" w14:textId="77777777" w:rsidR="00EE208A" w:rsidRDefault="00EE208A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49168A" w14:textId="77777777" w:rsidR="0032177B" w:rsidRDefault="0032177B" w:rsidP="00C9306B">
      <w:r>
        <w:separator/>
      </w:r>
    </w:p>
  </w:footnote>
  <w:footnote w:type="continuationSeparator" w:id="0">
    <w:p w14:paraId="7A01510F" w14:textId="77777777" w:rsidR="0032177B" w:rsidRDefault="0032177B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17C51DD3" w:rsidR="00EE208A" w:rsidRPr="0066495A" w:rsidRDefault="0032177B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0015D8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42626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EE208A">
      <w:rPr>
        <w:rFonts w:ascii="微软雅黑" w:eastAsia="微软雅黑" w:hAnsi="微软雅黑" w:hint="eastAsia"/>
      </w:rPr>
      <w:t>《</w:t>
    </w:r>
    <w:r w:rsidR="00EE208A" w:rsidRPr="0066495A">
      <w:rPr>
        <w:rFonts w:ascii="微软雅黑" w:eastAsia="微软雅黑" w:hAnsi="微软雅黑" w:hint="eastAsia"/>
      </w:rPr>
      <w:t>跟简七学理财</w:t>
    </w:r>
    <w:r w:rsidR="00EE208A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4C417AEA" w:rsidR="00EE208A" w:rsidRPr="00B90622" w:rsidRDefault="0032177B" w:rsidP="00B90622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01F755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42627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/>
        </w:rPr>
        <w:alias w:val="标题"/>
        <w:tag w:val=""/>
        <w:id w:val="-618302681"/>
        <w:placeholder>
          <w:docPart w:val="32492EB97ECB47C7812EF12AD8B33A6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C7DD3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4A1698B2" w:rsidR="00EE208A" w:rsidRDefault="0032177B">
    <w:pPr>
      <w:pStyle w:val="a4"/>
    </w:pPr>
    <w:r>
      <w:rPr>
        <w:noProof/>
      </w:rPr>
      <w:pict w14:anchorId="5FECCE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42625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000005D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0000064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000006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00000013"/>
    <w:lvl w:ilvl="0" w:tplc="0000070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00000014"/>
    <w:lvl w:ilvl="0" w:tplc="0000076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00000015"/>
    <w:lvl w:ilvl="0" w:tplc="000007D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00000016"/>
    <w:lvl w:ilvl="0" w:tplc="0000083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00000017"/>
    <w:lvl w:ilvl="0" w:tplc="0000089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00000018"/>
    <w:lvl w:ilvl="0" w:tplc="000008F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00000019"/>
    <w:lvl w:ilvl="0" w:tplc="0000096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0000001A"/>
    <w:lvl w:ilvl="0" w:tplc="000009C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0000001B"/>
    <w:lvl w:ilvl="0" w:tplc="00000A2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0000001C"/>
    <w:lvl w:ilvl="0" w:tplc="00000A8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108E3BB9"/>
    <w:multiLevelType w:val="hybridMultilevel"/>
    <w:tmpl w:val="77CC7130"/>
    <w:lvl w:ilvl="0" w:tplc="E048ADBC">
      <w:start w:val="1"/>
      <w:numFmt w:val="decimal"/>
      <w:lvlText w:val="%1）"/>
      <w:lvlJc w:val="left"/>
      <w:pPr>
        <w:ind w:left="720" w:hanging="360"/>
      </w:pPr>
      <w:rPr>
        <w:rFonts w:ascii="微软雅黑" w:eastAsia="微软雅黑" w:hAnsi="微软雅黑" w:cstheme="minorBidi" w:hint="eastAsia"/>
        <w:b w:val="0"/>
        <w:color w:val="auto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21CA791A"/>
    <w:multiLevelType w:val="hybridMultilevel"/>
    <w:tmpl w:val="A04270D0"/>
    <w:lvl w:ilvl="0" w:tplc="40F4216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2E734F5"/>
    <w:multiLevelType w:val="hybridMultilevel"/>
    <w:tmpl w:val="28FE06DE"/>
    <w:lvl w:ilvl="0" w:tplc="865A8E28">
      <w:start w:val="1"/>
      <w:numFmt w:val="decimal"/>
      <w:lvlText w:val="%1）"/>
      <w:lvlJc w:val="left"/>
      <w:pPr>
        <w:ind w:left="820" w:hanging="4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2F1D3637"/>
    <w:multiLevelType w:val="hybridMultilevel"/>
    <w:tmpl w:val="8E4ED64C"/>
    <w:lvl w:ilvl="0" w:tplc="1D7A5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C5E698F"/>
    <w:multiLevelType w:val="hybridMultilevel"/>
    <w:tmpl w:val="C972B5D8"/>
    <w:lvl w:ilvl="0" w:tplc="3808140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1601617"/>
    <w:multiLevelType w:val="hybridMultilevel"/>
    <w:tmpl w:val="A27C038C"/>
    <w:lvl w:ilvl="0" w:tplc="90FEEA8C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4" w15:restartNumberingAfterBreak="0">
    <w:nsid w:val="5B8B37F5"/>
    <w:multiLevelType w:val="hybridMultilevel"/>
    <w:tmpl w:val="E1E47258"/>
    <w:lvl w:ilvl="0" w:tplc="DC30D848">
      <w:start w:val="1"/>
      <w:numFmt w:val="decimal"/>
      <w:lvlText w:val="%1."/>
      <w:lvlJc w:val="left"/>
      <w:pPr>
        <w:ind w:left="360" w:hanging="360"/>
      </w:pPr>
      <w:rPr>
        <w:rFonts w:cstheme="minorBidi" w:hint="eastAsia"/>
        <w:color w:val="auto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D2F5684"/>
    <w:multiLevelType w:val="hybridMultilevel"/>
    <w:tmpl w:val="2F868262"/>
    <w:lvl w:ilvl="0" w:tplc="5CA6E6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34"/>
  </w:num>
  <w:num w:numId="2">
    <w:abstractNumId w:val="28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32"/>
  </w:num>
  <w:num w:numId="32">
    <w:abstractNumId w:val="35"/>
  </w:num>
  <w:num w:numId="33">
    <w:abstractNumId w:val="29"/>
  </w:num>
  <w:num w:numId="34">
    <w:abstractNumId w:val="31"/>
  </w:num>
  <w:num w:numId="35">
    <w:abstractNumId w:val="33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644C5"/>
    <w:rsid w:val="00085551"/>
    <w:rsid w:val="000A196B"/>
    <w:rsid w:val="001140CC"/>
    <w:rsid w:val="0011494D"/>
    <w:rsid w:val="00126086"/>
    <w:rsid w:val="001514E9"/>
    <w:rsid w:val="00155B7C"/>
    <w:rsid w:val="00196B96"/>
    <w:rsid w:val="00262C2C"/>
    <w:rsid w:val="00274B67"/>
    <w:rsid w:val="002D3863"/>
    <w:rsid w:val="003178FC"/>
    <w:rsid w:val="0032177B"/>
    <w:rsid w:val="003E5D70"/>
    <w:rsid w:val="004129E4"/>
    <w:rsid w:val="004374A4"/>
    <w:rsid w:val="0046200C"/>
    <w:rsid w:val="00480DE0"/>
    <w:rsid w:val="004936E3"/>
    <w:rsid w:val="004D7597"/>
    <w:rsid w:val="00501E44"/>
    <w:rsid w:val="00561B35"/>
    <w:rsid w:val="00570604"/>
    <w:rsid w:val="0058282B"/>
    <w:rsid w:val="005C5C02"/>
    <w:rsid w:val="005E0587"/>
    <w:rsid w:val="005E63F6"/>
    <w:rsid w:val="00605068"/>
    <w:rsid w:val="006573B3"/>
    <w:rsid w:val="0066495A"/>
    <w:rsid w:val="006B704B"/>
    <w:rsid w:val="006E6F5F"/>
    <w:rsid w:val="00714EF4"/>
    <w:rsid w:val="00723090"/>
    <w:rsid w:val="00732A43"/>
    <w:rsid w:val="0077073C"/>
    <w:rsid w:val="007905A9"/>
    <w:rsid w:val="007A6A2D"/>
    <w:rsid w:val="007B2CCF"/>
    <w:rsid w:val="007C2D47"/>
    <w:rsid w:val="007E125F"/>
    <w:rsid w:val="00807F88"/>
    <w:rsid w:val="00822241"/>
    <w:rsid w:val="008248D0"/>
    <w:rsid w:val="00882553"/>
    <w:rsid w:val="00883ADF"/>
    <w:rsid w:val="00895224"/>
    <w:rsid w:val="008B5C0E"/>
    <w:rsid w:val="009229C2"/>
    <w:rsid w:val="009C7D36"/>
    <w:rsid w:val="009C7DD3"/>
    <w:rsid w:val="009D6261"/>
    <w:rsid w:val="00A03DCD"/>
    <w:rsid w:val="00A96A73"/>
    <w:rsid w:val="00A96DCE"/>
    <w:rsid w:val="00B16E73"/>
    <w:rsid w:val="00B45624"/>
    <w:rsid w:val="00B764CD"/>
    <w:rsid w:val="00B90622"/>
    <w:rsid w:val="00B95DF8"/>
    <w:rsid w:val="00C11C19"/>
    <w:rsid w:val="00C360F3"/>
    <w:rsid w:val="00C525E3"/>
    <w:rsid w:val="00C9306B"/>
    <w:rsid w:val="00CB608B"/>
    <w:rsid w:val="00D402A6"/>
    <w:rsid w:val="00D42DE9"/>
    <w:rsid w:val="00D61C96"/>
    <w:rsid w:val="00D865D9"/>
    <w:rsid w:val="00D87ADA"/>
    <w:rsid w:val="00DC5AFA"/>
    <w:rsid w:val="00DD7C3B"/>
    <w:rsid w:val="00DE3921"/>
    <w:rsid w:val="00DE462A"/>
    <w:rsid w:val="00E45359"/>
    <w:rsid w:val="00E6561F"/>
    <w:rsid w:val="00E829EC"/>
    <w:rsid w:val="00E9764B"/>
    <w:rsid w:val="00EE1AC9"/>
    <w:rsid w:val="00EE208A"/>
    <w:rsid w:val="00F5411E"/>
    <w:rsid w:val="00F56339"/>
    <w:rsid w:val="00F719C3"/>
    <w:rsid w:val="00FB49A7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C0D2D7C2-CF77-4AF4-B436-FDA84EAB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C7D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492EB97ECB47C7812EF12AD8B33A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19C64DF-25A4-489E-968A-00455403A571}"/>
      </w:docPartPr>
      <w:docPartBody>
        <w:p w:rsidR="003004CB" w:rsidRDefault="00C55CDD">
          <w:r w:rsidRPr="00250439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63896"/>
    <w:rsid w:val="001D772F"/>
    <w:rsid w:val="003004CB"/>
    <w:rsid w:val="003023E3"/>
    <w:rsid w:val="0048561D"/>
    <w:rsid w:val="00796A59"/>
    <w:rsid w:val="00851F76"/>
    <w:rsid w:val="00B2750C"/>
    <w:rsid w:val="00C55CDD"/>
    <w:rsid w:val="00D62BD7"/>
    <w:rsid w:val="00E3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C55CD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5A4623-FCDF-4BEB-B409-910E8527E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651</Characters>
  <Application>Microsoft Office Word</Application>
  <DocSecurity>0</DocSecurity>
  <Lines>5</Lines>
  <Paragraphs>1</Paragraphs>
  <ScaleCrop>false</ScaleCrop>
  <Company>Citi Bank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Wenqiang Xu</cp:lastModifiedBy>
  <cp:revision>4</cp:revision>
  <dcterms:created xsi:type="dcterms:W3CDTF">2016-12-12T10:43:00Z</dcterms:created>
  <dcterms:modified xsi:type="dcterms:W3CDTF">2016-12-12T10:54:00Z</dcterms:modified>
</cp:coreProperties>
</file>