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4A5E799C" w:rsidR="00B057B2" w:rsidRPr="00B057B2" w:rsidRDefault="00E41693" w:rsidP="00B057B2">
      <w:pPr>
        <w:rPr>
          <w:rFonts w:ascii="微软雅黑" w:eastAsia="微软雅黑" w:hAnsi="微软雅黑" w:hint="eastAsia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5.2</w:t>
      </w:r>
      <w:r w:rsidR="00D465F9">
        <w:rPr>
          <w:rFonts w:ascii="微软雅黑" w:eastAsia="微软雅黑" w:hAnsi="微软雅黑"/>
          <w:b/>
          <w:color w:val="E36C0A" w:themeColor="accent6" w:themeShade="BF"/>
        </w:rPr>
        <w:t xml:space="preserve"> 投资前</w:t>
      </w:r>
      <w:r w:rsidR="00C168FD">
        <w:rPr>
          <w:rFonts w:ascii="微软雅黑" w:eastAsia="微软雅黑" w:hAnsi="微软雅黑" w:hint="eastAsia"/>
          <w:b/>
          <w:color w:val="E36C0A" w:themeColor="accent6" w:themeShade="BF"/>
        </w:rPr>
        <w:t>，</w:t>
      </w:r>
      <w:r w:rsidR="00C168FD">
        <w:rPr>
          <w:rFonts w:ascii="微软雅黑" w:eastAsia="微软雅黑" w:hAnsi="微软雅黑"/>
          <w:b/>
          <w:color w:val="E36C0A" w:themeColor="accent6" w:themeShade="BF"/>
        </w:rPr>
        <w:t>先来开启</w:t>
      </w:r>
      <w:r w:rsidR="00C168FD">
        <w:rPr>
          <w:rFonts w:ascii="微软雅黑" w:eastAsia="微软雅黑" w:hAnsi="微软雅黑" w:hint="eastAsia"/>
          <w:b/>
          <w:color w:val="E36C0A" w:themeColor="accent6" w:themeShade="BF"/>
        </w:rPr>
        <w:t>4大账户</w:t>
      </w:r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74611660" w14:textId="76BC8CFF" w:rsidR="00BB2CE9" w:rsidRPr="00C168FD" w:rsidRDefault="00C168FD" w:rsidP="00C168FD">
      <w:pPr>
        <w:pStyle w:val="a3"/>
        <w:widowControl/>
        <w:numPr>
          <w:ilvl w:val="0"/>
          <w:numId w:val="3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C168FD">
        <w:rPr>
          <w:rFonts w:ascii="微软雅黑" w:eastAsia="微软雅黑" w:hAnsi="微软雅黑" w:hint="eastAsia"/>
        </w:rPr>
        <w:t>投资账户整理卡</w:t>
      </w:r>
    </w:p>
    <w:p w14:paraId="4DF2CD58" w14:textId="6833029D" w:rsidR="00C168FD" w:rsidRDefault="00E41693" w:rsidP="00C168FD">
      <w:pPr>
        <w:pStyle w:val="a3"/>
        <w:widowControl/>
        <w:numPr>
          <w:ilvl w:val="0"/>
          <w:numId w:val="38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必需的四大账户：</w:t>
      </w:r>
    </w:p>
    <w:p w14:paraId="07F821C5" w14:textId="372AEE62" w:rsidR="00E41693" w:rsidRPr="00E41693" w:rsidRDefault="00E41693" w:rsidP="00E41693">
      <w:pPr>
        <w:pStyle w:val="a3"/>
        <w:widowControl/>
        <w:numPr>
          <w:ilvl w:val="0"/>
          <w:numId w:val="39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E41693">
        <w:rPr>
          <w:rFonts w:ascii="微软雅黑" w:eastAsia="微软雅黑" w:hAnsi="微软雅黑" w:hint="eastAsia"/>
        </w:rPr>
        <w:t>银行卡账户</w:t>
      </w:r>
    </w:p>
    <w:p w14:paraId="64C00FCC" w14:textId="489A9997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至少两张银行卡</w:t>
      </w:r>
    </w:p>
    <w:p w14:paraId="6E030A3E" w14:textId="3CB434DA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银行卡管理小技巧</w:t>
      </w:r>
    </w:p>
    <w:p w14:paraId="685C74DF" w14:textId="7BEFFA0A" w:rsidR="00E41693" w:rsidRPr="00E41693" w:rsidRDefault="00E41693" w:rsidP="00E41693">
      <w:pPr>
        <w:pStyle w:val="a3"/>
        <w:widowControl/>
        <w:numPr>
          <w:ilvl w:val="0"/>
          <w:numId w:val="39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E41693">
        <w:rPr>
          <w:rFonts w:ascii="微软雅黑" w:eastAsia="微软雅黑" w:hAnsi="微软雅黑" w:hint="eastAsia"/>
        </w:rPr>
        <w:t>货币基金账户</w:t>
      </w:r>
    </w:p>
    <w:p w14:paraId="3D9799B1" w14:textId="30CF0A06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货币基金的用途</w:t>
      </w:r>
    </w:p>
    <w:p w14:paraId="11C0513D" w14:textId="7437E51F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货币基金账户的开设</w:t>
      </w:r>
    </w:p>
    <w:p w14:paraId="1F5DD498" w14:textId="1387A9B1" w:rsidR="00E41693" w:rsidRPr="00E41693" w:rsidRDefault="00E41693" w:rsidP="00E41693">
      <w:pPr>
        <w:pStyle w:val="a3"/>
        <w:widowControl/>
        <w:numPr>
          <w:ilvl w:val="0"/>
          <w:numId w:val="39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E41693">
        <w:rPr>
          <w:rFonts w:ascii="微软雅黑" w:eastAsia="微软雅黑" w:hAnsi="微软雅黑" w:hint="eastAsia"/>
        </w:rPr>
        <w:t>互联网基金账户</w:t>
      </w:r>
    </w:p>
    <w:p w14:paraId="28E27AA4" w14:textId="3CDFE393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基金账户开设的途径</w:t>
      </w:r>
    </w:p>
    <w:p w14:paraId="742A45BB" w14:textId="6228B074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挑选第三方平台的方法</w:t>
      </w:r>
    </w:p>
    <w:p w14:paraId="4E064B4D" w14:textId="1FCC02F0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基金账户开设的流程</w:t>
      </w:r>
    </w:p>
    <w:p w14:paraId="709985DB" w14:textId="1AA7A459" w:rsidR="00E41693" w:rsidRPr="00E41693" w:rsidRDefault="00E41693" w:rsidP="00E41693">
      <w:pPr>
        <w:pStyle w:val="a3"/>
        <w:widowControl/>
        <w:numPr>
          <w:ilvl w:val="0"/>
          <w:numId w:val="39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E41693">
        <w:rPr>
          <w:rFonts w:ascii="微软雅黑" w:eastAsia="微软雅黑" w:hAnsi="微软雅黑" w:hint="eastAsia"/>
        </w:rPr>
        <w:t>股票账户</w:t>
      </w:r>
    </w:p>
    <w:p w14:paraId="234EA1F3" w14:textId="5102C02E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股票账户的用途</w:t>
      </w:r>
    </w:p>
    <w:p w14:paraId="71937A80" w14:textId="010AF169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选择券商的方法</w:t>
      </w:r>
    </w:p>
    <w:p w14:paraId="1BDBECE3" w14:textId="3EED772D" w:rsidR="00E41693" w:rsidRDefault="00E41693" w:rsidP="00E41693">
      <w:pPr>
        <w:pStyle w:val="a3"/>
        <w:widowControl/>
        <w:numPr>
          <w:ilvl w:val="0"/>
          <w:numId w:val="40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股票开户的流程</w:t>
      </w:r>
    </w:p>
    <w:p w14:paraId="3701D450" w14:textId="77777777" w:rsidR="00E41693" w:rsidRDefault="00E41693" w:rsidP="00E41693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34BEEA40" w14:textId="285BB09E" w:rsidR="00E41693" w:rsidRDefault="00E41693" w:rsidP="00E41693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补充知识</w:t>
      </w:r>
      <w:r>
        <w:rPr>
          <w:rFonts w:ascii="微软雅黑" w:eastAsia="微软雅黑" w:hAnsi="微软雅黑" w:hint="eastAsia"/>
        </w:rPr>
        <w:t>：</w:t>
      </w:r>
    </w:p>
    <w:p w14:paraId="51D5AB04" w14:textId="5940238A" w:rsidR="00E41693" w:rsidRDefault="00E41693" w:rsidP="00E41693">
      <w:pPr>
        <w:pStyle w:val="a3"/>
        <w:widowControl/>
        <w:numPr>
          <w:ilvl w:val="0"/>
          <w:numId w:val="41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proofErr w:type="gramStart"/>
      <w:r w:rsidRPr="00E41693">
        <w:rPr>
          <w:rFonts w:ascii="微软雅黑" w:eastAsia="微软雅黑" w:hAnsi="微软雅黑" w:hint="eastAsia"/>
        </w:rPr>
        <w:t>网商银行</w:t>
      </w:r>
      <w:proofErr w:type="gramEnd"/>
      <w:r w:rsidRPr="00E41693">
        <w:rPr>
          <w:rFonts w:ascii="微软雅黑" w:eastAsia="微软雅黑" w:hAnsi="微软雅黑" w:hint="eastAsia"/>
        </w:rPr>
        <w:t>与</w:t>
      </w:r>
      <w:proofErr w:type="gramStart"/>
      <w:r w:rsidRPr="00E41693">
        <w:rPr>
          <w:rFonts w:ascii="微软雅黑" w:eastAsia="微软雅黑" w:hAnsi="微软雅黑" w:hint="eastAsia"/>
        </w:rPr>
        <w:t>微众银行</w:t>
      </w:r>
      <w:proofErr w:type="gramEnd"/>
      <w:r w:rsidRPr="00E41693">
        <w:rPr>
          <w:rFonts w:ascii="微软雅黑" w:eastAsia="微软雅黑" w:hAnsi="微软雅黑" w:hint="eastAsia"/>
        </w:rPr>
        <w:t>的测评：</w:t>
      </w:r>
    </w:p>
    <w:p w14:paraId="0CA058E7" w14:textId="252D4DB0" w:rsidR="00E41693" w:rsidRDefault="00E41693" w:rsidP="00E41693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hyperlink r:id="rId11" w:history="1">
        <w:r w:rsidRPr="00657255">
          <w:rPr>
            <w:rStyle w:val="a9"/>
            <w:rFonts w:ascii="微软雅黑" w:eastAsia="微软雅黑" w:hAnsi="微软雅黑"/>
          </w:rPr>
          <w:t>http://mp.weixin.qq.com/s/9J-Scqi-tQ9rKIdR9Hu2hw</w:t>
        </w:r>
      </w:hyperlink>
    </w:p>
    <w:p w14:paraId="4A86332B" w14:textId="394DD2B0" w:rsidR="00E41693" w:rsidRDefault="00E41693" w:rsidP="00E41693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79986A39" w14:textId="6D312E4D" w:rsidR="00E41693" w:rsidRDefault="00E41693" w:rsidP="00E41693">
      <w:pPr>
        <w:pStyle w:val="a3"/>
        <w:widowControl/>
        <w:numPr>
          <w:ilvl w:val="0"/>
          <w:numId w:val="41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E41693">
        <w:rPr>
          <w:rFonts w:ascii="微软雅黑" w:eastAsia="微软雅黑" w:hAnsi="微软雅黑"/>
        </w:rPr>
        <w:t>银行卡新</w:t>
      </w:r>
      <w:proofErr w:type="gramStart"/>
      <w:r w:rsidRPr="00E41693">
        <w:rPr>
          <w:rFonts w:ascii="微软雅黑" w:eastAsia="微软雅黑" w:hAnsi="微软雅黑"/>
        </w:rPr>
        <w:t>规</w:t>
      </w:r>
      <w:proofErr w:type="gramEnd"/>
      <w:r>
        <w:rPr>
          <w:rFonts w:ascii="微软雅黑" w:eastAsia="微软雅黑" w:hAnsi="微软雅黑"/>
        </w:rPr>
        <w:t>及解读</w:t>
      </w:r>
    </w:p>
    <w:p w14:paraId="12CA35C3" w14:textId="38631A82" w:rsidR="00E41693" w:rsidRDefault="00607231" w:rsidP="00E41693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hyperlink r:id="rId12" w:history="1">
        <w:r w:rsidRPr="00657255">
          <w:rPr>
            <w:rStyle w:val="a9"/>
            <w:rFonts w:ascii="微软雅黑" w:eastAsia="微软雅黑" w:hAnsi="微软雅黑"/>
          </w:rPr>
          <w:t>http://mp.weixin.qq.com/s/uAEzUkXrnbOpevYts7Mmlw</w:t>
        </w:r>
      </w:hyperlink>
      <w:r>
        <w:rPr>
          <w:rFonts w:ascii="微软雅黑" w:eastAsia="微软雅黑" w:hAnsi="微软雅黑"/>
        </w:rPr>
        <w:br/>
      </w:r>
    </w:p>
    <w:p w14:paraId="4CFCB5FB" w14:textId="50A2CE68" w:rsidR="00607231" w:rsidRPr="00607231" w:rsidRDefault="00607231" w:rsidP="00607231">
      <w:pPr>
        <w:pStyle w:val="a3"/>
        <w:widowControl/>
        <w:numPr>
          <w:ilvl w:val="0"/>
          <w:numId w:val="41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607231">
        <w:rPr>
          <w:rFonts w:ascii="微软雅黑" w:eastAsia="微软雅黑" w:hAnsi="微软雅黑"/>
        </w:rPr>
        <w:t>股票开户大图版展示</w:t>
      </w:r>
      <w:r w:rsidRPr="00607231">
        <w:rPr>
          <w:rFonts w:ascii="微软雅黑" w:eastAsia="微软雅黑" w:hAnsi="微软雅黑" w:hint="eastAsia"/>
        </w:rPr>
        <w:t>：</w:t>
      </w:r>
    </w:p>
    <w:p w14:paraId="2DE34197" w14:textId="77777777" w:rsidR="00607231" w:rsidRPr="00607231" w:rsidRDefault="00607231" w:rsidP="00607231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607231">
        <w:rPr>
          <w:rFonts w:ascii="微软雅黑" w:eastAsia="微软雅黑" w:hAnsi="微软雅黑" w:hint="eastAsia"/>
        </w:rPr>
        <w:t>准备好需要的东西</w:t>
      </w:r>
    </w:p>
    <w:p w14:paraId="0F768396" w14:textId="4CAAA389" w:rsidR="00607231" w:rsidRDefault="00607231" w:rsidP="0060723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607231">
        <w:rPr>
          <w:rFonts w:ascii="微软雅黑" w:eastAsia="微软雅黑" w:hAnsi="微软雅黑"/>
        </w:rPr>
        <w:drawing>
          <wp:inline distT="0" distB="0" distL="0" distR="0" wp14:anchorId="49509935" wp14:editId="2402B733">
            <wp:extent cx="2468047" cy="1735015"/>
            <wp:effectExtent l="0" t="0" r="8890" b="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061" cy="175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250C" w14:textId="77777777" w:rsidR="00607231" w:rsidRPr="00607231" w:rsidRDefault="00607231" w:rsidP="00607231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</w:t>
      </w:r>
      <w:r w:rsidRPr="00607231">
        <w:rPr>
          <w:rFonts w:ascii="微软雅黑" w:eastAsia="微软雅黑" w:hAnsi="微软雅黑" w:hint="eastAsia"/>
        </w:rPr>
        <w:t>选择营业部</w:t>
      </w:r>
    </w:p>
    <w:p w14:paraId="173AF6AC" w14:textId="635C5F39" w:rsidR="00607231" w:rsidRDefault="00607231" w:rsidP="0060723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607231">
        <w:rPr>
          <w:rFonts w:ascii="微软雅黑" w:eastAsia="微软雅黑" w:hAnsi="微软雅黑"/>
        </w:rPr>
        <w:drawing>
          <wp:inline distT="0" distB="0" distL="0" distR="0" wp14:anchorId="69BE0152" wp14:editId="64AAFE43">
            <wp:extent cx="3399692" cy="1725656"/>
            <wp:effectExtent l="0" t="0" r="0" b="825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6067" cy="173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E30B" w14:textId="77777777" w:rsidR="00607231" w:rsidRPr="00607231" w:rsidRDefault="00607231" w:rsidP="00607231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（3）</w:t>
      </w:r>
      <w:r w:rsidRPr="00607231">
        <w:rPr>
          <w:rFonts w:ascii="微软雅黑" w:eastAsia="微软雅黑" w:hAnsi="微软雅黑" w:hint="eastAsia"/>
        </w:rPr>
        <w:t>拍摄身份证照片</w:t>
      </w:r>
    </w:p>
    <w:p w14:paraId="0EE94DD9" w14:textId="07A89D35" w:rsidR="00607231" w:rsidRDefault="00607231" w:rsidP="0060723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607231">
        <w:rPr>
          <w:rFonts w:ascii="微软雅黑" w:eastAsia="微软雅黑" w:hAnsi="微软雅黑"/>
        </w:rPr>
        <w:lastRenderedPageBreak/>
        <w:drawing>
          <wp:inline distT="0" distB="0" distL="0" distR="0" wp14:anchorId="6AA3A5B6" wp14:editId="3AECC040">
            <wp:extent cx="2713892" cy="2129100"/>
            <wp:effectExtent l="0" t="0" r="0" b="508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2608" cy="213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EA8E" w14:textId="77777777" w:rsidR="00607231" w:rsidRPr="00607231" w:rsidRDefault="00607231" w:rsidP="00607231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（4）</w:t>
      </w:r>
      <w:r w:rsidRPr="00607231">
        <w:rPr>
          <w:rFonts w:ascii="微软雅黑" w:eastAsia="微软雅黑" w:hAnsi="微软雅黑" w:hint="eastAsia"/>
        </w:rPr>
        <w:t>选择开通的账户</w:t>
      </w:r>
    </w:p>
    <w:p w14:paraId="27982CB5" w14:textId="6CB742E3" w:rsidR="00607231" w:rsidRDefault="00607231" w:rsidP="0060723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607231">
        <w:rPr>
          <w:rFonts w:ascii="微软雅黑" w:eastAsia="微软雅黑" w:hAnsi="微软雅黑"/>
        </w:rPr>
        <w:drawing>
          <wp:inline distT="0" distB="0" distL="0" distR="0" wp14:anchorId="4D8DFA52" wp14:editId="03000916">
            <wp:extent cx="2379785" cy="2367760"/>
            <wp:effectExtent l="0" t="0" r="190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8621" cy="23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10CE" w14:textId="77777777" w:rsidR="00607231" w:rsidRPr="00607231" w:rsidRDefault="00607231" w:rsidP="00607231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（5）</w:t>
      </w:r>
      <w:r w:rsidRPr="00607231">
        <w:rPr>
          <w:rFonts w:ascii="微软雅黑" w:eastAsia="微软雅黑" w:hAnsi="微软雅黑" w:hint="eastAsia"/>
        </w:rPr>
        <w:t>填写银行卡信息</w:t>
      </w:r>
    </w:p>
    <w:p w14:paraId="33694093" w14:textId="10D05A2F" w:rsidR="00607231" w:rsidRDefault="00607231" w:rsidP="0060723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607231">
        <w:rPr>
          <w:rFonts w:ascii="微软雅黑" w:eastAsia="微软雅黑" w:hAnsi="微软雅黑"/>
        </w:rPr>
        <w:drawing>
          <wp:inline distT="0" distB="0" distL="0" distR="0" wp14:anchorId="24207AE4" wp14:editId="12597903">
            <wp:extent cx="2499269" cy="1887415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7223" cy="191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E175" w14:textId="77777777" w:rsidR="00607231" w:rsidRPr="00607231" w:rsidRDefault="00607231" w:rsidP="00607231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（6）</w:t>
      </w:r>
      <w:r w:rsidRPr="00607231">
        <w:rPr>
          <w:rFonts w:ascii="微软雅黑" w:eastAsia="微软雅黑" w:hAnsi="微软雅黑" w:hint="eastAsia"/>
        </w:rPr>
        <w:t>录制视频</w:t>
      </w:r>
    </w:p>
    <w:p w14:paraId="0D841B6B" w14:textId="4FA2A506" w:rsidR="00607231" w:rsidRDefault="00607231" w:rsidP="0060723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607231">
        <w:rPr>
          <w:rFonts w:ascii="微软雅黑" w:eastAsia="微软雅黑" w:hAnsi="微软雅黑"/>
        </w:rPr>
        <w:lastRenderedPageBreak/>
        <w:drawing>
          <wp:inline distT="0" distB="0" distL="0" distR="0" wp14:anchorId="2DA1ABED" wp14:editId="22C264E9">
            <wp:extent cx="3290502" cy="1776046"/>
            <wp:effectExtent l="0" t="0" r="5715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3910" cy="179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C480" w14:textId="77777777" w:rsidR="00607231" w:rsidRPr="00607231" w:rsidRDefault="00607231" w:rsidP="00607231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（7）</w:t>
      </w:r>
      <w:proofErr w:type="gramStart"/>
      <w:r w:rsidRPr="00607231">
        <w:rPr>
          <w:rFonts w:ascii="微软雅黑" w:eastAsia="微软雅黑" w:hAnsi="微软雅黑" w:hint="eastAsia"/>
        </w:rPr>
        <w:t>做风</w:t>
      </w:r>
      <w:proofErr w:type="gramEnd"/>
      <w:r w:rsidRPr="00607231">
        <w:rPr>
          <w:rFonts w:ascii="微软雅黑" w:eastAsia="微软雅黑" w:hAnsi="微软雅黑" w:hint="eastAsia"/>
        </w:rPr>
        <w:t>险测评</w:t>
      </w:r>
    </w:p>
    <w:p w14:paraId="16A605E7" w14:textId="70906F1B" w:rsidR="00607231" w:rsidRPr="00607231" w:rsidRDefault="00607231" w:rsidP="0060723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hint="eastAsia"/>
        </w:rPr>
      </w:pPr>
      <w:r w:rsidRPr="00607231">
        <w:rPr>
          <w:rFonts w:ascii="微软雅黑" w:eastAsia="微软雅黑" w:hAnsi="微软雅黑"/>
        </w:rPr>
        <w:drawing>
          <wp:inline distT="0" distB="0" distL="0" distR="0" wp14:anchorId="700345D5" wp14:editId="15E613DD">
            <wp:extent cx="3399360" cy="1500554"/>
            <wp:effectExtent l="0" t="0" r="0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805" cy="15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2AC4" w14:textId="3508D0CC" w:rsidR="00607231" w:rsidRPr="00607231" w:rsidRDefault="00607231" w:rsidP="00607231">
      <w:pPr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（8）</w:t>
      </w:r>
      <w:r w:rsidRPr="00607231">
        <w:rPr>
          <w:rFonts w:ascii="微软雅黑" w:eastAsia="微软雅黑" w:hAnsi="微软雅黑" w:hint="eastAsia"/>
        </w:rPr>
        <w:t>等待开户结果短信通知</w:t>
      </w:r>
    </w:p>
    <w:p w14:paraId="61447E39" w14:textId="0EA35A21" w:rsidR="00E41693" w:rsidRPr="00607231" w:rsidRDefault="00E41693" w:rsidP="00E41693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0F08A892" w14:textId="77777777" w:rsidR="00EF55C1" w:rsidRPr="00EF55C1" w:rsidRDefault="00EF55C1" w:rsidP="00EF55C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hint="eastAsia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055528C" w14:textId="669D61E8" w:rsidR="00EF55C1" w:rsidRDefault="00EF55C1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填写你的</w:t>
      </w:r>
      <w:r w:rsidR="00607231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投资账户整理卡</w:t>
      </w:r>
      <w:bookmarkStart w:id="0" w:name="_GoBack"/>
      <w:bookmarkEnd w:id="0"/>
    </w:p>
    <w:p w14:paraId="485B0A8E" w14:textId="6CD135B0" w:rsidR="00607231" w:rsidRDefault="00607231" w:rsidP="00EB727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根据所学的内容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填写你的投资账户整理卡</w:t>
      </w:r>
      <w:r>
        <w:rPr>
          <w:rFonts w:ascii="微软雅黑" w:eastAsia="微软雅黑" w:hAnsi="微软雅黑" w:hint="eastAsia"/>
        </w:rP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9"/>
        <w:gridCol w:w="2129"/>
        <w:gridCol w:w="2129"/>
        <w:gridCol w:w="2129"/>
      </w:tblGrid>
      <w:tr w:rsidR="00607231" w14:paraId="247BF464" w14:textId="77777777" w:rsidTr="00607231">
        <w:tc>
          <w:tcPr>
            <w:tcW w:w="8516" w:type="dxa"/>
            <w:gridSpan w:val="4"/>
            <w:shd w:val="clear" w:color="auto" w:fill="FFC000"/>
          </w:tcPr>
          <w:p w14:paraId="27207D84" w14:textId="4D2F27E4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投资账户</w:t>
            </w:r>
            <w:proofErr w:type="gramStart"/>
            <w:r w:rsidRPr="00607231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整理卡</w:t>
            </w:r>
            <w:proofErr w:type="gramEnd"/>
          </w:p>
        </w:tc>
      </w:tr>
      <w:tr w:rsidR="00607231" w14:paraId="0DA8E1EA" w14:textId="77777777" w:rsidTr="00607231">
        <w:tc>
          <w:tcPr>
            <w:tcW w:w="2129" w:type="dxa"/>
            <w:shd w:val="clear" w:color="auto" w:fill="FFC000"/>
          </w:tcPr>
          <w:p w14:paraId="425B6616" w14:textId="0E0237FA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账户类别</w:t>
            </w:r>
          </w:p>
        </w:tc>
        <w:tc>
          <w:tcPr>
            <w:tcW w:w="2129" w:type="dxa"/>
            <w:shd w:val="clear" w:color="auto" w:fill="FFC000"/>
          </w:tcPr>
          <w:p w14:paraId="476837F4" w14:textId="17D89B1D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账户分类</w:t>
            </w:r>
          </w:p>
        </w:tc>
        <w:tc>
          <w:tcPr>
            <w:tcW w:w="2129" w:type="dxa"/>
            <w:shd w:val="clear" w:color="auto" w:fill="FFC000"/>
          </w:tcPr>
          <w:p w14:paraId="04375CF1" w14:textId="0EBE9C90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账户详情</w:t>
            </w:r>
          </w:p>
        </w:tc>
        <w:tc>
          <w:tcPr>
            <w:tcW w:w="2129" w:type="dxa"/>
            <w:shd w:val="clear" w:color="auto" w:fill="FFC000"/>
          </w:tcPr>
          <w:p w14:paraId="5AF54019" w14:textId="5742F7E6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备注</w:t>
            </w:r>
          </w:p>
        </w:tc>
      </w:tr>
      <w:tr w:rsidR="00607231" w14:paraId="4E517443" w14:textId="77777777" w:rsidTr="00607231">
        <w:tc>
          <w:tcPr>
            <w:tcW w:w="2129" w:type="dxa"/>
            <w:vMerge w:val="restart"/>
          </w:tcPr>
          <w:p w14:paraId="08A37312" w14:textId="77777777" w:rsidR="00607231" w:rsidRPr="00607231" w:rsidRDefault="00607231" w:rsidP="00607231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银行卡账户</w:t>
            </w:r>
          </w:p>
          <w:p w14:paraId="22EF97E4" w14:textId="77777777" w:rsidR="00607231" w:rsidRPr="00607231" w:rsidRDefault="00607231" w:rsidP="00607231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5CA2BD0D" w14:textId="38DCFFC6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日常消费</w:t>
            </w:r>
          </w:p>
        </w:tc>
        <w:tc>
          <w:tcPr>
            <w:tcW w:w="2129" w:type="dxa"/>
          </w:tcPr>
          <w:p w14:paraId="5BD6DEEB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 xml:space="preserve">银行：      </w:t>
            </w:r>
          </w:p>
          <w:p w14:paraId="6A3B708A" w14:textId="5D32C43F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卡号：</w:t>
            </w:r>
          </w:p>
        </w:tc>
        <w:tc>
          <w:tcPr>
            <w:tcW w:w="2129" w:type="dxa"/>
          </w:tcPr>
          <w:p w14:paraId="05594FA7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607231" w14:paraId="1CFE005F" w14:textId="77777777" w:rsidTr="00607231">
        <w:tc>
          <w:tcPr>
            <w:tcW w:w="2129" w:type="dxa"/>
            <w:vMerge/>
          </w:tcPr>
          <w:p w14:paraId="25E609D4" w14:textId="77777777" w:rsidR="00607231" w:rsidRPr="00607231" w:rsidRDefault="00607231" w:rsidP="00607231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0513DB8B" w14:textId="19C6A61A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投资用途</w:t>
            </w:r>
          </w:p>
        </w:tc>
        <w:tc>
          <w:tcPr>
            <w:tcW w:w="2129" w:type="dxa"/>
          </w:tcPr>
          <w:p w14:paraId="0B036F18" w14:textId="77777777" w:rsidR="00607231" w:rsidRPr="00607231" w:rsidRDefault="00607231" w:rsidP="00607231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 xml:space="preserve">银行：     </w:t>
            </w:r>
          </w:p>
          <w:p w14:paraId="59CABFE6" w14:textId="77777777" w:rsidR="00607231" w:rsidRPr="00607231" w:rsidRDefault="00607231" w:rsidP="00607231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 xml:space="preserve">卡号：  </w:t>
            </w:r>
          </w:p>
          <w:p w14:paraId="65DA0895" w14:textId="3096C319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绑定的投资账户：</w:t>
            </w:r>
          </w:p>
        </w:tc>
        <w:tc>
          <w:tcPr>
            <w:tcW w:w="2129" w:type="dxa"/>
          </w:tcPr>
          <w:p w14:paraId="788838F5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607231" w14:paraId="1A4A0CF8" w14:textId="77777777" w:rsidTr="00607231">
        <w:tc>
          <w:tcPr>
            <w:tcW w:w="2129" w:type="dxa"/>
            <w:vMerge/>
          </w:tcPr>
          <w:p w14:paraId="57610F9B" w14:textId="77777777" w:rsidR="00607231" w:rsidRPr="00607231" w:rsidRDefault="00607231" w:rsidP="00607231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41A09802" w14:textId="7BBF2991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归集转账</w:t>
            </w:r>
          </w:p>
        </w:tc>
        <w:tc>
          <w:tcPr>
            <w:tcW w:w="2129" w:type="dxa"/>
          </w:tcPr>
          <w:p w14:paraId="258F52AF" w14:textId="77777777" w:rsidR="00607231" w:rsidRPr="00607231" w:rsidRDefault="00607231" w:rsidP="00607231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 xml:space="preserve">银行：      </w:t>
            </w:r>
          </w:p>
          <w:p w14:paraId="48F45161" w14:textId="3D497EAD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卡号：</w:t>
            </w:r>
          </w:p>
        </w:tc>
        <w:tc>
          <w:tcPr>
            <w:tcW w:w="2129" w:type="dxa"/>
          </w:tcPr>
          <w:p w14:paraId="5FE2C91B" w14:textId="764E45DA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可以把自己这些银行卡都</w:t>
            </w:r>
            <w:proofErr w:type="gramStart"/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绑定网商银行</w:t>
            </w:r>
            <w:proofErr w:type="gramEnd"/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，互相转账就非常方便啦</w:t>
            </w:r>
          </w:p>
        </w:tc>
      </w:tr>
      <w:tr w:rsidR="00607231" w14:paraId="25E3CBD6" w14:textId="77777777" w:rsidTr="00607231">
        <w:tc>
          <w:tcPr>
            <w:tcW w:w="2129" w:type="dxa"/>
            <w:vMerge w:val="restart"/>
          </w:tcPr>
          <w:p w14:paraId="6F74F31A" w14:textId="77777777" w:rsidR="00607231" w:rsidRPr="00607231" w:rsidRDefault="00607231" w:rsidP="00607231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货币基金账户</w:t>
            </w:r>
          </w:p>
          <w:p w14:paraId="25E038BF" w14:textId="77777777" w:rsidR="00607231" w:rsidRPr="00607231" w:rsidRDefault="00607231" w:rsidP="00607231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25EDC923" w14:textId="3AFD3A34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日常消费</w:t>
            </w:r>
          </w:p>
        </w:tc>
        <w:tc>
          <w:tcPr>
            <w:tcW w:w="2129" w:type="dxa"/>
          </w:tcPr>
          <w:p w14:paraId="62A60674" w14:textId="77777777" w:rsidR="00607231" w:rsidRPr="00607231" w:rsidRDefault="00607231" w:rsidP="00607231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 xml:space="preserve">交易平台：      </w:t>
            </w:r>
          </w:p>
          <w:p w14:paraId="2E49FDB6" w14:textId="77953BDB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基金名称/代码：</w:t>
            </w:r>
          </w:p>
        </w:tc>
        <w:tc>
          <w:tcPr>
            <w:tcW w:w="2129" w:type="dxa"/>
          </w:tcPr>
          <w:p w14:paraId="6796F938" w14:textId="36F2681A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建议和日常消费银行卡，统一管理</w:t>
            </w:r>
          </w:p>
        </w:tc>
      </w:tr>
      <w:tr w:rsidR="00607231" w14:paraId="6D1D57BC" w14:textId="77777777" w:rsidTr="00607231">
        <w:tc>
          <w:tcPr>
            <w:tcW w:w="2129" w:type="dxa"/>
            <w:vMerge/>
          </w:tcPr>
          <w:p w14:paraId="2F0F9933" w14:textId="16528A6D" w:rsidR="00607231" w:rsidRPr="00607231" w:rsidRDefault="00607231" w:rsidP="00607231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047505CF" w14:textId="20CFB7BE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信用卡还款</w:t>
            </w:r>
          </w:p>
        </w:tc>
        <w:tc>
          <w:tcPr>
            <w:tcW w:w="2129" w:type="dxa"/>
          </w:tcPr>
          <w:p w14:paraId="03ABC0D0" w14:textId="77777777" w:rsidR="00607231" w:rsidRPr="00607231" w:rsidRDefault="00607231" w:rsidP="00607231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 xml:space="preserve">交易平台：      </w:t>
            </w:r>
          </w:p>
          <w:p w14:paraId="186C863B" w14:textId="6DF99A0D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基金名称/代码：</w:t>
            </w:r>
          </w:p>
        </w:tc>
        <w:tc>
          <w:tcPr>
            <w:tcW w:w="2129" w:type="dxa"/>
          </w:tcPr>
          <w:p w14:paraId="16664979" w14:textId="1B7D0877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尽可能不带消费支付功能，支持</w:t>
            </w:r>
            <w:proofErr w:type="gramStart"/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直接还</w:t>
            </w:r>
            <w:proofErr w:type="gramEnd"/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信用卡</w:t>
            </w:r>
          </w:p>
        </w:tc>
      </w:tr>
      <w:tr w:rsidR="00607231" w14:paraId="6E9B698A" w14:textId="77777777" w:rsidTr="00607231">
        <w:tc>
          <w:tcPr>
            <w:tcW w:w="2129" w:type="dxa"/>
            <w:vMerge/>
          </w:tcPr>
          <w:p w14:paraId="19BBAAA8" w14:textId="6F10AE3F" w:rsidR="00607231" w:rsidRPr="00607231" w:rsidRDefault="00607231" w:rsidP="00607231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4F8E9D1D" w14:textId="249F8D1F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大额还款做储蓄（如房租）</w:t>
            </w:r>
          </w:p>
        </w:tc>
        <w:tc>
          <w:tcPr>
            <w:tcW w:w="2129" w:type="dxa"/>
          </w:tcPr>
          <w:p w14:paraId="12787A95" w14:textId="77777777" w:rsidR="00607231" w:rsidRPr="00607231" w:rsidRDefault="00607231" w:rsidP="00607231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 xml:space="preserve">交易平台：       </w:t>
            </w:r>
          </w:p>
          <w:p w14:paraId="2D2E3036" w14:textId="228021C2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基金名称/代码：</w:t>
            </w:r>
          </w:p>
        </w:tc>
        <w:tc>
          <w:tcPr>
            <w:tcW w:w="2129" w:type="dxa"/>
          </w:tcPr>
          <w:p w14:paraId="5FFC56D1" w14:textId="5427F125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尽可能不带消费支付功能，到账速度快</w:t>
            </w:r>
          </w:p>
        </w:tc>
      </w:tr>
      <w:tr w:rsidR="00607231" w14:paraId="363A56F1" w14:textId="77777777" w:rsidTr="00607231">
        <w:tc>
          <w:tcPr>
            <w:tcW w:w="2129" w:type="dxa"/>
            <w:vMerge/>
          </w:tcPr>
          <w:p w14:paraId="5B2CB643" w14:textId="77777777" w:rsidR="00607231" w:rsidRPr="00607231" w:rsidRDefault="00607231" w:rsidP="00607231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5D590E2A" w14:textId="1630FFE9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应急准备金</w:t>
            </w:r>
          </w:p>
        </w:tc>
        <w:tc>
          <w:tcPr>
            <w:tcW w:w="2129" w:type="dxa"/>
          </w:tcPr>
          <w:p w14:paraId="4E878036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 xml:space="preserve">交易平台：       </w:t>
            </w:r>
          </w:p>
          <w:p w14:paraId="3C815BB1" w14:textId="3F4E76DA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基金名称/代码：</w:t>
            </w:r>
          </w:p>
        </w:tc>
        <w:tc>
          <w:tcPr>
            <w:tcW w:w="2129" w:type="dxa"/>
          </w:tcPr>
          <w:p w14:paraId="49A7677F" w14:textId="6F15FE8C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尽可能不带消费支付功能，收益较好较稳定</w:t>
            </w:r>
          </w:p>
        </w:tc>
      </w:tr>
      <w:tr w:rsidR="00607231" w14:paraId="277666CA" w14:textId="77777777" w:rsidTr="00AB5245">
        <w:tc>
          <w:tcPr>
            <w:tcW w:w="4258" w:type="dxa"/>
            <w:gridSpan w:val="2"/>
          </w:tcPr>
          <w:p w14:paraId="0F8A92A0" w14:textId="07AE24EC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互联网基金账户</w:t>
            </w:r>
          </w:p>
        </w:tc>
        <w:tc>
          <w:tcPr>
            <w:tcW w:w="2129" w:type="dxa"/>
          </w:tcPr>
          <w:p w14:paraId="4561B509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 xml:space="preserve">交易平台：       </w:t>
            </w:r>
          </w:p>
          <w:p w14:paraId="5227B79A" w14:textId="506AEB44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交易账户：</w:t>
            </w:r>
          </w:p>
        </w:tc>
        <w:tc>
          <w:tcPr>
            <w:tcW w:w="2129" w:type="dxa"/>
          </w:tcPr>
          <w:p w14:paraId="58BB609E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607231" w14:paraId="4FDAC31D" w14:textId="77777777" w:rsidTr="00607231">
        <w:tc>
          <w:tcPr>
            <w:tcW w:w="2129" w:type="dxa"/>
          </w:tcPr>
          <w:p w14:paraId="0452219D" w14:textId="763760DC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股票账户</w:t>
            </w:r>
          </w:p>
        </w:tc>
        <w:tc>
          <w:tcPr>
            <w:tcW w:w="2129" w:type="dxa"/>
          </w:tcPr>
          <w:p w14:paraId="5DE0296C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44190DD2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 xml:space="preserve">券商：           </w:t>
            </w:r>
          </w:p>
          <w:p w14:paraId="7BA20692" w14:textId="103411E0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交易账户：</w:t>
            </w:r>
          </w:p>
        </w:tc>
        <w:tc>
          <w:tcPr>
            <w:tcW w:w="2129" w:type="dxa"/>
          </w:tcPr>
          <w:p w14:paraId="11E3164A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607231" w14:paraId="349CB6BA" w14:textId="77777777" w:rsidTr="00607231">
        <w:tc>
          <w:tcPr>
            <w:tcW w:w="2129" w:type="dxa"/>
          </w:tcPr>
          <w:p w14:paraId="167C0C26" w14:textId="25B6F7F7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其他投资账户1</w:t>
            </w:r>
          </w:p>
        </w:tc>
        <w:tc>
          <w:tcPr>
            <w:tcW w:w="2129" w:type="dxa"/>
          </w:tcPr>
          <w:p w14:paraId="2FEAD4C3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5EF11734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621401FA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607231" w14:paraId="28B149ED" w14:textId="77777777" w:rsidTr="00607231">
        <w:tc>
          <w:tcPr>
            <w:tcW w:w="2129" w:type="dxa"/>
          </w:tcPr>
          <w:p w14:paraId="7B1ACE6A" w14:textId="0FA88CFB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其他投资账户2</w:t>
            </w:r>
          </w:p>
        </w:tc>
        <w:tc>
          <w:tcPr>
            <w:tcW w:w="2129" w:type="dxa"/>
          </w:tcPr>
          <w:p w14:paraId="4E6DB856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62459095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21C8A010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607231" w14:paraId="32801B7C" w14:textId="77777777" w:rsidTr="00607231">
        <w:tc>
          <w:tcPr>
            <w:tcW w:w="2129" w:type="dxa"/>
          </w:tcPr>
          <w:p w14:paraId="346DC0D8" w14:textId="6731F20A" w:rsidR="00607231" w:rsidRPr="00607231" w:rsidRDefault="00607231" w:rsidP="00607231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t>……</w:t>
            </w:r>
          </w:p>
        </w:tc>
        <w:tc>
          <w:tcPr>
            <w:tcW w:w="2129" w:type="dxa"/>
          </w:tcPr>
          <w:p w14:paraId="718BFDB3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2290B710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129" w:type="dxa"/>
          </w:tcPr>
          <w:p w14:paraId="24CB9E2E" w14:textId="77777777" w:rsidR="00607231" w:rsidRPr="00607231" w:rsidRDefault="00607231" w:rsidP="00EB727E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607231" w14:paraId="255897BC" w14:textId="77777777" w:rsidTr="00970CBD">
        <w:tc>
          <w:tcPr>
            <w:tcW w:w="8516" w:type="dxa"/>
            <w:gridSpan w:val="4"/>
          </w:tcPr>
          <w:p w14:paraId="57C1153D" w14:textId="49610EFB" w:rsidR="00607231" w:rsidRPr="00607231" w:rsidRDefault="00607231" w:rsidP="00EB727E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请选择一个可信赖的人，把以上信息告诉他。这个人是：</w:t>
            </w:r>
          </w:p>
        </w:tc>
      </w:tr>
      <w:tr w:rsidR="00607231" w14:paraId="286EADF4" w14:textId="77777777" w:rsidTr="00754235">
        <w:tc>
          <w:tcPr>
            <w:tcW w:w="8516" w:type="dxa"/>
            <w:gridSpan w:val="4"/>
          </w:tcPr>
          <w:p w14:paraId="22B582FB" w14:textId="6A9E366F" w:rsidR="00607231" w:rsidRPr="00607231" w:rsidRDefault="00607231" w:rsidP="00607231">
            <w:pPr>
              <w:jc w:val="right"/>
              <w:rPr>
                <w:rFonts w:ascii="微软雅黑" w:eastAsia="微软雅黑" w:hAnsi="微软雅黑" w:hint="eastAsia"/>
                <w:b/>
                <w:sz w:val="20"/>
                <w:szCs w:val="20"/>
              </w:rPr>
            </w:pPr>
            <w:r w:rsidRPr="00607231">
              <w:rPr>
                <w:rFonts w:ascii="微软雅黑" w:eastAsia="微软雅黑" w:hAnsi="微软雅黑" w:hint="eastAsia"/>
                <w:b/>
                <w:sz w:val="20"/>
                <w:szCs w:val="20"/>
              </w:rPr>
              <w:t>版权所有，请勿擅自商用，违者必究</w:t>
            </w:r>
          </w:p>
        </w:tc>
      </w:tr>
    </w:tbl>
    <w:p w14:paraId="31059BBF" w14:textId="77777777" w:rsidR="00607231" w:rsidRPr="00607231" w:rsidRDefault="00607231" w:rsidP="00EB727E">
      <w:pPr>
        <w:rPr>
          <w:rFonts w:ascii="微软雅黑" w:eastAsia="微软雅黑" w:hAnsi="微软雅黑"/>
        </w:rPr>
      </w:pPr>
    </w:p>
    <w:p w14:paraId="6548BDE1" w14:textId="77777777" w:rsidR="00607231" w:rsidRDefault="00607231" w:rsidP="00EB727E">
      <w:pPr>
        <w:rPr>
          <w:rFonts w:ascii="微软雅黑" w:eastAsia="微软雅黑" w:hAnsi="微软雅黑" w:hint="eastAsia"/>
        </w:rPr>
      </w:pPr>
    </w:p>
    <w:p w14:paraId="73D1B9FD" w14:textId="64703815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Pr="00EB727E">
        <w:rPr>
          <w:rFonts w:ascii="微软雅黑" w:eastAsia="微软雅黑" w:hAnsi="微软雅黑"/>
          <w:kern w:val="0"/>
        </w:rPr>
        <w:t>学习所得哦~</w:t>
      </w:r>
    </w:p>
    <w:sectPr w:rsidR="003B6F10" w:rsidRPr="003B6F10" w:rsidSect="00D61C9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81536E" w14:textId="77777777" w:rsidR="001A5C59" w:rsidRDefault="001A5C59" w:rsidP="00C9306B">
      <w:r>
        <w:separator/>
      </w:r>
    </w:p>
  </w:endnote>
  <w:endnote w:type="continuationSeparator" w:id="0">
    <w:p w14:paraId="4A2ABDA1" w14:textId="77777777" w:rsidR="001A5C59" w:rsidRDefault="001A5C59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07231">
      <w:rPr>
        <w:rStyle w:val="a7"/>
        <w:noProof/>
      </w:rPr>
      <w:t>6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07231">
      <w:rPr>
        <w:rStyle w:val="a7"/>
        <w:noProof/>
      </w:rPr>
      <w:t>5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5F297D" w14:textId="77777777" w:rsidR="001A5C59" w:rsidRDefault="001A5C59" w:rsidP="00C9306B">
      <w:r>
        <w:separator/>
      </w:r>
    </w:p>
  </w:footnote>
  <w:footnote w:type="continuationSeparator" w:id="0">
    <w:p w14:paraId="3E57E28A" w14:textId="77777777" w:rsidR="001A5C59" w:rsidRDefault="001A5C59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1A5C59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1A5C59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1A5C59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4150A"/>
    <w:multiLevelType w:val="multilevel"/>
    <w:tmpl w:val="BEA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139FC"/>
    <w:multiLevelType w:val="hybridMultilevel"/>
    <w:tmpl w:val="EE92E2BC"/>
    <w:lvl w:ilvl="0" w:tplc="2A6AA6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07200C"/>
    <w:multiLevelType w:val="hybridMultilevel"/>
    <w:tmpl w:val="CCBAACB2"/>
    <w:lvl w:ilvl="0" w:tplc="D472CE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C829C8"/>
    <w:multiLevelType w:val="hybridMultilevel"/>
    <w:tmpl w:val="29F05E26"/>
    <w:lvl w:ilvl="0" w:tplc="8D4ACF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4648D6"/>
    <w:multiLevelType w:val="hybridMultilevel"/>
    <w:tmpl w:val="F036E0F6"/>
    <w:lvl w:ilvl="0" w:tplc="D94847E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711C6E"/>
    <w:multiLevelType w:val="hybridMultilevel"/>
    <w:tmpl w:val="F9B40AA6"/>
    <w:lvl w:ilvl="0" w:tplc="6980D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07518D"/>
    <w:multiLevelType w:val="hybridMultilevel"/>
    <w:tmpl w:val="498E52CE"/>
    <w:lvl w:ilvl="0" w:tplc="CA466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6172314"/>
    <w:multiLevelType w:val="multilevel"/>
    <w:tmpl w:val="E5BC0B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6992344"/>
    <w:multiLevelType w:val="multilevel"/>
    <w:tmpl w:val="50C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746B51"/>
    <w:multiLevelType w:val="multilevel"/>
    <w:tmpl w:val="BAF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17AA4"/>
    <w:multiLevelType w:val="hybridMultilevel"/>
    <w:tmpl w:val="7A8E1406"/>
    <w:lvl w:ilvl="0" w:tplc="97FC359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2303CCC"/>
    <w:multiLevelType w:val="hybridMultilevel"/>
    <w:tmpl w:val="9A24E35E"/>
    <w:lvl w:ilvl="0" w:tplc="D6529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4D832C4"/>
    <w:multiLevelType w:val="hybridMultilevel"/>
    <w:tmpl w:val="6D3CF5E4"/>
    <w:lvl w:ilvl="0" w:tplc="F6641F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9C779F"/>
    <w:multiLevelType w:val="multilevel"/>
    <w:tmpl w:val="BC802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6E4266F"/>
    <w:multiLevelType w:val="multilevel"/>
    <w:tmpl w:val="6CA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4805BE"/>
    <w:multiLevelType w:val="multilevel"/>
    <w:tmpl w:val="E1B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4E5566"/>
    <w:multiLevelType w:val="multilevel"/>
    <w:tmpl w:val="DB7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A1641E"/>
    <w:multiLevelType w:val="hybridMultilevel"/>
    <w:tmpl w:val="1BA612C8"/>
    <w:lvl w:ilvl="0" w:tplc="9DDCAC9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FEE0621"/>
    <w:multiLevelType w:val="multilevel"/>
    <w:tmpl w:val="7F5C94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38530FE"/>
    <w:multiLevelType w:val="hybridMultilevel"/>
    <w:tmpl w:val="0832DE8E"/>
    <w:lvl w:ilvl="0" w:tplc="E52A3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51638C3"/>
    <w:multiLevelType w:val="multilevel"/>
    <w:tmpl w:val="A3706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7D763EB"/>
    <w:multiLevelType w:val="hybridMultilevel"/>
    <w:tmpl w:val="6C882AAA"/>
    <w:lvl w:ilvl="0" w:tplc="4FA025C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A797542"/>
    <w:multiLevelType w:val="hybridMultilevel"/>
    <w:tmpl w:val="94040A80"/>
    <w:lvl w:ilvl="0" w:tplc="5D284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2F57473"/>
    <w:multiLevelType w:val="multilevel"/>
    <w:tmpl w:val="4C4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9669E0"/>
    <w:multiLevelType w:val="multilevel"/>
    <w:tmpl w:val="09E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8A1A53"/>
    <w:multiLevelType w:val="multilevel"/>
    <w:tmpl w:val="2E0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156065"/>
    <w:multiLevelType w:val="multilevel"/>
    <w:tmpl w:val="906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8D11D6"/>
    <w:multiLevelType w:val="multilevel"/>
    <w:tmpl w:val="C84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395015"/>
    <w:multiLevelType w:val="multilevel"/>
    <w:tmpl w:val="0C2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831FA3"/>
    <w:multiLevelType w:val="hybridMultilevel"/>
    <w:tmpl w:val="D136A5A2"/>
    <w:lvl w:ilvl="0" w:tplc="CD549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7343768"/>
    <w:multiLevelType w:val="hybridMultilevel"/>
    <w:tmpl w:val="A9500DE6"/>
    <w:lvl w:ilvl="0" w:tplc="DE5E4B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978115C"/>
    <w:multiLevelType w:val="multilevel"/>
    <w:tmpl w:val="4E5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D37385"/>
    <w:multiLevelType w:val="hybridMultilevel"/>
    <w:tmpl w:val="29BC5FE8"/>
    <w:lvl w:ilvl="0" w:tplc="C0DE8E5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D037702"/>
    <w:multiLevelType w:val="multilevel"/>
    <w:tmpl w:val="B8423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0C702A9"/>
    <w:multiLevelType w:val="hybridMultilevel"/>
    <w:tmpl w:val="FC669828"/>
    <w:lvl w:ilvl="0" w:tplc="3FA863E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6620A35"/>
    <w:multiLevelType w:val="hybridMultilevel"/>
    <w:tmpl w:val="E1144F3E"/>
    <w:lvl w:ilvl="0" w:tplc="E760CB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6744A67"/>
    <w:multiLevelType w:val="hybridMultilevel"/>
    <w:tmpl w:val="DC74D674"/>
    <w:lvl w:ilvl="0" w:tplc="DC74F86C">
      <w:start w:val="1"/>
      <w:numFmt w:val="bullet"/>
      <w:lvlText w:val="-"/>
      <w:lvlJc w:val="left"/>
      <w:pPr>
        <w:ind w:left="360" w:hanging="360"/>
      </w:pPr>
      <w:rPr>
        <w:rFonts w:ascii="Helvetica" w:eastAsia="宋体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6847397C"/>
    <w:multiLevelType w:val="hybridMultilevel"/>
    <w:tmpl w:val="1BF6019A"/>
    <w:lvl w:ilvl="0" w:tplc="B38ECA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93C68EA"/>
    <w:multiLevelType w:val="hybridMultilevel"/>
    <w:tmpl w:val="BAD62DFA"/>
    <w:lvl w:ilvl="0" w:tplc="5F406FF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773BE"/>
    <w:multiLevelType w:val="multilevel"/>
    <w:tmpl w:val="15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EC74D3"/>
    <w:multiLevelType w:val="multilevel"/>
    <w:tmpl w:val="2A2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38"/>
  </w:num>
  <w:num w:numId="4">
    <w:abstractNumId w:val="32"/>
  </w:num>
  <w:num w:numId="5">
    <w:abstractNumId w:val="3"/>
  </w:num>
  <w:num w:numId="6">
    <w:abstractNumId w:val="21"/>
  </w:num>
  <w:num w:numId="7">
    <w:abstractNumId w:val="17"/>
  </w:num>
  <w:num w:numId="8">
    <w:abstractNumId w:val="4"/>
  </w:num>
  <w:num w:numId="9">
    <w:abstractNumId w:val="6"/>
  </w:num>
  <w:num w:numId="10">
    <w:abstractNumId w:val="37"/>
  </w:num>
  <w:num w:numId="11">
    <w:abstractNumId w:val="5"/>
  </w:num>
  <w:num w:numId="12">
    <w:abstractNumId w:val="34"/>
  </w:num>
  <w:num w:numId="13">
    <w:abstractNumId w:val="35"/>
  </w:num>
  <w:num w:numId="14">
    <w:abstractNumId w:val="12"/>
  </w:num>
  <w:num w:numId="15">
    <w:abstractNumId w:val="30"/>
  </w:num>
  <w:num w:numId="16">
    <w:abstractNumId w:val="31"/>
  </w:num>
  <w:num w:numId="17">
    <w:abstractNumId w:val="20"/>
  </w:num>
  <w:num w:numId="18">
    <w:abstractNumId w:val="18"/>
  </w:num>
  <w:num w:numId="19">
    <w:abstractNumId w:val="15"/>
  </w:num>
  <w:num w:numId="20">
    <w:abstractNumId w:val="16"/>
  </w:num>
  <w:num w:numId="21">
    <w:abstractNumId w:val="25"/>
  </w:num>
  <w:num w:numId="22">
    <w:abstractNumId w:val="24"/>
  </w:num>
  <w:num w:numId="23">
    <w:abstractNumId w:val="27"/>
  </w:num>
  <w:num w:numId="24">
    <w:abstractNumId w:val="26"/>
  </w:num>
  <w:num w:numId="25">
    <w:abstractNumId w:val="39"/>
  </w:num>
  <w:num w:numId="26">
    <w:abstractNumId w:val="28"/>
  </w:num>
  <w:num w:numId="27">
    <w:abstractNumId w:val="8"/>
  </w:num>
  <w:num w:numId="28">
    <w:abstractNumId w:val="23"/>
  </w:num>
  <w:num w:numId="29">
    <w:abstractNumId w:val="40"/>
  </w:num>
  <w:num w:numId="30">
    <w:abstractNumId w:val="0"/>
  </w:num>
  <w:num w:numId="31">
    <w:abstractNumId w:val="7"/>
  </w:num>
  <w:num w:numId="32">
    <w:abstractNumId w:val="33"/>
  </w:num>
  <w:num w:numId="33">
    <w:abstractNumId w:val="13"/>
  </w:num>
  <w:num w:numId="34">
    <w:abstractNumId w:val="14"/>
  </w:num>
  <w:num w:numId="35">
    <w:abstractNumId w:val="9"/>
  </w:num>
  <w:num w:numId="36">
    <w:abstractNumId w:val="29"/>
  </w:num>
  <w:num w:numId="37">
    <w:abstractNumId w:val="36"/>
  </w:num>
  <w:num w:numId="38">
    <w:abstractNumId w:val="22"/>
  </w:num>
  <w:num w:numId="39">
    <w:abstractNumId w:val="2"/>
  </w:num>
  <w:num w:numId="40">
    <w:abstractNumId w:val="10"/>
  </w:num>
  <w:num w:numId="4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11F32"/>
    <w:rsid w:val="0003544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1A5C59"/>
    <w:rsid w:val="00224508"/>
    <w:rsid w:val="002375CE"/>
    <w:rsid w:val="00254239"/>
    <w:rsid w:val="00255039"/>
    <w:rsid w:val="00262C2C"/>
    <w:rsid w:val="00264C54"/>
    <w:rsid w:val="00270E7E"/>
    <w:rsid w:val="00274B67"/>
    <w:rsid w:val="002A5F0A"/>
    <w:rsid w:val="002D3863"/>
    <w:rsid w:val="002F3F2C"/>
    <w:rsid w:val="003178FC"/>
    <w:rsid w:val="00342836"/>
    <w:rsid w:val="00361443"/>
    <w:rsid w:val="00366E91"/>
    <w:rsid w:val="003A0D3D"/>
    <w:rsid w:val="003B6F10"/>
    <w:rsid w:val="003C3D6D"/>
    <w:rsid w:val="003D4E48"/>
    <w:rsid w:val="003E5D70"/>
    <w:rsid w:val="004129E4"/>
    <w:rsid w:val="004374A4"/>
    <w:rsid w:val="0046200C"/>
    <w:rsid w:val="00480DE0"/>
    <w:rsid w:val="004936E3"/>
    <w:rsid w:val="004D73A9"/>
    <w:rsid w:val="004D7597"/>
    <w:rsid w:val="004E5FEB"/>
    <w:rsid w:val="00501E44"/>
    <w:rsid w:val="005056C8"/>
    <w:rsid w:val="00561B35"/>
    <w:rsid w:val="00570604"/>
    <w:rsid w:val="0058282B"/>
    <w:rsid w:val="0059123F"/>
    <w:rsid w:val="005C5C02"/>
    <w:rsid w:val="005E0587"/>
    <w:rsid w:val="005E63F6"/>
    <w:rsid w:val="00605068"/>
    <w:rsid w:val="00607231"/>
    <w:rsid w:val="00624DED"/>
    <w:rsid w:val="00646402"/>
    <w:rsid w:val="006617E9"/>
    <w:rsid w:val="006632E9"/>
    <w:rsid w:val="0066495A"/>
    <w:rsid w:val="00671DE8"/>
    <w:rsid w:val="006B704B"/>
    <w:rsid w:val="00713812"/>
    <w:rsid w:val="00714EF4"/>
    <w:rsid w:val="007529B7"/>
    <w:rsid w:val="00752D1A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807F88"/>
    <w:rsid w:val="00822241"/>
    <w:rsid w:val="008248D0"/>
    <w:rsid w:val="00835B39"/>
    <w:rsid w:val="00851392"/>
    <w:rsid w:val="008617CE"/>
    <w:rsid w:val="00862D1E"/>
    <w:rsid w:val="00882553"/>
    <w:rsid w:val="00883ADF"/>
    <w:rsid w:val="00895224"/>
    <w:rsid w:val="008B5C0E"/>
    <w:rsid w:val="00910875"/>
    <w:rsid w:val="009229C2"/>
    <w:rsid w:val="0094694D"/>
    <w:rsid w:val="00975E15"/>
    <w:rsid w:val="00987880"/>
    <w:rsid w:val="009C4A53"/>
    <w:rsid w:val="009C7D36"/>
    <w:rsid w:val="009D6261"/>
    <w:rsid w:val="009E37C4"/>
    <w:rsid w:val="009E52CB"/>
    <w:rsid w:val="009F7302"/>
    <w:rsid w:val="00A23669"/>
    <w:rsid w:val="00A4245A"/>
    <w:rsid w:val="00A55DC8"/>
    <w:rsid w:val="00A72B1D"/>
    <w:rsid w:val="00A96A73"/>
    <w:rsid w:val="00AB4802"/>
    <w:rsid w:val="00AB55C2"/>
    <w:rsid w:val="00AE01E8"/>
    <w:rsid w:val="00B057B2"/>
    <w:rsid w:val="00B213AF"/>
    <w:rsid w:val="00B24A0D"/>
    <w:rsid w:val="00B45624"/>
    <w:rsid w:val="00B764CD"/>
    <w:rsid w:val="00B80D89"/>
    <w:rsid w:val="00B82CEF"/>
    <w:rsid w:val="00B84E08"/>
    <w:rsid w:val="00B87837"/>
    <w:rsid w:val="00B95DF8"/>
    <w:rsid w:val="00BB2CE9"/>
    <w:rsid w:val="00BD5E3C"/>
    <w:rsid w:val="00BE74DD"/>
    <w:rsid w:val="00C11C19"/>
    <w:rsid w:val="00C168FD"/>
    <w:rsid w:val="00C22CA4"/>
    <w:rsid w:val="00C525E3"/>
    <w:rsid w:val="00C53F4E"/>
    <w:rsid w:val="00C64ACE"/>
    <w:rsid w:val="00C80A00"/>
    <w:rsid w:val="00C9306B"/>
    <w:rsid w:val="00CC6125"/>
    <w:rsid w:val="00CF4A7E"/>
    <w:rsid w:val="00D15E7F"/>
    <w:rsid w:val="00D402A6"/>
    <w:rsid w:val="00D465F9"/>
    <w:rsid w:val="00D549E2"/>
    <w:rsid w:val="00D558DE"/>
    <w:rsid w:val="00D575CE"/>
    <w:rsid w:val="00D61C96"/>
    <w:rsid w:val="00D82AEB"/>
    <w:rsid w:val="00D865D9"/>
    <w:rsid w:val="00D87ADA"/>
    <w:rsid w:val="00D94C13"/>
    <w:rsid w:val="00DB22DD"/>
    <w:rsid w:val="00DC5AFA"/>
    <w:rsid w:val="00DD7C3B"/>
    <w:rsid w:val="00DE3921"/>
    <w:rsid w:val="00DE462A"/>
    <w:rsid w:val="00E01DCF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hyperlink" Target="http://mp.weixin.qq.com/s/uAEzUkXrnbOpevYts7Mmlw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mp.weixin.qq.com/s/9J-Scqi-tQ9rKIdR9Hu2hw" TargetMode="External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hyperlink" Target="http://course.jane7.com" TargetMode="Externa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image" Target="media/image2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A69C6"/>
    <w:rsid w:val="000D1755"/>
    <w:rsid w:val="00156F7F"/>
    <w:rsid w:val="00186E14"/>
    <w:rsid w:val="001F789E"/>
    <w:rsid w:val="00220A19"/>
    <w:rsid w:val="003023E3"/>
    <w:rsid w:val="00341193"/>
    <w:rsid w:val="00476257"/>
    <w:rsid w:val="004E0AD6"/>
    <w:rsid w:val="00516C90"/>
    <w:rsid w:val="005316B3"/>
    <w:rsid w:val="00593D9B"/>
    <w:rsid w:val="006103C4"/>
    <w:rsid w:val="0062730B"/>
    <w:rsid w:val="00741D29"/>
    <w:rsid w:val="00796A59"/>
    <w:rsid w:val="007E2C3A"/>
    <w:rsid w:val="008131B2"/>
    <w:rsid w:val="00820257"/>
    <w:rsid w:val="00886353"/>
    <w:rsid w:val="009D7C93"/>
    <w:rsid w:val="009F28A2"/>
    <w:rsid w:val="009F29C7"/>
    <w:rsid w:val="00AF2CB4"/>
    <w:rsid w:val="00B258F2"/>
    <w:rsid w:val="00B840FD"/>
    <w:rsid w:val="00C35D97"/>
    <w:rsid w:val="00D62BD7"/>
    <w:rsid w:val="00EC5627"/>
    <w:rsid w:val="00EC7625"/>
    <w:rsid w:val="00ED4078"/>
    <w:rsid w:val="00ED7187"/>
    <w:rsid w:val="00F036F4"/>
    <w:rsid w:val="00F25B5E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D5FD73-E77C-4B66-88F4-D18A27914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6</Pages>
  <Words>200</Words>
  <Characters>1143</Characters>
  <Application>Microsoft Office Word</Application>
  <DocSecurity>0</DocSecurity>
  <Lines>9</Lines>
  <Paragraphs>2</Paragraphs>
  <ScaleCrop>false</ScaleCrop>
  <Company>Citi Bank</Company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50</cp:revision>
  <dcterms:created xsi:type="dcterms:W3CDTF">2016-12-19T05:17:00Z</dcterms:created>
  <dcterms:modified xsi:type="dcterms:W3CDTF">2017-01-16T09:49:00Z</dcterms:modified>
</cp:coreProperties>
</file>