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77777777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本手册为《跟简七学理财》课程随堂练习册，版权归简七理财（微信号jan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68D9170" w14:textId="1C17D20B" w:rsidR="00B057B2" w:rsidRPr="00B057B2" w:rsidRDefault="008E797B" w:rsidP="00B057B2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6.2</w:t>
      </w:r>
      <w:r w:rsidR="00D465F9"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>
        <w:rPr>
          <w:rFonts w:ascii="微软雅黑" w:eastAsia="微软雅黑" w:hAnsi="微软雅黑"/>
          <w:b/>
          <w:color w:val="E36C0A" w:themeColor="accent6" w:themeShade="BF"/>
        </w:rPr>
        <w:t>有时收益超高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，</w:t>
      </w:r>
      <w:r>
        <w:rPr>
          <w:rFonts w:ascii="微软雅黑" w:eastAsia="微软雅黑" w:hAnsi="微软雅黑"/>
          <w:b/>
          <w:color w:val="E36C0A" w:themeColor="accent6" w:themeShade="BF"/>
        </w:rPr>
        <w:t>进阶版现金类投资怎么玩</w:t>
      </w:r>
    </w:p>
    <w:p w14:paraId="33951DF3" w14:textId="53029EA9" w:rsidR="009C7D36" w:rsidRPr="00B057B2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58E1AEDC" w14:textId="2C6686D0" w:rsidR="008E797B" w:rsidRPr="008E797B" w:rsidRDefault="008E797B" w:rsidP="008E797B">
      <w:pPr>
        <w:pStyle w:val="a3"/>
        <w:widowControl/>
        <w:numPr>
          <w:ilvl w:val="0"/>
          <w:numId w:val="47"/>
        </w:numPr>
        <w:ind w:firstLineChars="0"/>
        <w:jc w:val="left"/>
        <w:rPr>
          <w:rFonts w:ascii="微软雅黑" w:eastAsia="微软雅黑" w:hAnsi="微软雅黑"/>
        </w:rPr>
      </w:pPr>
      <w:r w:rsidRPr="008E797B">
        <w:rPr>
          <w:rFonts w:ascii="微软雅黑" w:eastAsia="微软雅黑" w:hAnsi="微软雅黑" w:hint="eastAsia"/>
        </w:rPr>
        <w:t>国债逆回购</w:t>
      </w:r>
    </w:p>
    <w:p w14:paraId="630405FC" w14:textId="60750D0B" w:rsidR="008E797B" w:rsidRPr="0068587A" w:rsidRDefault="0068587A" w:rsidP="0068587A">
      <w:pPr>
        <w:pStyle w:val="a3"/>
        <w:widowControl/>
        <w:numPr>
          <w:ilvl w:val="0"/>
          <w:numId w:val="48"/>
        </w:numPr>
        <w:ind w:firstLineChars="0"/>
        <w:jc w:val="left"/>
        <w:rPr>
          <w:rFonts w:ascii="微软雅黑" w:eastAsia="微软雅黑" w:hAnsi="微软雅黑"/>
        </w:rPr>
      </w:pPr>
      <w:r w:rsidRPr="0068587A">
        <w:rPr>
          <w:rFonts w:ascii="微软雅黑" w:eastAsia="微软雅黑" w:hAnsi="微软雅黑" w:hint="eastAsia"/>
        </w:rPr>
        <w:t>本质与解读</w:t>
      </w:r>
    </w:p>
    <w:p w14:paraId="4878E1A3" w14:textId="5AE539A0" w:rsidR="0068587A" w:rsidRDefault="0068587A" w:rsidP="0068587A">
      <w:pPr>
        <w:pStyle w:val="a3"/>
        <w:widowControl/>
        <w:numPr>
          <w:ilvl w:val="0"/>
          <w:numId w:val="48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交易参与方与交易流程</w:t>
      </w:r>
    </w:p>
    <w:p w14:paraId="26E0855F" w14:textId="6B7D05CA" w:rsidR="0068587A" w:rsidRDefault="0068587A" w:rsidP="0068587A">
      <w:pPr>
        <w:pStyle w:val="a3"/>
        <w:widowControl/>
        <w:numPr>
          <w:ilvl w:val="0"/>
          <w:numId w:val="48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产品分类与交易限制</w:t>
      </w:r>
    </w:p>
    <w:p w14:paraId="38F71FA4" w14:textId="6B2F86E4" w:rsidR="0068587A" w:rsidRDefault="0068587A" w:rsidP="0068587A">
      <w:pPr>
        <w:pStyle w:val="a3"/>
        <w:widowControl/>
        <w:numPr>
          <w:ilvl w:val="0"/>
          <w:numId w:val="48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交易的具体操作</w:t>
      </w:r>
    </w:p>
    <w:p w14:paraId="1956B7D7" w14:textId="2E3905C4" w:rsidR="0068587A" w:rsidRDefault="0068587A" w:rsidP="0068587A">
      <w:pPr>
        <w:pStyle w:val="a3"/>
        <w:widowControl/>
        <w:numPr>
          <w:ilvl w:val="0"/>
          <w:numId w:val="48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逆回购的投资技巧</w:t>
      </w:r>
    </w:p>
    <w:p w14:paraId="5C9EF9DB" w14:textId="01571554" w:rsidR="0068587A" w:rsidRPr="0068587A" w:rsidRDefault="0068587A" w:rsidP="0068587A">
      <w:pPr>
        <w:pStyle w:val="a3"/>
        <w:widowControl/>
        <w:numPr>
          <w:ilvl w:val="0"/>
          <w:numId w:val="47"/>
        </w:numPr>
        <w:ind w:firstLineChars="0"/>
        <w:jc w:val="left"/>
        <w:rPr>
          <w:rFonts w:ascii="微软雅黑" w:eastAsia="微软雅黑" w:hAnsi="微软雅黑"/>
        </w:rPr>
      </w:pPr>
      <w:r w:rsidRPr="0068587A">
        <w:rPr>
          <w:rFonts w:ascii="微软雅黑" w:eastAsia="微软雅黑" w:hAnsi="微软雅黑" w:hint="eastAsia"/>
        </w:rPr>
        <w:t>场内货币基金套利</w:t>
      </w:r>
    </w:p>
    <w:p w14:paraId="31220643" w14:textId="1DBFA15A" w:rsidR="0068587A" w:rsidRPr="0068587A" w:rsidRDefault="0068587A" w:rsidP="0068587A">
      <w:pPr>
        <w:pStyle w:val="a3"/>
        <w:widowControl/>
        <w:numPr>
          <w:ilvl w:val="0"/>
          <w:numId w:val="49"/>
        </w:numPr>
        <w:ind w:firstLineChars="0"/>
        <w:jc w:val="left"/>
        <w:rPr>
          <w:rFonts w:ascii="微软雅黑" w:eastAsia="微软雅黑" w:hAnsi="微软雅黑"/>
        </w:rPr>
      </w:pPr>
      <w:r w:rsidRPr="0068587A">
        <w:rPr>
          <w:rFonts w:ascii="微软雅黑" w:eastAsia="微软雅黑" w:hAnsi="微软雅黑" w:hint="eastAsia"/>
        </w:rPr>
        <w:t>套利的原理解释</w:t>
      </w:r>
    </w:p>
    <w:p w14:paraId="6CD76160" w14:textId="73E22269" w:rsidR="0068587A" w:rsidRDefault="0068587A" w:rsidP="0068587A">
      <w:pPr>
        <w:pStyle w:val="a3"/>
        <w:widowControl/>
        <w:numPr>
          <w:ilvl w:val="0"/>
          <w:numId w:val="49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套利的方法与几个关键点</w:t>
      </w:r>
    </w:p>
    <w:p w14:paraId="454F10A7" w14:textId="6DBFFBE0" w:rsidR="0068587A" w:rsidRDefault="0068587A" w:rsidP="0068587A">
      <w:pPr>
        <w:pStyle w:val="a3"/>
        <w:widowControl/>
        <w:numPr>
          <w:ilvl w:val="0"/>
          <w:numId w:val="49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利用场内外价差套利的演示</w:t>
      </w:r>
    </w:p>
    <w:p w14:paraId="792EBE1A" w14:textId="359E5AA5" w:rsidR="0068587A" w:rsidRDefault="0068587A" w:rsidP="0068587A">
      <w:pPr>
        <w:pStyle w:val="a3"/>
        <w:widowControl/>
        <w:numPr>
          <w:ilvl w:val="0"/>
          <w:numId w:val="49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套利所得的收益分析</w:t>
      </w:r>
    </w:p>
    <w:p w14:paraId="17084D0D" w14:textId="77777777" w:rsidR="0068587A" w:rsidRDefault="0068587A" w:rsidP="0068587A">
      <w:pPr>
        <w:widowControl/>
        <w:jc w:val="left"/>
        <w:rPr>
          <w:rFonts w:ascii="微软雅黑" w:eastAsia="微软雅黑" w:hAnsi="微软雅黑"/>
        </w:rPr>
      </w:pPr>
    </w:p>
    <w:p w14:paraId="79BC7375" w14:textId="6F7D2129" w:rsidR="00304457" w:rsidRDefault="00304457" w:rsidP="0068587A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补充知识</w:t>
      </w:r>
      <w:r>
        <w:rPr>
          <w:rFonts w:ascii="微软雅黑" w:eastAsia="微软雅黑" w:hAnsi="微软雅黑" w:hint="eastAsia"/>
        </w:rPr>
        <w:t>：</w:t>
      </w:r>
    </w:p>
    <w:p w14:paraId="2E6E02EE" w14:textId="3F1F8A4C" w:rsidR="00304457" w:rsidRPr="0068587A" w:rsidRDefault="00304457" w:rsidP="0068587A">
      <w:pPr>
        <w:widowControl/>
        <w:jc w:val="left"/>
        <w:rPr>
          <w:rFonts w:ascii="微软雅黑" w:eastAsia="微软雅黑" w:hAnsi="微软雅黑"/>
        </w:rPr>
      </w:pPr>
      <w:r w:rsidRPr="00304457">
        <w:rPr>
          <w:rFonts w:ascii="微软雅黑" w:eastAsia="微软雅黑" w:hAnsi="微软雅黑" w:hint="eastAsia"/>
        </w:rPr>
        <w:t>华宝添益的免佣金和一级交易商名录</w:t>
      </w:r>
      <w:r w:rsidR="00B25168">
        <w:rPr>
          <w:rFonts w:ascii="微软雅黑" w:eastAsia="微软雅黑" w:hAnsi="微软雅黑" w:hint="eastAsia"/>
        </w:rPr>
        <w:t>（更新至2016年12月29日</w:t>
      </w:r>
      <w:bookmarkStart w:id="0" w:name="_GoBack"/>
      <w:bookmarkEnd w:id="0"/>
      <w:r w:rsidR="00B25168">
        <w:rPr>
          <w:rFonts w:ascii="微软雅黑" w:eastAsia="微软雅黑" w:hAnsi="微软雅黑" w:hint="eastAsia"/>
        </w:rPr>
        <w:t>）</w:t>
      </w:r>
    </w:p>
    <w:p w14:paraId="64FE16F8" w14:textId="30D7BD72" w:rsidR="008E797B" w:rsidRDefault="00387B26" w:rsidP="00387B26">
      <w:pPr>
        <w:pStyle w:val="a3"/>
        <w:widowControl/>
        <w:numPr>
          <w:ilvl w:val="0"/>
          <w:numId w:val="50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零佣金的券商</w:t>
      </w:r>
    </w:p>
    <w:p w14:paraId="5F8B8778" w14:textId="6C19D665" w:rsidR="00387B26" w:rsidRDefault="00387B26" w:rsidP="00387B26">
      <w:pPr>
        <w:widowControl/>
        <w:jc w:val="left"/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3642E251" wp14:editId="6112A912">
            <wp:extent cx="5270500" cy="3882390"/>
            <wp:effectExtent l="0" t="0" r="635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FAF9" w14:textId="642F54EB" w:rsidR="00387B26" w:rsidRPr="00387B26" w:rsidRDefault="00387B26" w:rsidP="00387B26">
      <w:pPr>
        <w:widowControl/>
        <w:jc w:val="left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06D9BA4E" wp14:editId="65C04982">
            <wp:extent cx="5270500" cy="337947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F1D7" w14:textId="75962568" w:rsidR="00304457" w:rsidRDefault="00387B26" w:rsidP="00FA2AE1">
      <w:pPr>
        <w:widowControl/>
        <w:jc w:val="left"/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1C25F0F5" wp14:editId="4C446027">
            <wp:extent cx="5270500" cy="3595370"/>
            <wp:effectExtent l="0" t="0" r="635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FE8F" w14:textId="73688CA3" w:rsidR="00387B26" w:rsidRDefault="00387B26" w:rsidP="00FA2AE1">
      <w:pPr>
        <w:widowControl/>
        <w:jc w:val="left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0CE8345E" wp14:editId="4A6E85C5">
            <wp:extent cx="5270500" cy="3641725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BF18" w14:textId="2AE7111C" w:rsidR="00387B26" w:rsidRDefault="00387B26" w:rsidP="00FA2AE1">
      <w:pPr>
        <w:widowControl/>
        <w:jc w:val="left"/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7D881B7C" wp14:editId="21CF97C4">
            <wp:extent cx="5270500" cy="379349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F7A5" w14:textId="459EBFA1" w:rsidR="00387B26" w:rsidRDefault="00387B26" w:rsidP="00FA2AE1">
      <w:pPr>
        <w:widowControl/>
        <w:jc w:val="left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762A61BF" wp14:editId="4E4F58F0">
            <wp:extent cx="5270500" cy="1496695"/>
            <wp:effectExtent l="0" t="0" r="635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C774" w14:textId="77777777" w:rsidR="00387B26" w:rsidRDefault="00387B26" w:rsidP="00FA2AE1">
      <w:pPr>
        <w:widowControl/>
        <w:jc w:val="left"/>
        <w:rPr>
          <w:rFonts w:ascii="微软雅黑" w:eastAsia="微软雅黑" w:hAnsi="微软雅黑"/>
        </w:rPr>
      </w:pPr>
    </w:p>
    <w:p w14:paraId="4C8B93AA" w14:textId="2AB6319B" w:rsidR="00387B26" w:rsidRDefault="00387B26" w:rsidP="00387B26">
      <w:pPr>
        <w:pStyle w:val="a3"/>
        <w:widowControl/>
        <w:numPr>
          <w:ilvl w:val="0"/>
          <w:numId w:val="50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一级交易商名录</w:t>
      </w:r>
    </w:p>
    <w:p w14:paraId="2A99D59C" w14:textId="680757A1" w:rsidR="00387B26" w:rsidRDefault="00387B26" w:rsidP="00387B26">
      <w:pPr>
        <w:widowControl/>
        <w:jc w:val="left"/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7CB999E5" wp14:editId="56089F8C">
            <wp:extent cx="5270500" cy="402336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8F29" w14:textId="54947B09" w:rsidR="00387B26" w:rsidRDefault="00387B26" w:rsidP="00387B26">
      <w:pPr>
        <w:widowControl/>
        <w:jc w:val="left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5F40DE23" wp14:editId="11799514">
            <wp:extent cx="5270500" cy="8001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80B0" w14:textId="1BDBB85D" w:rsidR="00B25168" w:rsidRPr="00B25168" w:rsidRDefault="00B25168" w:rsidP="00B25168">
      <w:pPr>
        <w:widowControl/>
        <w:jc w:val="right"/>
        <w:rPr>
          <w:rFonts w:ascii="微软雅黑" w:eastAsia="微软雅黑" w:hAnsi="微软雅黑" w:hint="eastAsia"/>
          <w:sz w:val="20"/>
        </w:rPr>
      </w:pPr>
      <w:r w:rsidRPr="00B25168">
        <w:rPr>
          <w:rFonts w:ascii="微软雅黑" w:eastAsia="微软雅黑" w:hAnsi="微软雅黑" w:hint="eastAsia"/>
          <w:sz w:val="20"/>
        </w:rPr>
        <w:t>（数据来源：华宝添益官网）</w:t>
      </w:r>
    </w:p>
    <w:p w14:paraId="62A0F2AC" w14:textId="538A9A82" w:rsidR="00B25168" w:rsidRDefault="00B25168" w:rsidP="00387B26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大家可以去华宝添益的官网</w:t>
      </w:r>
      <w:r>
        <w:rPr>
          <w:rFonts w:ascii="微软雅黑" w:eastAsia="微软雅黑" w:hAnsi="微软雅黑" w:hint="eastAsia"/>
        </w:rPr>
        <w:t>（</w:t>
      </w:r>
      <w:r w:rsidRPr="00B25168">
        <w:rPr>
          <w:rFonts w:ascii="微软雅黑" w:eastAsia="微软雅黑" w:hAnsi="微软雅黑"/>
        </w:rPr>
        <w:t>http://www.fsfund.com/index.shtml</w:t>
      </w:r>
      <w:r>
        <w:rPr>
          <w:rFonts w:ascii="微软雅黑" w:eastAsia="微软雅黑" w:hAnsi="微软雅黑" w:hint="eastAsia"/>
        </w:rPr>
        <w:t>）在“基金公告”中查看最新更新名单。</w:t>
      </w:r>
    </w:p>
    <w:p w14:paraId="075647E5" w14:textId="77777777" w:rsidR="00B25168" w:rsidRPr="00B25168" w:rsidRDefault="00B25168" w:rsidP="00387B26">
      <w:pPr>
        <w:widowControl/>
        <w:jc w:val="left"/>
        <w:rPr>
          <w:rFonts w:ascii="微软雅黑" w:eastAsia="微软雅黑" w:hAnsi="微软雅黑" w:hint="eastAsia"/>
        </w:rPr>
      </w:pPr>
    </w:p>
    <w:p w14:paraId="1D4E313B" w14:textId="77777777" w:rsidR="00387B26" w:rsidRPr="00387B26" w:rsidRDefault="00387B26" w:rsidP="00387B26">
      <w:pPr>
        <w:widowControl/>
        <w:jc w:val="left"/>
        <w:rPr>
          <w:rFonts w:ascii="微软雅黑" w:eastAsia="微软雅黑" w:hAnsi="微软雅黑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4055528C" w14:textId="649D6E50" w:rsidR="00EF55C1" w:rsidRDefault="00EF55C1" w:rsidP="00EF55C1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4F5D69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1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 w:rsidR="00304457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简小七的国债逆回购</w:t>
      </w:r>
    </w:p>
    <w:p w14:paraId="377A090E" w14:textId="57BB1709" w:rsidR="004F5D69" w:rsidRDefault="00304457" w:rsidP="00EF55C1">
      <w:pPr>
        <w:rPr>
          <w:rFonts w:ascii="微软雅黑" w:eastAsia="微软雅黑" w:hAnsi="微软雅黑"/>
        </w:rPr>
      </w:pPr>
      <w:r w:rsidRPr="00304457">
        <w:rPr>
          <w:rFonts w:ascii="微软雅黑" w:eastAsia="微软雅黑" w:hAnsi="微软雅黑" w:hint="eastAsia"/>
        </w:rPr>
        <w:t>周一，简小七用"8"的价格卖出3天期国债逆回购100000元，什么时候账户会收回这笔钱？什么时候可以取这笔钱？假设不考虑交易手续费，简小七可以赚多</w:t>
      </w:r>
      <w:r w:rsidRPr="00304457">
        <w:rPr>
          <w:rFonts w:ascii="微软雅黑" w:eastAsia="微软雅黑" w:hAnsi="微软雅黑" w:hint="eastAsia"/>
        </w:rPr>
        <w:lastRenderedPageBreak/>
        <w:t>少钱？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43"/>
        <w:gridCol w:w="4614"/>
      </w:tblGrid>
      <w:tr w:rsidR="00304457" w14:paraId="7794245D" w14:textId="77777777" w:rsidTr="00304457">
        <w:tc>
          <w:tcPr>
            <w:tcW w:w="2943" w:type="dxa"/>
            <w:shd w:val="clear" w:color="auto" w:fill="FFC000"/>
          </w:tcPr>
          <w:p w14:paraId="36E6723C" w14:textId="1CD4301E" w:rsidR="00304457" w:rsidRPr="00304457" w:rsidRDefault="00304457" w:rsidP="003C3498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  <w:r w:rsidRPr="00304457">
              <w:rPr>
                <w:rFonts w:ascii="微软雅黑" w:eastAsia="微软雅黑" w:hAnsi="微软雅黑"/>
                <w:sz w:val="22"/>
              </w:rPr>
              <w:t>账户收回钱的时间</w:t>
            </w:r>
          </w:p>
        </w:tc>
        <w:tc>
          <w:tcPr>
            <w:tcW w:w="4614" w:type="dxa"/>
          </w:tcPr>
          <w:p w14:paraId="41B92A2F" w14:textId="77777777" w:rsidR="00304457" w:rsidRPr="004F5188" w:rsidRDefault="00304457" w:rsidP="003C3498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</w:tr>
      <w:tr w:rsidR="00304457" w14:paraId="3CD39F31" w14:textId="77777777" w:rsidTr="00304457">
        <w:tc>
          <w:tcPr>
            <w:tcW w:w="2943" w:type="dxa"/>
            <w:shd w:val="clear" w:color="auto" w:fill="FFC000"/>
          </w:tcPr>
          <w:p w14:paraId="0F1DCC52" w14:textId="63B00D01" w:rsidR="00304457" w:rsidRPr="00304457" w:rsidRDefault="00304457" w:rsidP="003C3498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  <w:r w:rsidRPr="00304457">
              <w:rPr>
                <w:rFonts w:ascii="微软雅黑" w:eastAsia="微软雅黑" w:hAnsi="微软雅黑"/>
                <w:sz w:val="22"/>
              </w:rPr>
              <w:t>账户中的钱可以取用的时间</w:t>
            </w:r>
          </w:p>
        </w:tc>
        <w:tc>
          <w:tcPr>
            <w:tcW w:w="4614" w:type="dxa"/>
          </w:tcPr>
          <w:p w14:paraId="05342748" w14:textId="77777777" w:rsidR="00304457" w:rsidRPr="004F5188" w:rsidRDefault="00304457" w:rsidP="003C3498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</w:tr>
      <w:tr w:rsidR="00304457" w14:paraId="44102876" w14:textId="77777777" w:rsidTr="00304457">
        <w:tc>
          <w:tcPr>
            <w:tcW w:w="2943" w:type="dxa"/>
            <w:shd w:val="clear" w:color="auto" w:fill="FFC000"/>
          </w:tcPr>
          <w:p w14:paraId="0FB96FD9" w14:textId="548A9617" w:rsidR="00304457" w:rsidRPr="00304457" w:rsidRDefault="00304457" w:rsidP="003C3498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  <w:r w:rsidRPr="00304457">
              <w:rPr>
                <w:rFonts w:ascii="微软雅黑" w:eastAsia="微软雅黑" w:hAnsi="微软雅黑"/>
                <w:sz w:val="22"/>
              </w:rPr>
              <w:t>简小七</w:t>
            </w:r>
            <w:r w:rsidRPr="00304457">
              <w:rPr>
                <w:rFonts w:ascii="微软雅黑" w:eastAsia="微软雅黑" w:hAnsi="微软雅黑" w:hint="eastAsia"/>
                <w:sz w:val="22"/>
              </w:rPr>
              <w:t>能</w:t>
            </w:r>
            <w:r w:rsidRPr="00304457">
              <w:rPr>
                <w:rFonts w:ascii="微软雅黑" w:eastAsia="微软雅黑" w:hAnsi="微软雅黑"/>
                <w:sz w:val="22"/>
              </w:rPr>
              <w:t>赚到的钱</w:t>
            </w:r>
          </w:p>
        </w:tc>
        <w:tc>
          <w:tcPr>
            <w:tcW w:w="4614" w:type="dxa"/>
          </w:tcPr>
          <w:p w14:paraId="58049D37" w14:textId="77777777" w:rsidR="00304457" w:rsidRPr="004F5188" w:rsidRDefault="00304457" w:rsidP="003C3498">
            <w:pPr>
              <w:widowControl/>
              <w:spacing w:line="374" w:lineRule="atLeast"/>
              <w:jc w:val="left"/>
              <w:rPr>
                <w:rFonts w:ascii="微软雅黑" w:eastAsia="微软雅黑" w:hAnsi="微软雅黑"/>
                <w:sz w:val="22"/>
              </w:rPr>
            </w:pPr>
          </w:p>
        </w:tc>
      </w:tr>
    </w:tbl>
    <w:p w14:paraId="5FBA33CD" w14:textId="77777777" w:rsidR="004F5D69" w:rsidRDefault="004F5D69" w:rsidP="00EF55C1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</w:p>
    <w:p w14:paraId="74DEA569" w14:textId="3138D8C7" w:rsidR="004F5D69" w:rsidRDefault="004F5D69" w:rsidP="004F5D69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训练2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 w:rsidR="00CE5C91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选择正确的套利方法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42"/>
        <w:gridCol w:w="7274"/>
      </w:tblGrid>
      <w:tr w:rsidR="004F5D69" w14:paraId="0F2F2491" w14:textId="77777777" w:rsidTr="004F5D69">
        <w:tc>
          <w:tcPr>
            <w:tcW w:w="1242" w:type="dxa"/>
            <w:shd w:val="clear" w:color="auto" w:fill="FFC000"/>
          </w:tcPr>
          <w:p w14:paraId="63CF0644" w14:textId="64182129" w:rsidR="004F5D69" w:rsidRPr="004F5D69" w:rsidRDefault="004F5D69" w:rsidP="004F5D69">
            <w:pPr>
              <w:jc w:val="center"/>
              <w:rPr>
                <w:rFonts w:ascii="微软雅黑" w:eastAsia="微软雅黑" w:hAnsi="微软雅黑"/>
                <w:b/>
                <w:kern w:val="0"/>
                <w:sz w:val="22"/>
                <w:szCs w:val="22"/>
              </w:rPr>
            </w:pPr>
            <w:r w:rsidRPr="004F5D69">
              <w:rPr>
                <w:rFonts w:ascii="微软雅黑" w:eastAsia="微软雅黑" w:hAnsi="微软雅黑"/>
                <w:b/>
                <w:kern w:val="0"/>
                <w:sz w:val="22"/>
                <w:szCs w:val="22"/>
              </w:rPr>
              <w:t>题目</w:t>
            </w:r>
          </w:p>
        </w:tc>
        <w:tc>
          <w:tcPr>
            <w:tcW w:w="7274" w:type="dxa"/>
          </w:tcPr>
          <w:p w14:paraId="18304761" w14:textId="2D9A8CC1" w:rsidR="004F5D69" w:rsidRPr="00CE5C91" w:rsidRDefault="00CE5C91" w:rsidP="00CE5C91">
            <w:pPr>
              <w:jc w:val="left"/>
              <w:rPr>
                <w:rFonts w:ascii="微软雅黑" w:eastAsia="微软雅黑" w:hAnsi="微软雅黑"/>
                <w:sz w:val="22"/>
              </w:rPr>
            </w:pPr>
            <w:r w:rsidRPr="00CE5C91">
              <w:rPr>
                <w:rFonts w:ascii="微软雅黑" w:eastAsia="微软雅黑" w:hAnsi="微软雅黑"/>
                <w:sz w:val="22"/>
              </w:rPr>
              <w:t>场内货币基金套利，如果场内买卖价格低于100</w:t>
            </w:r>
            <w:r>
              <w:rPr>
                <w:rFonts w:ascii="微软雅黑" w:eastAsia="微软雅黑" w:hAnsi="微软雅黑"/>
                <w:sz w:val="22"/>
              </w:rPr>
              <w:t>元，是应该选择</w:t>
            </w:r>
            <w:r w:rsidRPr="00CE5C91">
              <w:rPr>
                <w:rFonts w:ascii="微软雅黑" w:eastAsia="微软雅黑" w:hAnsi="微软雅黑"/>
                <w:sz w:val="22"/>
              </w:rPr>
              <w:t>买入后赎回套利，还是卖出后申购套利呢？</w:t>
            </w:r>
          </w:p>
        </w:tc>
      </w:tr>
      <w:tr w:rsidR="004F5D69" w14:paraId="45B8F83D" w14:textId="77777777" w:rsidTr="004F5D69">
        <w:tc>
          <w:tcPr>
            <w:tcW w:w="1242" w:type="dxa"/>
            <w:shd w:val="clear" w:color="auto" w:fill="FFC000"/>
          </w:tcPr>
          <w:p w14:paraId="1E9A775D" w14:textId="0CBD1C68" w:rsidR="004F5D69" w:rsidRPr="004F5D69" w:rsidRDefault="004F5D69" w:rsidP="004F5D69">
            <w:pPr>
              <w:jc w:val="center"/>
              <w:rPr>
                <w:rFonts w:ascii="微软雅黑" w:eastAsia="微软雅黑" w:hAnsi="微软雅黑"/>
                <w:b/>
                <w:kern w:val="0"/>
                <w:sz w:val="22"/>
                <w:szCs w:val="22"/>
              </w:rPr>
            </w:pPr>
            <w:r w:rsidRPr="004F5D69">
              <w:rPr>
                <w:rFonts w:ascii="微软雅黑" w:eastAsia="微软雅黑" w:hAnsi="微软雅黑"/>
                <w:b/>
                <w:kern w:val="0"/>
                <w:sz w:val="22"/>
                <w:szCs w:val="22"/>
              </w:rPr>
              <w:t>你的答案</w:t>
            </w:r>
          </w:p>
        </w:tc>
        <w:tc>
          <w:tcPr>
            <w:tcW w:w="7274" w:type="dxa"/>
          </w:tcPr>
          <w:p w14:paraId="26E1F677" w14:textId="77777777" w:rsidR="004F5D69" w:rsidRPr="00CE5C91" w:rsidRDefault="004F5D69" w:rsidP="004F5D69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</w:tbl>
    <w:p w14:paraId="3074B73C" w14:textId="77777777" w:rsidR="004F5D69" w:rsidRDefault="004F5D69" w:rsidP="00EB727E">
      <w:pPr>
        <w:rPr>
          <w:rFonts w:ascii="微软雅黑" w:eastAsia="微软雅黑" w:hAnsi="微软雅黑"/>
          <w:kern w:val="0"/>
        </w:rPr>
      </w:pPr>
    </w:p>
    <w:p w14:paraId="08A63F29" w14:textId="77777777" w:rsidR="004F5D69" w:rsidRDefault="004F5D69" w:rsidP="00EB727E">
      <w:pPr>
        <w:rPr>
          <w:rFonts w:ascii="微软雅黑" w:eastAsia="微软雅黑" w:hAnsi="微软雅黑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78E1EF" w14:textId="77777777" w:rsidR="00F85470" w:rsidRDefault="00F85470" w:rsidP="00C9306B">
      <w:r>
        <w:separator/>
      </w:r>
    </w:p>
  </w:endnote>
  <w:endnote w:type="continuationSeparator" w:id="0">
    <w:p w14:paraId="59BF4ECC" w14:textId="77777777" w:rsidR="00F85470" w:rsidRDefault="00F85470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25168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25168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631A64" w14:textId="77777777" w:rsidR="00F85470" w:rsidRDefault="00F85470" w:rsidP="00C9306B">
      <w:r>
        <w:separator/>
      </w:r>
    </w:p>
  </w:footnote>
  <w:footnote w:type="continuationSeparator" w:id="0">
    <w:p w14:paraId="7DD448EC" w14:textId="77777777" w:rsidR="00F85470" w:rsidRDefault="00F85470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F85470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F85470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F85470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4150A"/>
    <w:multiLevelType w:val="multilevel"/>
    <w:tmpl w:val="BEA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139FC"/>
    <w:multiLevelType w:val="hybridMultilevel"/>
    <w:tmpl w:val="EE92E2BC"/>
    <w:lvl w:ilvl="0" w:tplc="2A6AA6B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07200C"/>
    <w:multiLevelType w:val="hybridMultilevel"/>
    <w:tmpl w:val="CCBAACB2"/>
    <w:lvl w:ilvl="0" w:tplc="D472CE3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827325"/>
    <w:multiLevelType w:val="hybridMultilevel"/>
    <w:tmpl w:val="A844B2EE"/>
    <w:lvl w:ilvl="0" w:tplc="B03A3F1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A6910EA"/>
    <w:multiLevelType w:val="hybridMultilevel"/>
    <w:tmpl w:val="56B010D2"/>
    <w:lvl w:ilvl="0" w:tplc="BAD880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FC829C8"/>
    <w:multiLevelType w:val="hybridMultilevel"/>
    <w:tmpl w:val="29F05E26"/>
    <w:lvl w:ilvl="0" w:tplc="8D4ACF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24648D6"/>
    <w:multiLevelType w:val="hybridMultilevel"/>
    <w:tmpl w:val="F036E0F6"/>
    <w:lvl w:ilvl="0" w:tplc="D94847E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711C6E"/>
    <w:multiLevelType w:val="hybridMultilevel"/>
    <w:tmpl w:val="F9B40AA6"/>
    <w:lvl w:ilvl="0" w:tplc="6980D2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607518D"/>
    <w:multiLevelType w:val="hybridMultilevel"/>
    <w:tmpl w:val="498E52CE"/>
    <w:lvl w:ilvl="0" w:tplc="CA4662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172314"/>
    <w:multiLevelType w:val="multilevel"/>
    <w:tmpl w:val="E5BC0B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6992344"/>
    <w:multiLevelType w:val="multilevel"/>
    <w:tmpl w:val="50C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746B51"/>
    <w:multiLevelType w:val="multilevel"/>
    <w:tmpl w:val="BAF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17AA4"/>
    <w:multiLevelType w:val="hybridMultilevel"/>
    <w:tmpl w:val="7A8E1406"/>
    <w:lvl w:ilvl="0" w:tplc="97FC3592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2303CCC"/>
    <w:multiLevelType w:val="hybridMultilevel"/>
    <w:tmpl w:val="9A24E35E"/>
    <w:lvl w:ilvl="0" w:tplc="D65299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D832C4"/>
    <w:multiLevelType w:val="hybridMultilevel"/>
    <w:tmpl w:val="6D3CF5E4"/>
    <w:lvl w:ilvl="0" w:tplc="F6641FD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69C779F"/>
    <w:multiLevelType w:val="multilevel"/>
    <w:tmpl w:val="BC8028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26E4266F"/>
    <w:multiLevelType w:val="multilevel"/>
    <w:tmpl w:val="6CA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4805BE"/>
    <w:multiLevelType w:val="multilevel"/>
    <w:tmpl w:val="E1B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4E5566"/>
    <w:multiLevelType w:val="multilevel"/>
    <w:tmpl w:val="DB7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A1641E"/>
    <w:multiLevelType w:val="hybridMultilevel"/>
    <w:tmpl w:val="1BA612C8"/>
    <w:lvl w:ilvl="0" w:tplc="9DDCAC9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FEE0621"/>
    <w:multiLevelType w:val="multilevel"/>
    <w:tmpl w:val="7F5C94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38530FE"/>
    <w:multiLevelType w:val="hybridMultilevel"/>
    <w:tmpl w:val="0832DE8E"/>
    <w:lvl w:ilvl="0" w:tplc="E52A37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51638C3"/>
    <w:multiLevelType w:val="multilevel"/>
    <w:tmpl w:val="A37067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37D763EB"/>
    <w:multiLevelType w:val="hybridMultilevel"/>
    <w:tmpl w:val="6C882AAA"/>
    <w:lvl w:ilvl="0" w:tplc="4FA025C6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A797542"/>
    <w:multiLevelType w:val="hybridMultilevel"/>
    <w:tmpl w:val="94040A80"/>
    <w:lvl w:ilvl="0" w:tplc="5D284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B3F24D7"/>
    <w:multiLevelType w:val="hybridMultilevel"/>
    <w:tmpl w:val="966AC822"/>
    <w:lvl w:ilvl="0" w:tplc="E89EA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2F57473"/>
    <w:multiLevelType w:val="multilevel"/>
    <w:tmpl w:val="4C4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9669E0"/>
    <w:multiLevelType w:val="multilevel"/>
    <w:tmpl w:val="09E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8A1A53"/>
    <w:multiLevelType w:val="multilevel"/>
    <w:tmpl w:val="2E0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9156065"/>
    <w:multiLevelType w:val="multilevel"/>
    <w:tmpl w:val="9068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8D11D6"/>
    <w:multiLevelType w:val="multilevel"/>
    <w:tmpl w:val="C84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395015"/>
    <w:multiLevelType w:val="multilevel"/>
    <w:tmpl w:val="0C2C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831FA3"/>
    <w:multiLevelType w:val="hybridMultilevel"/>
    <w:tmpl w:val="D136A5A2"/>
    <w:lvl w:ilvl="0" w:tplc="CD5495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7343768"/>
    <w:multiLevelType w:val="hybridMultilevel"/>
    <w:tmpl w:val="A9500DE6"/>
    <w:lvl w:ilvl="0" w:tplc="DE5E4B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89B72AA"/>
    <w:multiLevelType w:val="hybridMultilevel"/>
    <w:tmpl w:val="555E5648"/>
    <w:lvl w:ilvl="0" w:tplc="D99CC98A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5978115C"/>
    <w:multiLevelType w:val="multilevel"/>
    <w:tmpl w:val="4E5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B9D5010"/>
    <w:multiLevelType w:val="hybridMultilevel"/>
    <w:tmpl w:val="4E30077C"/>
    <w:lvl w:ilvl="0" w:tplc="A36618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5BD37385"/>
    <w:multiLevelType w:val="hybridMultilevel"/>
    <w:tmpl w:val="29BC5FE8"/>
    <w:lvl w:ilvl="0" w:tplc="C0DE8E5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D037702"/>
    <w:multiLevelType w:val="multilevel"/>
    <w:tmpl w:val="B8423D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60C702A9"/>
    <w:multiLevelType w:val="hybridMultilevel"/>
    <w:tmpl w:val="FC669828"/>
    <w:lvl w:ilvl="0" w:tplc="3FA863E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6620A35"/>
    <w:multiLevelType w:val="hybridMultilevel"/>
    <w:tmpl w:val="E1144F3E"/>
    <w:lvl w:ilvl="0" w:tplc="E760CB3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6744A67"/>
    <w:multiLevelType w:val="hybridMultilevel"/>
    <w:tmpl w:val="DC74D674"/>
    <w:lvl w:ilvl="0" w:tplc="DC74F86C">
      <w:start w:val="1"/>
      <w:numFmt w:val="bullet"/>
      <w:lvlText w:val="-"/>
      <w:lvlJc w:val="left"/>
      <w:pPr>
        <w:ind w:left="360" w:hanging="360"/>
      </w:pPr>
      <w:rPr>
        <w:rFonts w:ascii="Helvetica" w:eastAsia="宋体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6847397C"/>
    <w:multiLevelType w:val="hybridMultilevel"/>
    <w:tmpl w:val="1BF6019A"/>
    <w:lvl w:ilvl="0" w:tplc="B38ECA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693C68EA"/>
    <w:multiLevelType w:val="hybridMultilevel"/>
    <w:tmpl w:val="BAD62DFA"/>
    <w:lvl w:ilvl="0" w:tplc="5F406FF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6B3A4CC9"/>
    <w:multiLevelType w:val="hybridMultilevel"/>
    <w:tmpl w:val="20D4AFBC"/>
    <w:lvl w:ilvl="0" w:tplc="829AD4F4">
      <w:start w:val="1"/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45" w15:restartNumberingAfterBreak="0">
    <w:nsid w:val="6B9A4BE6"/>
    <w:multiLevelType w:val="hybridMultilevel"/>
    <w:tmpl w:val="B6406B48"/>
    <w:lvl w:ilvl="0" w:tplc="1150916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1465F1D"/>
    <w:multiLevelType w:val="hybridMultilevel"/>
    <w:tmpl w:val="138C2692"/>
    <w:lvl w:ilvl="0" w:tplc="4A04FB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1A773BE"/>
    <w:multiLevelType w:val="multilevel"/>
    <w:tmpl w:val="154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3EC74D3"/>
    <w:multiLevelType w:val="multilevel"/>
    <w:tmpl w:val="2A2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4D0A48"/>
    <w:multiLevelType w:val="hybridMultilevel"/>
    <w:tmpl w:val="86FCE76C"/>
    <w:lvl w:ilvl="0" w:tplc="F81271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13"/>
  </w:num>
  <w:num w:numId="3">
    <w:abstractNumId w:val="43"/>
  </w:num>
  <w:num w:numId="4">
    <w:abstractNumId w:val="37"/>
  </w:num>
  <w:num w:numId="5">
    <w:abstractNumId w:val="5"/>
  </w:num>
  <w:num w:numId="6">
    <w:abstractNumId w:val="23"/>
  </w:num>
  <w:num w:numId="7">
    <w:abstractNumId w:val="19"/>
  </w:num>
  <w:num w:numId="8">
    <w:abstractNumId w:val="6"/>
  </w:num>
  <w:num w:numId="9">
    <w:abstractNumId w:val="8"/>
  </w:num>
  <w:num w:numId="10">
    <w:abstractNumId w:val="42"/>
  </w:num>
  <w:num w:numId="11">
    <w:abstractNumId w:val="7"/>
  </w:num>
  <w:num w:numId="12">
    <w:abstractNumId w:val="39"/>
  </w:num>
  <w:num w:numId="13">
    <w:abstractNumId w:val="40"/>
  </w:num>
  <w:num w:numId="14">
    <w:abstractNumId w:val="14"/>
  </w:num>
  <w:num w:numId="15">
    <w:abstractNumId w:val="33"/>
  </w:num>
  <w:num w:numId="16">
    <w:abstractNumId w:val="35"/>
  </w:num>
  <w:num w:numId="17">
    <w:abstractNumId w:val="22"/>
  </w:num>
  <w:num w:numId="18">
    <w:abstractNumId w:val="20"/>
  </w:num>
  <w:num w:numId="19">
    <w:abstractNumId w:val="17"/>
  </w:num>
  <w:num w:numId="20">
    <w:abstractNumId w:val="18"/>
  </w:num>
  <w:num w:numId="21">
    <w:abstractNumId w:val="28"/>
  </w:num>
  <w:num w:numId="22">
    <w:abstractNumId w:val="27"/>
  </w:num>
  <w:num w:numId="23">
    <w:abstractNumId w:val="30"/>
  </w:num>
  <w:num w:numId="24">
    <w:abstractNumId w:val="29"/>
  </w:num>
  <w:num w:numId="25">
    <w:abstractNumId w:val="47"/>
  </w:num>
  <w:num w:numId="26">
    <w:abstractNumId w:val="31"/>
  </w:num>
  <w:num w:numId="27">
    <w:abstractNumId w:val="10"/>
  </w:num>
  <w:num w:numId="28">
    <w:abstractNumId w:val="26"/>
  </w:num>
  <w:num w:numId="29">
    <w:abstractNumId w:val="48"/>
  </w:num>
  <w:num w:numId="30">
    <w:abstractNumId w:val="0"/>
  </w:num>
  <w:num w:numId="31">
    <w:abstractNumId w:val="9"/>
  </w:num>
  <w:num w:numId="32">
    <w:abstractNumId w:val="38"/>
  </w:num>
  <w:num w:numId="33">
    <w:abstractNumId w:val="15"/>
  </w:num>
  <w:num w:numId="34">
    <w:abstractNumId w:val="16"/>
  </w:num>
  <w:num w:numId="35">
    <w:abstractNumId w:val="11"/>
  </w:num>
  <w:num w:numId="36">
    <w:abstractNumId w:val="32"/>
  </w:num>
  <w:num w:numId="37">
    <w:abstractNumId w:val="41"/>
  </w:num>
  <w:num w:numId="38">
    <w:abstractNumId w:val="24"/>
  </w:num>
  <w:num w:numId="39">
    <w:abstractNumId w:val="2"/>
  </w:num>
  <w:num w:numId="40">
    <w:abstractNumId w:val="12"/>
  </w:num>
  <w:num w:numId="41">
    <w:abstractNumId w:val="1"/>
  </w:num>
  <w:num w:numId="42">
    <w:abstractNumId w:val="25"/>
  </w:num>
  <w:num w:numId="43">
    <w:abstractNumId w:val="46"/>
  </w:num>
  <w:num w:numId="44">
    <w:abstractNumId w:val="4"/>
  </w:num>
  <w:num w:numId="45">
    <w:abstractNumId w:val="45"/>
  </w:num>
  <w:num w:numId="46">
    <w:abstractNumId w:val="44"/>
  </w:num>
  <w:num w:numId="47">
    <w:abstractNumId w:val="49"/>
  </w:num>
  <w:num w:numId="48">
    <w:abstractNumId w:val="3"/>
  </w:num>
  <w:num w:numId="49">
    <w:abstractNumId w:val="36"/>
  </w:num>
  <w:num w:numId="50">
    <w:abstractNumId w:val="3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11F32"/>
    <w:rsid w:val="00030F73"/>
    <w:rsid w:val="0003544A"/>
    <w:rsid w:val="000644C5"/>
    <w:rsid w:val="00085551"/>
    <w:rsid w:val="00095FF7"/>
    <w:rsid w:val="000A196B"/>
    <w:rsid w:val="000A7DAC"/>
    <w:rsid w:val="000F2422"/>
    <w:rsid w:val="00112C8D"/>
    <w:rsid w:val="001140CC"/>
    <w:rsid w:val="0011494D"/>
    <w:rsid w:val="00126086"/>
    <w:rsid w:val="00135504"/>
    <w:rsid w:val="001514E9"/>
    <w:rsid w:val="00155B7C"/>
    <w:rsid w:val="00161DA5"/>
    <w:rsid w:val="001624E5"/>
    <w:rsid w:val="00170831"/>
    <w:rsid w:val="00176C45"/>
    <w:rsid w:val="00196B96"/>
    <w:rsid w:val="001A5C59"/>
    <w:rsid w:val="00224508"/>
    <w:rsid w:val="002375CE"/>
    <w:rsid w:val="00254239"/>
    <w:rsid w:val="00255039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42836"/>
    <w:rsid w:val="00361443"/>
    <w:rsid w:val="00366E91"/>
    <w:rsid w:val="00387B26"/>
    <w:rsid w:val="003A0D3D"/>
    <w:rsid w:val="003B6F10"/>
    <w:rsid w:val="003C3D6D"/>
    <w:rsid w:val="003D4E48"/>
    <w:rsid w:val="003E5D70"/>
    <w:rsid w:val="004129E4"/>
    <w:rsid w:val="00417B41"/>
    <w:rsid w:val="004374A4"/>
    <w:rsid w:val="0046200C"/>
    <w:rsid w:val="00480DE0"/>
    <w:rsid w:val="004936E3"/>
    <w:rsid w:val="004D73A9"/>
    <w:rsid w:val="004D7597"/>
    <w:rsid w:val="004E5FEB"/>
    <w:rsid w:val="004F5188"/>
    <w:rsid w:val="004F5D69"/>
    <w:rsid w:val="00501E44"/>
    <w:rsid w:val="005056C8"/>
    <w:rsid w:val="00561B35"/>
    <w:rsid w:val="00570604"/>
    <w:rsid w:val="00576BF3"/>
    <w:rsid w:val="0058282B"/>
    <w:rsid w:val="0059123F"/>
    <w:rsid w:val="005C5C02"/>
    <w:rsid w:val="005E0587"/>
    <w:rsid w:val="005E63F6"/>
    <w:rsid w:val="00605068"/>
    <w:rsid w:val="00607231"/>
    <w:rsid w:val="00624DED"/>
    <w:rsid w:val="00646402"/>
    <w:rsid w:val="006617E9"/>
    <w:rsid w:val="006632E9"/>
    <w:rsid w:val="0066495A"/>
    <w:rsid w:val="00671DE8"/>
    <w:rsid w:val="0068587A"/>
    <w:rsid w:val="006B704B"/>
    <w:rsid w:val="00713812"/>
    <w:rsid w:val="00714EF4"/>
    <w:rsid w:val="007529B7"/>
    <w:rsid w:val="00752D1A"/>
    <w:rsid w:val="00763564"/>
    <w:rsid w:val="00765AD9"/>
    <w:rsid w:val="0077073C"/>
    <w:rsid w:val="00776544"/>
    <w:rsid w:val="0078222E"/>
    <w:rsid w:val="007A6A2D"/>
    <w:rsid w:val="007B2CCF"/>
    <w:rsid w:val="007C06C2"/>
    <w:rsid w:val="007C2D47"/>
    <w:rsid w:val="007E125F"/>
    <w:rsid w:val="007E43CB"/>
    <w:rsid w:val="00807F88"/>
    <w:rsid w:val="00822241"/>
    <w:rsid w:val="008248D0"/>
    <w:rsid w:val="00835B39"/>
    <w:rsid w:val="00851392"/>
    <w:rsid w:val="008617CE"/>
    <w:rsid w:val="00862D1E"/>
    <w:rsid w:val="00882553"/>
    <w:rsid w:val="00883ADF"/>
    <w:rsid w:val="00895224"/>
    <w:rsid w:val="00897285"/>
    <w:rsid w:val="008B5C0E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C4A53"/>
    <w:rsid w:val="009C7D36"/>
    <w:rsid w:val="009D6261"/>
    <w:rsid w:val="009E37C4"/>
    <w:rsid w:val="009E52CB"/>
    <w:rsid w:val="009F7302"/>
    <w:rsid w:val="00A23669"/>
    <w:rsid w:val="00A4245A"/>
    <w:rsid w:val="00A55DC8"/>
    <w:rsid w:val="00A72B1D"/>
    <w:rsid w:val="00A91963"/>
    <w:rsid w:val="00A96A73"/>
    <w:rsid w:val="00AB4802"/>
    <w:rsid w:val="00AB4F76"/>
    <w:rsid w:val="00AB55C2"/>
    <w:rsid w:val="00AE01E8"/>
    <w:rsid w:val="00B057B2"/>
    <w:rsid w:val="00B213AF"/>
    <w:rsid w:val="00B24A0D"/>
    <w:rsid w:val="00B25168"/>
    <w:rsid w:val="00B45624"/>
    <w:rsid w:val="00B764CD"/>
    <w:rsid w:val="00B80D89"/>
    <w:rsid w:val="00B82CEF"/>
    <w:rsid w:val="00B84E08"/>
    <w:rsid w:val="00B87837"/>
    <w:rsid w:val="00B95DF8"/>
    <w:rsid w:val="00BB2CE9"/>
    <w:rsid w:val="00BD5E3C"/>
    <w:rsid w:val="00BE74DD"/>
    <w:rsid w:val="00C11C19"/>
    <w:rsid w:val="00C168FD"/>
    <w:rsid w:val="00C22CA4"/>
    <w:rsid w:val="00C525E3"/>
    <w:rsid w:val="00C53F4E"/>
    <w:rsid w:val="00C64ACE"/>
    <w:rsid w:val="00C80A00"/>
    <w:rsid w:val="00C9306B"/>
    <w:rsid w:val="00CC6125"/>
    <w:rsid w:val="00CE5C91"/>
    <w:rsid w:val="00CF4A7E"/>
    <w:rsid w:val="00D15E7F"/>
    <w:rsid w:val="00D402A6"/>
    <w:rsid w:val="00D465F9"/>
    <w:rsid w:val="00D549E2"/>
    <w:rsid w:val="00D558DE"/>
    <w:rsid w:val="00D575CE"/>
    <w:rsid w:val="00D61C96"/>
    <w:rsid w:val="00D82AEB"/>
    <w:rsid w:val="00D865D9"/>
    <w:rsid w:val="00D87ADA"/>
    <w:rsid w:val="00D94C13"/>
    <w:rsid w:val="00DB22DD"/>
    <w:rsid w:val="00DC5AFA"/>
    <w:rsid w:val="00DD7C3B"/>
    <w:rsid w:val="00DE3921"/>
    <w:rsid w:val="00DE462A"/>
    <w:rsid w:val="00E01DCF"/>
    <w:rsid w:val="00E1586A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43EB8"/>
    <w:rsid w:val="00F56339"/>
    <w:rsid w:val="00F719C3"/>
    <w:rsid w:val="00F85470"/>
    <w:rsid w:val="00F93575"/>
    <w:rsid w:val="00FA2AE1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7451F"/>
    <w:rsid w:val="000843C3"/>
    <w:rsid w:val="000A0EB4"/>
    <w:rsid w:val="000A69C6"/>
    <w:rsid w:val="000D1755"/>
    <w:rsid w:val="00156F7F"/>
    <w:rsid w:val="00186E14"/>
    <w:rsid w:val="001F789E"/>
    <w:rsid w:val="00220A19"/>
    <w:rsid w:val="003023E3"/>
    <w:rsid w:val="00341193"/>
    <w:rsid w:val="003E555F"/>
    <w:rsid w:val="00476257"/>
    <w:rsid w:val="004E0AD6"/>
    <w:rsid w:val="00516C90"/>
    <w:rsid w:val="005316B3"/>
    <w:rsid w:val="00593D9B"/>
    <w:rsid w:val="006103C4"/>
    <w:rsid w:val="0062730B"/>
    <w:rsid w:val="00741D29"/>
    <w:rsid w:val="00796A59"/>
    <w:rsid w:val="007E2C3A"/>
    <w:rsid w:val="008131B2"/>
    <w:rsid w:val="00820257"/>
    <w:rsid w:val="00886353"/>
    <w:rsid w:val="00987BE2"/>
    <w:rsid w:val="009D7C93"/>
    <w:rsid w:val="009F28A2"/>
    <w:rsid w:val="009F29C7"/>
    <w:rsid w:val="00AF2CB4"/>
    <w:rsid w:val="00B258F2"/>
    <w:rsid w:val="00B840FD"/>
    <w:rsid w:val="00C35D97"/>
    <w:rsid w:val="00D62BD7"/>
    <w:rsid w:val="00EC5627"/>
    <w:rsid w:val="00EC7625"/>
    <w:rsid w:val="00ED4078"/>
    <w:rsid w:val="00ED7187"/>
    <w:rsid w:val="00F036F4"/>
    <w:rsid w:val="00F25B5E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06CA3E-1391-4306-AFA4-CF5DC0E8E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6</Pages>
  <Words>117</Words>
  <Characters>671</Characters>
  <Application>Microsoft Office Word</Application>
  <DocSecurity>0</DocSecurity>
  <Lines>5</Lines>
  <Paragraphs>1</Paragraphs>
  <ScaleCrop>false</ScaleCrop>
  <Company>Citi Bank</Company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63</cp:revision>
  <dcterms:created xsi:type="dcterms:W3CDTF">2016-12-19T05:17:00Z</dcterms:created>
  <dcterms:modified xsi:type="dcterms:W3CDTF">2017-01-20T15:16:00Z</dcterms:modified>
</cp:coreProperties>
</file>