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3CCFF6A7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本手册为《跟简七学理财》课程随堂练习册，版权归简七理财（微信号jan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  <w:r w:rsidR="00E14850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，严禁转载</w:t>
            </w:r>
            <w:bookmarkStart w:id="0" w:name="_GoBack"/>
            <w:bookmarkEnd w:id="0"/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68D9170" w14:textId="668F1F62" w:rsidR="00B057B2" w:rsidRPr="00B057B2" w:rsidRDefault="008E10DD" w:rsidP="00B057B2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7.2 银行存款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，</w:t>
      </w:r>
      <w:r>
        <w:rPr>
          <w:rFonts w:ascii="微软雅黑" w:eastAsia="微软雅黑" w:hAnsi="微软雅黑"/>
          <w:b/>
          <w:color w:val="E36C0A" w:themeColor="accent6" w:themeShade="BF"/>
        </w:rPr>
        <w:t>你会这些花式玩法吗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？</w:t>
      </w:r>
    </w:p>
    <w:p w14:paraId="33951DF3" w14:textId="53029EA9" w:rsidR="009C7D36" w:rsidRPr="008E10DD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676E37A9" w14:textId="736B965C" w:rsidR="00CE5AAE" w:rsidRPr="008E10DD" w:rsidRDefault="008E10DD" w:rsidP="008E10DD">
      <w:pPr>
        <w:pStyle w:val="a3"/>
        <w:widowControl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</w:rPr>
      </w:pPr>
      <w:r w:rsidRPr="008E10DD">
        <w:rPr>
          <w:rFonts w:ascii="微软雅黑" w:eastAsia="微软雅黑" w:hAnsi="微软雅黑" w:hint="eastAsia"/>
        </w:rPr>
        <w:t>两个让收益更高的存款小技巧：</w:t>
      </w:r>
    </w:p>
    <w:p w14:paraId="511E63ED" w14:textId="77777777" w:rsidR="008E10DD" w:rsidRPr="008E10DD" w:rsidRDefault="008E10DD" w:rsidP="008E10D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</w:t>
      </w:r>
      <w:r w:rsidRPr="008E10DD">
        <w:rPr>
          <w:rFonts w:ascii="微软雅黑" w:eastAsia="微软雅黑" w:hAnsi="微软雅黑" w:hint="eastAsia"/>
        </w:rPr>
        <w:t>比较不同银行的存款利率浮动水平，选择利率上浮水平更高的</w:t>
      </w:r>
    </w:p>
    <w:p w14:paraId="23E3C0E3" w14:textId="616BD1F4" w:rsidR="008E10DD" w:rsidRDefault="008E10DD" w:rsidP="008E10DD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（2）</w:t>
      </w:r>
      <w:r w:rsidRPr="008E10DD">
        <w:rPr>
          <w:rFonts w:ascii="微软雅黑" w:eastAsia="微软雅黑" w:hAnsi="微软雅黑" w:hint="eastAsia"/>
        </w:rPr>
        <w:t>20万以上金额，考虑购买大额存单</w:t>
      </w:r>
    </w:p>
    <w:p w14:paraId="2AEA3232" w14:textId="019930AF" w:rsidR="008E10DD" w:rsidRDefault="008E10DD" w:rsidP="008E10DD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2.存款的保险制度</w:t>
      </w:r>
    </w:p>
    <w:p w14:paraId="6CED55DB" w14:textId="0FE5E22B" w:rsidR="008E10DD" w:rsidRDefault="008E10DD" w:rsidP="008E10DD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3.通知存款的定义与注意事项</w:t>
      </w:r>
    </w:p>
    <w:p w14:paraId="012243BF" w14:textId="38FA4619" w:rsidR="008E10DD" w:rsidRDefault="008E10DD" w:rsidP="008E10DD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4.存款证明的解读</w:t>
      </w:r>
    </w:p>
    <w:p w14:paraId="745FFDA1" w14:textId="0A5B0673" w:rsidR="008E10DD" w:rsidRDefault="008E10DD" w:rsidP="008E10DD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5.存款更灵活的方法：十二单法</w:t>
      </w:r>
    </w:p>
    <w:p w14:paraId="61131E4D" w14:textId="77777777" w:rsidR="008E10DD" w:rsidRDefault="008E10DD" w:rsidP="008E10DD">
      <w:pPr>
        <w:widowControl/>
        <w:jc w:val="left"/>
        <w:rPr>
          <w:rFonts w:ascii="微软雅黑" w:eastAsia="微软雅黑" w:hAnsi="微软雅黑"/>
        </w:rPr>
      </w:pPr>
    </w:p>
    <w:p w14:paraId="143EBBF1" w14:textId="4BD73FE3" w:rsidR="00597B10" w:rsidRDefault="00597B10" w:rsidP="008E10DD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补充知识</w:t>
      </w:r>
      <w:r>
        <w:rPr>
          <w:rFonts w:ascii="微软雅黑" w:eastAsia="微软雅黑" w:hAnsi="微软雅黑" w:hint="eastAsia"/>
        </w:rPr>
        <w:t>：</w:t>
      </w:r>
    </w:p>
    <w:p w14:paraId="1BBABEC2" w14:textId="3CC3331B" w:rsidR="00597B10" w:rsidRPr="00597B10" w:rsidRDefault="00597B10" w:rsidP="00597B10">
      <w:pPr>
        <w:pStyle w:val="a3"/>
        <w:widowControl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</w:rPr>
      </w:pPr>
      <w:r w:rsidRPr="00597B10">
        <w:rPr>
          <w:rFonts w:ascii="微软雅黑" w:eastAsia="微软雅黑" w:hAnsi="微软雅黑" w:hint="eastAsia"/>
        </w:rPr>
        <w:t>一大笔钱存银行能获得较高收益的方法：</w:t>
      </w:r>
    </w:p>
    <w:tbl>
      <w:tblPr>
        <w:tblW w:w="98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2"/>
        <w:gridCol w:w="1972"/>
        <w:gridCol w:w="1972"/>
        <w:gridCol w:w="1972"/>
        <w:gridCol w:w="1972"/>
      </w:tblGrid>
      <w:tr w:rsidR="00597B10" w:rsidRPr="00597B10" w14:paraId="3224F451" w14:textId="77777777" w:rsidTr="00597B10">
        <w:trPr>
          <w:trHeight w:val="584"/>
        </w:trPr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53264C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597B10">
              <w:rPr>
                <w:rFonts w:ascii="微软雅黑" w:eastAsia="微软雅黑" w:hAnsi="微软雅黑" w:hint="eastAsia"/>
                <w:b/>
                <w:bCs/>
              </w:rPr>
              <w:t>期限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F103E1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597B10">
              <w:rPr>
                <w:rFonts w:ascii="微软雅黑" w:eastAsia="微软雅黑" w:hAnsi="微软雅黑" w:hint="eastAsia"/>
                <w:b/>
                <w:bCs/>
              </w:rPr>
              <w:t>7天以下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2EB982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597B10">
              <w:rPr>
                <w:rFonts w:ascii="微软雅黑" w:eastAsia="微软雅黑" w:hAnsi="微软雅黑" w:hint="eastAsia"/>
                <w:b/>
                <w:bCs/>
              </w:rPr>
              <w:t>7天~1个月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8FAA35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597B10">
              <w:rPr>
                <w:rFonts w:ascii="微软雅黑" w:eastAsia="微软雅黑" w:hAnsi="微软雅黑" w:hint="eastAsia"/>
                <w:b/>
                <w:bCs/>
              </w:rPr>
              <w:t>1个月~3个月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81A85E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597B10">
              <w:rPr>
                <w:rFonts w:ascii="微软雅黑" w:eastAsia="微软雅黑" w:hAnsi="微软雅黑" w:hint="eastAsia"/>
                <w:b/>
                <w:bCs/>
              </w:rPr>
              <w:t>3个月以上</w:t>
            </w:r>
          </w:p>
        </w:tc>
      </w:tr>
      <w:tr w:rsidR="00597B10" w:rsidRPr="00597B10" w14:paraId="61A0562B" w14:textId="77777777" w:rsidTr="00597B10">
        <w:trPr>
          <w:trHeight w:val="584"/>
        </w:trPr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BD9CEB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597B10">
              <w:rPr>
                <w:rFonts w:ascii="微软雅黑" w:eastAsia="微软雅黑" w:hAnsi="微软雅黑" w:hint="eastAsia"/>
              </w:rPr>
              <w:t>5万元以下</w:t>
            </w:r>
          </w:p>
        </w:tc>
        <w:tc>
          <w:tcPr>
            <w:tcW w:w="59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39C6E0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597B10">
              <w:rPr>
                <w:rFonts w:ascii="微软雅黑" w:eastAsia="微软雅黑" w:hAnsi="微软雅黑" w:hint="eastAsia"/>
              </w:rPr>
              <w:t>活期存款</w:t>
            </w:r>
          </w:p>
        </w:tc>
        <w:tc>
          <w:tcPr>
            <w:tcW w:w="19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8F619B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597B10">
              <w:rPr>
                <w:rFonts w:ascii="微软雅黑" w:eastAsia="微软雅黑" w:hAnsi="微软雅黑" w:hint="eastAsia"/>
              </w:rPr>
              <w:t>对应期限的定期存款</w:t>
            </w:r>
          </w:p>
        </w:tc>
      </w:tr>
      <w:tr w:rsidR="00597B10" w:rsidRPr="00597B10" w14:paraId="0BDC8933" w14:textId="77777777" w:rsidTr="00597B10">
        <w:trPr>
          <w:trHeight w:val="584"/>
        </w:trPr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1687CF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597B10">
              <w:rPr>
                <w:rFonts w:ascii="微软雅黑" w:eastAsia="微软雅黑" w:hAnsi="微软雅黑" w:hint="eastAsia"/>
              </w:rPr>
              <w:t>5万~20万</w:t>
            </w:r>
          </w:p>
        </w:tc>
        <w:tc>
          <w:tcPr>
            <w:tcW w:w="19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650861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597B10">
              <w:rPr>
                <w:rFonts w:ascii="微软雅黑" w:eastAsia="微软雅黑" w:hAnsi="微软雅黑" w:hint="eastAsia"/>
              </w:rPr>
              <w:t>1天通知存款</w:t>
            </w:r>
          </w:p>
        </w:tc>
        <w:tc>
          <w:tcPr>
            <w:tcW w:w="19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FF7EEE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597B10">
              <w:rPr>
                <w:rFonts w:ascii="微软雅黑" w:eastAsia="微软雅黑" w:hAnsi="微软雅黑" w:hint="eastAsia"/>
              </w:rPr>
              <w:t>7天通知存款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B53685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597B10">
              <w:rPr>
                <w:rFonts w:ascii="微软雅黑" w:eastAsia="微软雅黑" w:hAnsi="微软雅黑" w:hint="eastAsia"/>
              </w:rPr>
              <w:t>7天通知存款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AF95FCA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</w:p>
        </w:tc>
      </w:tr>
      <w:tr w:rsidR="00597B10" w:rsidRPr="00597B10" w14:paraId="36B77C39" w14:textId="77777777" w:rsidTr="00597B10">
        <w:trPr>
          <w:trHeight w:val="584"/>
        </w:trPr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882193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597B10">
              <w:rPr>
                <w:rFonts w:ascii="微软雅黑" w:eastAsia="微软雅黑" w:hAnsi="微软雅黑" w:hint="eastAsia"/>
              </w:rPr>
              <w:t>20万元以上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F7CD925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3A34AFE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80B0FD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597B10">
              <w:rPr>
                <w:rFonts w:ascii="微软雅黑" w:eastAsia="微软雅黑" w:hAnsi="微软雅黑" w:hint="eastAsia"/>
              </w:rPr>
              <w:t>对应期限的大额</w:t>
            </w:r>
            <w:r w:rsidRPr="00597B10">
              <w:rPr>
                <w:rFonts w:ascii="微软雅黑" w:eastAsia="微软雅黑" w:hAnsi="微软雅黑" w:hint="eastAsia"/>
              </w:rPr>
              <w:lastRenderedPageBreak/>
              <w:t>存单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12B506" w14:textId="77777777" w:rsidR="00597B10" w:rsidRPr="00597B10" w:rsidRDefault="00597B10" w:rsidP="00597B10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597B10">
              <w:rPr>
                <w:rFonts w:ascii="微软雅黑" w:eastAsia="微软雅黑" w:hAnsi="微软雅黑" w:hint="eastAsia"/>
              </w:rPr>
              <w:lastRenderedPageBreak/>
              <w:t>对应期限的大额</w:t>
            </w:r>
            <w:r w:rsidRPr="00597B10">
              <w:rPr>
                <w:rFonts w:ascii="微软雅黑" w:eastAsia="微软雅黑" w:hAnsi="微软雅黑" w:hint="eastAsia"/>
              </w:rPr>
              <w:lastRenderedPageBreak/>
              <w:t>存单</w:t>
            </w:r>
          </w:p>
        </w:tc>
      </w:tr>
    </w:tbl>
    <w:p w14:paraId="5D9F2109" w14:textId="77777777" w:rsidR="00597B10" w:rsidRPr="00597B10" w:rsidRDefault="00597B10" w:rsidP="00597B10">
      <w:pPr>
        <w:widowControl/>
        <w:jc w:val="left"/>
        <w:rPr>
          <w:rFonts w:ascii="微软雅黑" w:eastAsia="微软雅黑" w:hAnsi="微软雅黑"/>
        </w:rPr>
      </w:pPr>
    </w:p>
    <w:p w14:paraId="5F2C34E4" w14:textId="77777777" w:rsidR="008E10DD" w:rsidRPr="00763250" w:rsidRDefault="008E10DD" w:rsidP="00FA2AE1">
      <w:pPr>
        <w:widowControl/>
        <w:jc w:val="left"/>
        <w:rPr>
          <w:rFonts w:ascii="微软雅黑" w:eastAsia="微软雅黑" w:hAnsi="微软雅黑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4055528C" w14:textId="5F93DD94" w:rsidR="00EF55C1" w:rsidRDefault="00EF55C1" w:rsidP="00EF55C1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8E10DD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1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 w:rsidR="008E10DD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选择一种存款方式</w:t>
      </w:r>
    </w:p>
    <w:p w14:paraId="27B8C677" w14:textId="52D0427E" w:rsidR="008E10DD" w:rsidRDefault="008E10DD" w:rsidP="00EF55C1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 w:rsidRPr="008E10DD">
        <w:rPr>
          <w:rFonts w:ascii="微软雅黑" w:eastAsia="微软雅黑" w:hAnsi="微软雅黑" w:hint="eastAsia"/>
          <w:kern w:val="0"/>
        </w:rPr>
        <w:t>如果你有10万元，办理X国签证时需要开具20天的银行存款证明，你会选择哪种存款方式？收益如何计算？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33"/>
        <w:gridCol w:w="4383"/>
      </w:tblGrid>
      <w:tr w:rsidR="008E10DD" w14:paraId="4073E0AF" w14:textId="77777777" w:rsidTr="008E10DD">
        <w:tc>
          <w:tcPr>
            <w:tcW w:w="4133" w:type="dxa"/>
            <w:shd w:val="clear" w:color="auto" w:fill="FFC000"/>
          </w:tcPr>
          <w:p w14:paraId="6AA6E705" w14:textId="58D3E1EF" w:rsidR="008E10DD" w:rsidRPr="008E10DD" w:rsidRDefault="008E10DD" w:rsidP="008E10DD">
            <w:pPr>
              <w:jc w:val="center"/>
              <w:rPr>
                <w:rFonts w:ascii="微软雅黑" w:eastAsia="微软雅黑" w:hAnsi="微软雅黑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存款方式</w:t>
            </w:r>
          </w:p>
        </w:tc>
        <w:tc>
          <w:tcPr>
            <w:tcW w:w="4383" w:type="dxa"/>
            <w:shd w:val="clear" w:color="auto" w:fill="FFFFFF" w:themeFill="background1"/>
          </w:tcPr>
          <w:p w14:paraId="0A9CE7C3" w14:textId="1A93BF35" w:rsidR="008E10DD" w:rsidRPr="008E10DD" w:rsidRDefault="008E10DD" w:rsidP="008E10DD">
            <w:pPr>
              <w:jc w:val="left"/>
              <w:rPr>
                <w:rFonts w:ascii="微软雅黑" w:eastAsia="微软雅黑" w:hAnsi="微软雅黑"/>
                <w:kern w:val="0"/>
              </w:rPr>
            </w:pPr>
          </w:p>
        </w:tc>
      </w:tr>
      <w:tr w:rsidR="008E10DD" w14:paraId="09901CCF" w14:textId="77777777" w:rsidTr="008E10DD">
        <w:tc>
          <w:tcPr>
            <w:tcW w:w="4133" w:type="dxa"/>
            <w:shd w:val="clear" w:color="auto" w:fill="FFC000"/>
          </w:tcPr>
          <w:p w14:paraId="45962DD8" w14:textId="538F7AC5" w:rsidR="008E10DD" w:rsidRDefault="008E10DD" w:rsidP="008E10DD">
            <w:pPr>
              <w:jc w:val="center"/>
              <w:rPr>
                <w:rFonts w:ascii="微软雅黑" w:eastAsia="微软雅黑" w:hAnsi="微软雅黑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收益计算</w:t>
            </w:r>
          </w:p>
        </w:tc>
        <w:tc>
          <w:tcPr>
            <w:tcW w:w="4383" w:type="dxa"/>
          </w:tcPr>
          <w:p w14:paraId="387F5FEF" w14:textId="1FF99A03" w:rsidR="008E10DD" w:rsidRDefault="008E10DD" w:rsidP="00EB727E">
            <w:pPr>
              <w:rPr>
                <w:rFonts w:ascii="微软雅黑" w:eastAsia="微软雅黑" w:hAnsi="微软雅黑"/>
                <w:kern w:val="0"/>
              </w:rPr>
            </w:pPr>
          </w:p>
        </w:tc>
      </w:tr>
    </w:tbl>
    <w:p w14:paraId="424A3A80" w14:textId="77777777" w:rsidR="00CE5AAE" w:rsidRDefault="00CE5AAE" w:rsidP="00EB727E">
      <w:pPr>
        <w:rPr>
          <w:rFonts w:ascii="微软雅黑" w:eastAsia="微软雅黑" w:hAnsi="微软雅黑"/>
          <w:kern w:val="0"/>
        </w:rPr>
      </w:pPr>
    </w:p>
    <w:p w14:paraId="5F554CC8" w14:textId="48B6A275" w:rsidR="008E10DD" w:rsidRDefault="008E10DD" w:rsidP="008E10D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训练2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设计存款方案</w:t>
      </w:r>
    </w:p>
    <w:p w14:paraId="7FFCB287" w14:textId="77777777" w:rsidR="008E10DD" w:rsidRPr="008E10DD" w:rsidRDefault="008E10DD" w:rsidP="008E10DD">
      <w:pPr>
        <w:rPr>
          <w:rFonts w:ascii="微软雅黑" w:eastAsia="微软雅黑" w:hAnsi="微软雅黑"/>
          <w:kern w:val="0"/>
        </w:rPr>
      </w:pPr>
      <w:r w:rsidRPr="008E10DD">
        <w:rPr>
          <w:rFonts w:ascii="微软雅黑" w:eastAsia="微软雅黑" w:hAnsi="微软雅黑" w:hint="eastAsia"/>
          <w:kern w:val="0"/>
        </w:rPr>
        <w:t>如果简小七的奶奶想要把50万存银行做保守投资，希望尽可能高地获取高收益。在考虑一定流动性的基础上，为奶奶设计一个存款方案。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516"/>
      </w:tblGrid>
      <w:tr w:rsidR="003A4A97" w14:paraId="5626BA57" w14:textId="77777777" w:rsidTr="003A4A97">
        <w:tc>
          <w:tcPr>
            <w:tcW w:w="8516" w:type="dxa"/>
            <w:shd w:val="clear" w:color="auto" w:fill="FFC000"/>
          </w:tcPr>
          <w:p w14:paraId="36B4EE4C" w14:textId="219C0CB0" w:rsidR="003A4A97" w:rsidRDefault="003A4A97" w:rsidP="003A4A97">
            <w:pPr>
              <w:jc w:val="center"/>
              <w:rPr>
                <w:rFonts w:ascii="微软雅黑" w:eastAsia="微软雅黑" w:hAnsi="微软雅黑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你的设计方案</w:t>
            </w:r>
          </w:p>
        </w:tc>
      </w:tr>
      <w:tr w:rsidR="003A4A97" w14:paraId="4FCE671B" w14:textId="77777777" w:rsidTr="003A4A97">
        <w:tc>
          <w:tcPr>
            <w:tcW w:w="8516" w:type="dxa"/>
          </w:tcPr>
          <w:p w14:paraId="4054C9A1" w14:textId="77777777" w:rsidR="003A4A97" w:rsidRDefault="003A4A97" w:rsidP="00EB727E">
            <w:pPr>
              <w:rPr>
                <w:rFonts w:ascii="微软雅黑" w:eastAsia="微软雅黑" w:hAnsi="微软雅黑"/>
                <w:kern w:val="0"/>
              </w:rPr>
            </w:pPr>
          </w:p>
          <w:p w14:paraId="0FC7FCC8" w14:textId="77777777" w:rsidR="003A4A97" w:rsidRDefault="003A4A97" w:rsidP="00EB727E">
            <w:pPr>
              <w:rPr>
                <w:rFonts w:ascii="微软雅黑" w:eastAsia="微软雅黑" w:hAnsi="微软雅黑"/>
                <w:kern w:val="0"/>
              </w:rPr>
            </w:pPr>
          </w:p>
          <w:p w14:paraId="26C7888E" w14:textId="77777777" w:rsidR="003A4A97" w:rsidRDefault="003A4A97" w:rsidP="00EB727E">
            <w:pPr>
              <w:rPr>
                <w:rFonts w:ascii="微软雅黑" w:eastAsia="微软雅黑" w:hAnsi="微软雅黑"/>
                <w:kern w:val="0"/>
              </w:rPr>
            </w:pPr>
          </w:p>
        </w:tc>
      </w:tr>
    </w:tbl>
    <w:p w14:paraId="34B3177E" w14:textId="77777777" w:rsidR="00CE5AAE" w:rsidRDefault="00CE5AAE" w:rsidP="00EB727E">
      <w:pPr>
        <w:rPr>
          <w:rFonts w:ascii="微软雅黑" w:eastAsia="微软雅黑" w:hAnsi="微软雅黑"/>
          <w:kern w:val="0"/>
        </w:rPr>
      </w:pPr>
    </w:p>
    <w:p w14:paraId="73D1B9FD" w14:textId="6F266422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3B6F10" w:rsidRPr="003B6F10" w:rsidSect="00D61C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C1B6C7" w14:textId="77777777" w:rsidR="00085094" w:rsidRDefault="00085094" w:rsidP="00C9306B">
      <w:r>
        <w:separator/>
      </w:r>
    </w:p>
  </w:endnote>
  <w:endnote w:type="continuationSeparator" w:id="0">
    <w:p w14:paraId="503DB1B5" w14:textId="77777777" w:rsidR="00085094" w:rsidRDefault="00085094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14850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14850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4ADAA2" w14:textId="77777777" w:rsidR="00085094" w:rsidRDefault="00085094" w:rsidP="00C9306B">
      <w:r>
        <w:separator/>
      </w:r>
    </w:p>
  </w:footnote>
  <w:footnote w:type="continuationSeparator" w:id="0">
    <w:p w14:paraId="2A6CA36A" w14:textId="77777777" w:rsidR="00085094" w:rsidRDefault="00085094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085094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085094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085094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4623C"/>
    <w:multiLevelType w:val="hybridMultilevel"/>
    <w:tmpl w:val="DA906754"/>
    <w:lvl w:ilvl="0" w:tplc="5D4473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8C517D"/>
    <w:multiLevelType w:val="hybridMultilevel"/>
    <w:tmpl w:val="890E666A"/>
    <w:lvl w:ilvl="0" w:tplc="28CC7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7E2440"/>
    <w:multiLevelType w:val="hybridMultilevel"/>
    <w:tmpl w:val="468CC53A"/>
    <w:lvl w:ilvl="0" w:tplc="9362AB26"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3" w15:restartNumberingAfterBreak="0">
    <w:nsid w:val="3BA20557"/>
    <w:multiLevelType w:val="hybridMultilevel"/>
    <w:tmpl w:val="8B6071F6"/>
    <w:lvl w:ilvl="0" w:tplc="2ED4F8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98F3BFC"/>
    <w:multiLevelType w:val="hybridMultilevel"/>
    <w:tmpl w:val="4844DAEC"/>
    <w:lvl w:ilvl="0" w:tplc="3ED4D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B0826FB"/>
    <w:multiLevelType w:val="hybridMultilevel"/>
    <w:tmpl w:val="D6609C9C"/>
    <w:lvl w:ilvl="0" w:tplc="F594B39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11F32"/>
    <w:rsid w:val="00030F73"/>
    <w:rsid w:val="0003544A"/>
    <w:rsid w:val="000644C5"/>
    <w:rsid w:val="00085094"/>
    <w:rsid w:val="00085551"/>
    <w:rsid w:val="00095FF7"/>
    <w:rsid w:val="000A196B"/>
    <w:rsid w:val="000A7DAC"/>
    <w:rsid w:val="000F2422"/>
    <w:rsid w:val="00112C8D"/>
    <w:rsid w:val="001140CC"/>
    <w:rsid w:val="0011494D"/>
    <w:rsid w:val="00126086"/>
    <w:rsid w:val="00135504"/>
    <w:rsid w:val="001514E9"/>
    <w:rsid w:val="00155B7C"/>
    <w:rsid w:val="00161DA5"/>
    <w:rsid w:val="001624E5"/>
    <w:rsid w:val="00170831"/>
    <w:rsid w:val="00176C45"/>
    <w:rsid w:val="00196B96"/>
    <w:rsid w:val="001A5C59"/>
    <w:rsid w:val="00224508"/>
    <w:rsid w:val="002375CE"/>
    <w:rsid w:val="00254239"/>
    <w:rsid w:val="00255039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42836"/>
    <w:rsid w:val="00361443"/>
    <w:rsid w:val="00366E91"/>
    <w:rsid w:val="00387B26"/>
    <w:rsid w:val="003A0D3D"/>
    <w:rsid w:val="003A4A97"/>
    <w:rsid w:val="003B6F10"/>
    <w:rsid w:val="003C3D6D"/>
    <w:rsid w:val="003D4E48"/>
    <w:rsid w:val="003E1B36"/>
    <w:rsid w:val="003E5D70"/>
    <w:rsid w:val="004129E4"/>
    <w:rsid w:val="00417B41"/>
    <w:rsid w:val="004374A4"/>
    <w:rsid w:val="0046200C"/>
    <w:rsid w:val="00480DE0"/>
    <w:rsid w:val="004936E3"/>
    <w:rsid w:val="004D73A9"/>
    <w:rsid w:val="004D7597"/>
    <w:rsid w:val="004E5FEB"/>
    <w:rsid w:val="004F5188"/>
    <w:rsid w:val="004F5D69"/>
    <w:rsid w:val="00501E44"/>
    <w:rsid w:val="005056C8"/>
    <w:rsid w:val="00561B35"/>
    <w:rsid w:val="00570604"/>
    <w:rsid w:val="00576BF3"/>
    <w:rsid w:val="0058282B"/>
    <w:rsid w:val="0059123F"/>
    <w:rsid w:val="00597B10"/>
    <w:rsid w:val="005C5C02"/>
    <w:rsid w:val="005E0587"/>
    <w:rsid w:val="005E63F6"/>
    <w:rsid w:val="00605068"/>
    <w:rsid w:val="00607231"/>
    <w:rsid w:val="00624DED"/>
    <w:rsid w:val="00646402"/>
    <w:rsid w:val="006617E9"/>
    <w:rsid w:val="006632E9"/>
    <w:rsid w:val="0066495A"/>
    <w:rsid w:val="00671DE8"/>
    <w:rsid w:val="0068587A"/>
    <w:rsid w:val="006B704B"/>
    <w:rsid w:val="00713812"/>
    <w:rsid w:val="00714EF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C06C2"/>
    <w:rsid w:val="007C2D47"/>
    <w:rsid w:val="007E125F"/>
    <w:rsid w:val="007E43CB"/>
    <w:rsid w:val="00807F88"/>
    <w:rsid w:val="00822241"/>
    <w:rsid w:val="008248D0"/>
    <w:rsid w:val="00835B39"/>
    <w:rsid w:val="00851392"/>
    <w:rsid w:val="008617CE"/>
    <w:rsid w:val="00862D1E"/>
    <w:rsid w:val="008773B0"/>
    <w:rsid w:val="00882553"/>
    <w:rsid w:val="00883ADF"/>
    <w:rsid w:val="00892FE5"/>
    <w:rsid w:val="00895224"/>
    <w:rsid w:val="00897285"/>
    <w:rsid w:val="008B5C0E"/>
    <w:rsid w:val="008E10DD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C4A53"/>
    <w:rsid w:val="009C7D36"/>
    <w:rsid w:val="009D6261"/>
    <w:rsid w:val="009E37C4"/>
    <w:rsid w:val="009E52CB"/>
    <w:rsid w:val="009F7302"/>
    <w:rsid w:val="00A23669"/>
    <w:rsid w:val="00A4245A"/>
    <w:rsid w:val="00A55DC8"/>
    <w:rsid w:val="00A72B1D"/>
    <w:rsid w:val="00A91963"/>
    <w:rsid w:val="00A96A73"/>
    <w:rsid w:val="00AB4802"/>
    <w:rsid w:val="00AB4F76"/>
    <w:rsid w:val="00AB55C2"/>
    <w:rsid w:val="00AE01E8"/>
    <w:rsid w:val="00B057B2"/>
    <w:rsid w:val="00B213AF"/>
    <w:rsid w:val="00B24A0D"/>
    <w:rsid w:val="00B45624"/>
    <w:rsid w:val="00B764CD"/>
    <w:rsid w:val="00B80D89"/>
    <w:rsid w:val="00B82CEF"/>
    <w:rsid w:val="00B84E08"/>
    <w:rsid w:val="00B87837"/>
    <w:rsid w:val="00B95DF8"/>
    <w:rsid w:val="00BB2CE9"/>
    <w:rsid w:val="00BD5E3C"/>
    <w:rsid w:val="00BE74DD"/>
    <w:rsid w:val="00C11C19"/>
    <w:rsid w:val="00C168FD"/>
    <w:rsid w:val="00C22CA4"/>
    <w:rsid w:val="00C525E3"/>
    <w:rsid w:val="00C53F4E"/>
    <w:rsid w:val="00C64ACE"/>
    <w:rsid w:val="00C80A00"/>
    <w:rsid w:val="00C9306B"/>
    <w:rsid w:val="00CC6125"/>
    <w:rsid w:val="00CE5AAE"/>
    <w:rsid w:val="00CE5C91"/>
    <w:rsid w:val="00CF4A7E"/>
    <w:rsid w:val="00D15E7F"/>
    <w:rsid w:val="00D402A6"/>
    <w:rsid w:val="00D465F9"/>
    <w:rsid w:val="00D549E2"/>
    <w:rsid w:val="00D558DE"/>
    <w:rsid w:val="00D575CE"/>
    <w:rsid w:val="00D61C96"/>
    <w:rsid w:val="00D82AEB"/>
    <w:rsid w:val="00D865D9"/>
    <w:rsid w:val="00D87ADA"/>
    <w:rsid w:val="00D94C13"/>
    <w:rsid w:val="00DB22DD"/>
    <w:rsid w:val="00DC5AFA"/>
    <w:rsid w:val="00DD7C3B"/>
    <w:rsid w:val="00DE3921"/>
    <w:rsid w:val="00DE462A"/>
    <w:rsid w:val="00E01DCF"/>
    <w:rsid w:val="00E14850"/>
    <w:rsid w:val="00E1586A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43EB8"/>
    <w:rsid w:val="00F56339"/>
    <w:rsid w:val="00F719C3"/>
    <w:rsid w:val="00F93575"/>
    <w:rsid w:val="00FA2AE1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course.jane7.com" TargetMode="Externa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7451F"/>
    <w:rsid w:val="000843C3"/>
    <w:rsid w:val="000A0EB4"/>
    <w:rsid w:val="000A69C6"/>
    <w:rsid w:val="000D1755"/>
    <w:rsid w:val="00156F7F"/>
    <w:rsid w:val="00186E14"/>
    <w:rsid w:val="001F789E"/>
    <w:rsid w:val="00220A19"/>
    <w:rsid w:val="002927B1"/>
    <w:rsid w:val="003023E3"/>
    <w:rsid w:val="00341193"/>
    <w:rsid w:val="00476257"/>
    <w:rsid w:val="004E0AD6"/>
    <w:rsid w:val="00516C90"/>
    <w:rsid w:val="005316B3"/>
    <w:rsid w:val="00593D9B"/>
    <w:rsid w:val="006103C4"/>
    <w:rsid w:val="0062730B"/>
    <w:rsid w:val="00741D29"/>
    <w:rsid w:val="00796A59"/>
    <w:rsid w:val="007E2C3A"/>
    <w:rsid w:val="008131B2"/>
    <w:rsid w:val="00820257"/>
    <w:rsid w:val="00886353"/>
    <w:rsid w:val="0096172E"/>
    <w:rsid w:val="00987BE2"/>
    <w:rsid w:val="009D7C93"/>
    <w:rsid w:val="009F28A2"/>
    <w:rsid w:val="009F29C7"/>
    <w:rsid w:val="00AF2CB4"/>
    <w:rsid w:val="00B258F2"/>
    <w:rsid w:val="00B840FD"/>
    <w:rsid w:val="00C35D97"/>
    <w:rsid w:val="00D60226"/>
    <w:rsid w:val="00D62BD7"/>
    <w:rsid w:val="00EC5627"/>
    <w:rsid w:val="00EC7625"/>
    <w:rsid w:val="00ED4078"/>
    <w:rsid w:val="00ED7187"/>
    <w:rsid w:val="00F036F4"/>
    <w:rsid w:val="00F25B5E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E7111D-2D1C-40CA-B3BD-73F647906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1</Pages>
  <Words>112</Words>
  <Characters>639</Characters>
  <Application>Microsoft Office Word</Application>
  <DocSecurity>0</DocSecurity>
  <Lines>5</Lines>
  <Paragraphs>1</Paragraphs>
  <ScaleCrop>false</ScaleCrop>
  <Company>Citi Bank</Company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67</cp:revision>
  <dcterms:created xsi:type="dcterms:W3CDTF">2016-12-19T05:17:00Z</dcterms:created>
  <dcterms:modified xsi:type="dcterms:W3CDTF">2017-01-28T10:14:00Z</dcterms:modified>
</cp:coreProperties>
</file>