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About SuperiOA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Intelligent Operation Agent</w:t>
      </w:r>
    </w:p>
    <w:p>
      <w:pPr>
        <w:pBdr>
          <w:bottom w:val="single" w:color="1F4E79" w:sz="12" w:space="8"/>
        </w:pBd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Proposed Universal Intelligent Operation Agent for Android &amp; Web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SuperiOA एक proposed Universal Intelligent Operation Agent है, जिसका उद्देश्य Android device और Web environment में मौजूद applications को एक ही intelligent coordination system के माध्यम से operate करना है।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इसका मूल विचार है:</w:t>
      </w:r>
    </w:p>
    <w:p>
      <w:pPr>
        <w:pBdr>
          <w:left w:val="single" w:color="2E75B6" w:sz="24" w:space="12"/>
        </w:pBdr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एक central intelligence layer पूरे task को समझे और plan करे, जबकि actual काम installed APKs, Chrome/Web Apps और Android के local execution layer द्वारा किया जाए।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यह “हर app के लिए अलग AI” वाला सिस्टम नहीं होगा। SuperiOA का लक्ष्य एक ऐसा unified operation layer बनाना है जो अलग-अलग applications को एक workflow में जोड़ सके।</w:t>
      </w:r>
    </w:p>
    <w:p>
      <w:pPr>
        <w:pStyle w:val="Heading1"/>
      </w:pPr>
      <w:r>
        <w:rPr>
          <w:rFonts w:ascii="Arial" w:cs="Arial" w:eastAsia="Arial" w:hAnsi="Arial"/>
        </w:rPr>
        <w:t xml:space="preserve">1. SuperiOA क्या है?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SuperiOA का पूरा नाम project concept में Intelligent Operation Agent है।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यह एक Android-based intelligent operation system होगा जो user के natural-language instruction को समझकर उसे executable workflow में बदल सकता है।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उदाहरण:</w:t>
      </w:r>
    </w:p>
    <w:p>
      <w:pPr>
        <w:pBdr>
          <w:left w:val="single" w:color="5B9BD5" w:sz="18" w:space="10"/>
        </w:pBdr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“ChatGPT से इस topic पर information लो, उसे Canva में design में डालो, design save करो और Instagram पर posting के लिए तैयार करो।”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SuperiOA इस पूरे काम को एक single task मानेगा, न कि अलग-अलग unrelated commands।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broadly: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USER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SUPERIOA MASTER AGENT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LLM COORDINATOR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TASK ORCHESTRATOR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SUB-AGENT → PRE-SUB-AGENT → APP / WEB SKILL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UNIVERSAL ACTION ENGINE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ANDROID UI / ACCESSIBILITY</w:t>
      </w:r>
    </w:p>
    <w:p>
      <w:pPr>
        <w:spacing w:after="20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↓  INSTALLED APPS / CHROME / WEB APPS</w:t>
      </w:r>
    </w:p>
    <w:p>
      <w:pPr>
        <w:pStyle w:val="Heading1"/>
      </w:pPr>
      <w:r>
        <w:rPr>
          <w:rFonts w:ascii="Arial" w:cs="Arial" w:eastAsia="Arial" w:hAnsi="Arial"/>
        </w:rPr>
        <w:t xml:space="preserve">2. SuperiOA का सबसे महत्वपूर्ण Principle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SuperiOA में AI और execution अलग होंगे।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 का काम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समझना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Reasoning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decomposition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 making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Replanning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 coordination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Android/APK का काम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 खोलना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 दबाना, Text लिखना, Scroll करना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Copy/Paste, File चुनना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 edit, Video edit, Message भेजना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Web page operate करना और Actual application operation करना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AI = Brain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SuperiOA = Coordinator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Android = Control Layer</w:t>
      </w:r>
    </w:p>
    <w:p>
      <w:pPr>
        <w:spacing w:after="20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↓  APK/Web App = Actual Work Environment</w:t>
      </w:r>
    </w:p>
    <w:p>
      <w:pPr>
        <w:pStyle w:val="Heading1"/>
      </w:pPr>
      <w:r>
        <w:rPr>
          <w:rFonts w:ascii="Arial" w:cs="Arial" w:eastAsia="Arial" w:hAnsi="Arial"/>
        </w:rPr>
        <w:t xml:space="preserve">3. क्या हर APK के लिए अलग AI Agent होगा?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नहीं।</w:t>
      </w:r>
      <w:r>
        <w:rPr>
          <w:rFonts w:ascii="Arial" w:cs="Arial" w:eastAsia="Arial" w:hAnsi="Arial"/>
          <w:sz w:val="22"/>
          <w:szCs w:val="22"/>
        </w:rPr>
        <w:t xml:space="preserve"> यह SuperiOA का एक fundamental design decision है।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गलत architecture:</w:t>
      </w:r>
    </w:p>
    <w:p>
      <w:pPr>
        <w:spacing w:after="120"/>
        <w:ind w:left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ChatGPT Agent, Canva Agent, Chrome Agent, Instagram Agent, Facebook Agent, YouTube Agent, Claude Agent, Gemini Agent ...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इससे system unnecessarily बड़ा और difficult हो जाएगा।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SuperiOA में बेहतर architecture: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MASTER AGENT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↓  TASK ORCHESTRATOR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SUB-AGENT  →  PRE-SUB  →  APP SKILL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UNIVERSAL ACTION ENGINE</w:t>
      </w:r>
    </w:p>
    <w:p>
      <w:pPr>
        <w:spacing w:after="16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↓  ANDROID UI  →  INSTALLED APPLICATIONS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यहाँ App Skill AI Agent नहीं है। वह केवल किसी particular application के UI और workflow को समझने में सहायता करने वाला specialization layer है।</w:t>
      </w:r>
    </w:p>
    <w:p>
      <w:pPr>
        <w:pStyle w:val="Heading1"/>
      </w:pPr>
      <w:r>
        <w:rPr>
          <w:rFonts w:ascii="Arial" w:cs="Arial" w:eastAsia="Arial" w:hAnsi="Arial"/>
        </w:rPr>
        <w:t xml:space="preserve">4. SuperiOA क्या-क्या कर सकता है?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यदि target application Android Accessibility/UI interaction को पर्याप्त रूप से expose करती है, तो SuperiOA जैसे operations perform कर सकता है:</w:t>
      </w:r>
    </w:p>
    <w:p>
      <w:pPr>
        <w:pStyle w:val="Heading2"/>
      </w:pPr>
      <w:r>
        <w:rPr>
          <w:rFonts w:ascii="Arial" w:cs="Arial" w:eastAsia="Arial" w:hAnsi="Arial"/>
        </w:rPr>
        <w:t xml:space="preserve">Basic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App, Close/leave App, Back, Home, Recent Apps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Tap, Long Press, Scroll, Swipe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Type, Clear Text, Copy, Paste, Select, Search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UI, Wait, Verify</w:t>
      </w:r>
    </w:p>
    <w:p>
      <w:pPr>
        <w:pStyle w:val="Heading2"/>
      </w:pPr>
      <w:r>
        <w:rPr>
          <w:rFonts w:ascii="Arial" w:cs="Arial" w:eastAsia="Arial" w:hAnsi="Arial"/>
        </w:rPr>
        <w:t xml:space="preserve">Application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 search, Menu navigation, Tab switching, Form filling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 editing, File selection, Upload/download flows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Sharing, Cross-app transfer, Notifications handling, App switching</w:t>
      </w:r>
    </w:p>
    <w:p>
      <w:pPr>
        <w:pStyle w:val="Heading2"/>
      </w:pPr>
      <w:r>
        <w:rPr>
          <w:rFonts w:ascii="Arial" w:cs="Arial" w:eastAsia="Arial" w:hAnsi="Arial"/>
        </w:rPr>
        <w:t xml:space="preserve">Cross-App Operations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उदाहरण: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ChatGPT → Read Result → Copy → Canva → Paste → Edit → Save → Instagram → Prepare Post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यही SuperiOA की सबसे महत्वपूर्ण capabilities में से एक होगी।</w:t>
      </w:r>
    </w:p>
    <w:p>
      <w:pPr>
        <w:pStyle w:val="Heading1"/>
      </w:pPr>
      <w:r>
        <w:rPr>
          <w:rFonts w:ascii="Arial" w:cs="Arial" w:eastAsia="Arial" w:hAnsi="Arial"/>
        </w:rPr>
        <w:t xml:space="preserve">5. Chrome का महत्व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SuperiOA केवल installed APKs तक सीमित नहीं होना चाहिए। Chrome एक बहुत बड़ा gateway है: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SuperiOA → Chrome → Website → Web Application → Web Service</w:t>
      </w:r>
    </w:p>
    <w:p>
      <w:pPr>
        <w:spacing w:after="200" w:before="120"/>
      </w:pPr>
      <w:r>
        <w:rPr>
          <w:rFonts w:ascii="Arial" w:cs="Arial" w:eastAsia="Arial" w:hAnsi="Arial"/>
          <w:sz w:val="22"/>
          <w:szCs w:val="22"/>
        </w:rPr>
        <w:t xml:space="preserve">एक browser skill के माध्यम से बहुत बड़ी संख्या में websites और web applications तक पहुंच बनाई जा सकती है। इसलिए 1 Chrome APK ≠ 1 capability — Chrome के माध्यम से बहुत सारे अलग-अलग web environments उपलब्ध हो सकते हैं।</w:t>
      </w:r>
    </w:p>
    <w:p>
      <w:pPr>
        <w:pStyle w:val="Heading1"/>
      </w:pPr>
      <w:r>
        <w:rPr>
          <w:rFonts w:ascii="Arial" w:cs="Arial" w:eastAsia="Arial" w:hAnsi="Arial"/>
        </w:rPr>
        <w:t xml:space="preserve">6. Kimi K3 की भूमिका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Proposed architecture में Kimi K3 को central external LLM coordinator बनाया जा सकता है।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Kimi का मुख्य काम: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17"/>
          <w:szCs w:val="17"/>
        </w:rPr>
        <w:t xml:space="preserve">User Goal → Understand → Plan → Break into Tasks → Create Workflow → Send to Local Executor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गलत तरीका: </w:t>
      </w:r>
      <w:r>
        <w:rPr>
          <w:rFonts w:ascii="Arial" w:cs="Arial" w:eastAsia="Arial" w:hAnsi="Arial"/>
          <w:sz w:val="22"/>
          <w:szCs w:val="22"/>
        </w:rPr>
        <w:t xml:space="preserve">हर TAP / TYPE / SCROLL पर Kimi को call करना।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सही तरीका: </w:t>
      </w:r>
      <w:r>
        <w:rPr>
          <w:rFonts w:ascii="Arial" w:cs="Arial" w:eastAsia="Arial" w:hAnsi="Arial"/>
          <w:sz w:val="22"/>
          <w:szCs w:val="22"/>
        </w:rPr>
        <w:t xml:space="preserve">User Goal → Kimi → Complete Workflow → Local Execution (100s of Actions)। इससे token usage बहुत कम हो सकता है।</w:t>
      </w:r>
    </w:p>
    <w:p>
      <w:pPr>
        <w:pStyle w:val="Heading1"/>
      </w:pPr>
      <w:r>
        <w:rPr>
          <w:rFonts w:ascii="Arial" w:cs="Arial" w:eastAsia="Arial" w:hAnsi="Arial"/>
        </w:rPr>
        <w:t xml:space="preserve">7. Universal Action Engine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SuperiOA का सबसे महत्वपूर्ण local component होगा: Universal Action Engine। यह AI के instructions को actual Android operations में बदलेगा।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Supported Actions: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OPEN_APP, TAP, TYPE, SCROLL, SWIPE, COPY, PASTE, BACK, HOME, RECENTS, READ_UI, WAIT, VERIFY, RETRY, ABORT, REQUEST_USER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उदाहरण JSON instruction:</w:t>
      </w:r>
    </w:p>
    <w:p>
      <w:pPr>
        <w:spacing w:after="2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"action": "TYPE", "target": "search_field", "text": "Bitcoin latest news" }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Kimi केवल structured instruction देगा। Actual typing Android execution layer करेगा।</w:t>
      </w:r>
    </w:p>
    <w:p>
      <w:pPr>
        <w:pStyle w:val="Heading1"/>
      </w:pPr>
      <w:r>
        <w:rPr>
          <w:rFonts w:ascii="Arial" w:cs="Arial" w:eastAsia="Arial" w:hAnsi="Arial"/>
        </w:rPr>
        <w:t xml:space="preserve">8. Android Accessibility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SuperiOA के Android version का मुख्य execution foundation AccessibilityService हो सकता है। Android AccessibilityService UI-related events प्राप्त कर सकती है और supported configurations में active-window information, global actions और gestures जैसी capabilities उपलब्ध कराती है।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लेकिन हर application समान accessibility information expose नहीं करती। इसलिए system को multiple strategies चाहिए: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Accessibility Nodes → UI State → Target Resolution → Action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और आवश्यकता होने पर: Accessibility + Visual/OCR Perception</w:t>
      </w:r>
    </w:p>
    <w:p>
      <w:pPr>
        <w:pStyle w:val="Heading1"/>
      </w:pPr>
      <w:r>
        <w:rPr>
          <w:rFonts w:ascii="Arial" w:cs="Arial" w:eastAsia="Arial" w:hAnsi="Arial"/>
        </w:rPr>
        <w:t xml:space="preserve">9. Dynamic UI Understanding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SuperiOA को केवल 5,000 या 10,000 hard-coded actions की list पर निर्भर नहीं होना चाहिए। Action catalogue useful है, लेकिन runtime में system को देखना चाहिए:</w:t>
      </w:r>
    </w:p>
    <w:p>
      <w:pPr>
        <w:pBdr>
          <w:left w:val="single" w:color="5B9BD5" w:sz="18" w:space="10"/>
        </w:pBd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“इस समय इस screen पर कौन-कौन से actions वास्तव में उपलब्ध हैं?”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इससे application बदलने पर भी architecture अधिक flexible रहेगा।</w:t>
      </w:r>
    </w:p>
    <w:p>
      <w:pPr>
        <w:pStyle w:val="Heading1"/>
      </w:pPr>
      <w:r>
        <w:rPr>
          <w:rFonts w:ascii="Arial" w:cs="Arial" w:eastAsia="Arial" w:hAnsi="Arial"/>
        </w:rPr>
        <w:t xml:space="preserve">10. Master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Master Agent SuperiOA का highest-level coordinator होगा। इसका काम: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intent समझना, Overall goal define करना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को classify करना, Complexity estimate करना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आवश्यक Sub-Agent चुनना, Workflow monitor करना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Failure handle करना, Final result verify करना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Hierarchy dynamic होनी चाहिए। हर task के लिए सभी levels activate नहीं होंगे। Simple task सीधे Action Engine तक जा सकता है।</w:t>
      </w:r>
    </w:p>
    <w:p>
      <w:pPr>
        <w:pStyle w:val="Heading1"/>
      </w:pPr>
      <w:r>
        <w:rPr>
          <w:rFonts w:ascii="Arial" w:cs="Arial" w:eastAsia="Arial" w:hAnsi="Arial"/>
        </w:rPr>
        <w:t xml:space="preserve">11. Sub-Agent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यदि task बड़ा है, Master Agent उसे अलग-अलग domains में divide कर सकता है। उदाहरण: “एक complete social-media campaign तैयार करो।”</w:t>
      </w:r>
    </w:p>
    <w:p>
      <w:pPr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Campaign Task → Research Sub-Agent + Content Sub-Agent + Design Sub-Agent + Publishing Sub-Agent</w:t>
      </w:r>
    </w:p>
    <w:p>
      <w:pPr>
        <w:spacing w:after="200" w:before="120"/>
      </w:pPr>
      <w:r>
        <w:rPr>
          <w:rFonts w:ascii="Arial" w:cs="Arial" w:eastAsia="Arial" w:hAnsi="Arial"/>
          <w:sz w:val="22"/>
          <w:szCs w:val="22"/>
        </w:rPr>
        <w:t xml:space="preserve">Design Sub-Agent आगे Canva Pre-Sub-Agent, Image Pre-Sub-Agent, Export Pre-Sub-Agent में टूट सकता है। Hierarchy workload के अनुसार बढ़ेगी।</w:t>
      </w:r>
    </w:p>
    <w:p>
      <w:pPr>
        <w:pStyle w:val="Heading1"/>
      </w:pPr>
      <w:r>
        <w:rPr>
          <w:rFonts w:ascii="Arial" w:cs="Arial" w:eastAsia="Arial" w:hAnsi="Arial"/>
        </w:rPr>
        <w:t xml:space="preserve">12. Pre-Sub-Agent क्या करेगा?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Pre-Sub-Agent किसी बड़े Sub-Agent के अंदर specialized work संभालेगा। इससे पूरा system modular रहेगा। लेकिन इन सभी components को अलग-अलग “AI brain” बनाना जरूरी नहीं है — ये logical execution/planning modules हो सकते हैं।</w:t>
      </w:r>
    </w:p>
    <w:p>
      <w:pPr>
        <w:pStyle w:val="Heading1"/>
      </w:pPr>
      <w:r>
        <w:rPr>
          <w:rFonts w:ascii="Arial" w:cs="Arial" w:eastAsia="Arial" w:hAnsi="Arial"/>
        </w:rPr>
        <w:t xml:space="preserve">13. App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SuperiOA में App Skills का system होना चाहिए। उदाहरण categories: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android, browser, chat, creative, social, files, communication, productivity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Specific skills: Canva Skill, Chrome Skill, Chat Skill, Instagram Skill, YouTube Skill, File Skill आदि।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Skill का उद्देश्य: UI patterns, known workflows, selectors, recovery strategies और verification rules define करना है। यह अलग AI agent नहीं है।</w:t>
      </w:r>
    </w:p>
    <w:p>
      <w:pPr>
        <w:pStyle w:val="Heading1"/>
      </w:pPr>
      <w:r>
        <w:rPr>
          <w:rFonts w:ascii="Arial" w:cs="Arial" w:eastAsia="Arial" w:hAnsi="Arial"/>
        </w:rPr>
        <w:t xml:space="preserve">14. Self-Learning (Workflow Memory)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पहली बार: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New Task → Kimi → Planning → Execution → Success → Save Workflow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अगली बार: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Same/Similar Task → Local Memory → Known Workflow → Local Execution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इससे repeated tasks में LLM dependency कम हो सकती है।</w:t>
      </w:r>
    </w:p>
    <w:p>
      <w:pPr>
        <w:pStyle w:val="Heading1"/>
      </w:pPr>
      <w:r>
        <w:rPr>
          <w:rFonts w:ascii="Arial" w:cs="Arial" w:eastAsia="Arial" w:hAnsi="Arial"/>
        </w:rPr>
        <w:t xml:space="preserve">15. Learning कैसे सुरक्षित होगी?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को blindly self-modify नहीं करना चाहिए। हर learned workflow में ये metadata रखा जा सकता है: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Workflow ID, Version, App,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Success Rate, Confidence, Last Validation, Fallback</w:t>
      </w:r>
    </w:p>
    <w:p>
      <w:pPr>
        <w:spacing w:after="200" w:before="120"/>
      </w:pPr>
      <w:r>
        <w:rPr>
          <w:rFonts w:ascii="Arial" w:cs="Arial" w:eastAsia="Arial" w:hAnsi="Arial"/>
          <w:sz w:val="22"/>
          <w:szCs w:val="22"/>
        </w:rPr>
        <w:t xml:space="preserve">यदि workflow बार-बार fail हो: Confidence ↓ → Workflow Disabled → Kimi Replanning → New Version। इससे खराब learning permanent नहीं बनेगी।</w:t>
      </w:r>
    </w:p>
    <w:p>
      <w:pPr>
        <w:pStyle w:val="Heading1"/>
      </w:pPr>
      <w:r>
        <w:rPr>
          <w:rFonts w:ascii="Arial" w:cs="Arial" w:eastAsia="Arial" w:hAnsi="Arial"/>
        </w:rPr>
        <w:t xml:space="preserve">16. 5,000+ Actions का Architecture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5,000 UI actions = 5,000 LLM calls नहीं।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उदाहरण: 5,000 local actions → 20 workflows → 50 planning calls → Local Memory + Local execution।</w:t>
      </w:r>
    </w:p>
    <w:p>
      <w:pPr>
        <w:pBdr>
          <w:left w:val="single" w:color="2E75B6" w:sz="18" w:space="10"/>
        </w:pBdr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Fundamental principle: Action execution local रखो, intelligence calls strategic रखो।</w:t>
      </w:r>
    </w:p>
    <w:p>
      <w:pPr>
        <w:pStyle w:val="Heading1"/>
      </w:pPr>
      <w:r>
        <w:rPr>
          <w:rFonts w:ascii="Arial" w:cs="Arial" w:eastAsia="Arial" w:hAnsi="Arial"/>
        </w:rPr>
        <w:t xml:space="preserve">17. Security Checkpoints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SuperiOA को security mechanisms bypass नहीं करने चाहिए। यदि screen पर CAPTCHA, OTP, Biometric, Password या Security Confirmation आता है: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17"/>
          <w:szCs w:val="17"/>
        </w:rPr>
        <w:t xml:space="preserve">Agent → Detect Checkpoint → PAUSE → USER → Manual Completion → Continue</w:t>
      </w:r>
    </w:p>
    <w:p>
      <w:pPr>
        <w:spacing w:after="200" w:before="120"/>
      </w:pPr>
      <w:r>
        <w:rPr>
          <w:rFonts w:ascii="Arial" w:cs="Arial" w:eastAsia="Arial" w:hAnsi="Arial"/>
          <w:sz w:val="22"/>
          <w:szCs w:val="22"/>
        </w:rPr>
        <w:t xml:space="preserve">यह architecture security और user control दोनों के लिए बेहतर है।</w:t>
      </w:r>
    </w:p>
    <w:p>
      <w:pPr>
        <w:pStyle w:val="Heading1"/>
      </w:pPr>
      <w:r>
        <w:rPr>
          <w:rFonts w:ascii="Arial" w:cs="Arial" w:eastAsia="Arial" w:hAnsi="Arial"/>
        </w:rPr>
        <w:t xml:space="preserve">18. SuperiOA का Technology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 App: Kotlin + Jetpack Compose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IDE: Android Studio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Automation: AccessibilityService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 Discovery: PackageManager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Database: Room / SQLite + DataStore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Network: HTTPS | LLM: Kimi K3 API | Data Format: JSON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Browser: Chrome/Web interaction layer | Testing: Emulator + Physical device</w:t>
      </w:r>
    </w:p>
    <w:p>
      <w:pPr>
        <w:pStyle w:val="Heading1"/>
      </w:pPr>
      <w:r>
        <w:rPr>
          <w:rFonts w:ascii="Arial" w:cs="Arial" w:eastAsia="Arial" w:hAnsi="Arial"/>
        </w:rPr>
        <w:t xml:space="preserve">19. Project Structure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superioa/
├── app/ (ui, accessibility, controller, perception, actions, apps, browser, workflow, memory, safety, network)
├── core/ (models, planner, orchestrator, validation)
├── skills/ (android, browser, chat, creative, social, productivity)
├── tests/
└── docs/</w:t>
      </w:r>
    </w:p>
    <w:p>
      <w:pPr>
        <w:pStyle w:val="Heading1"/>
      </w:pPr>
      <w:r>
        <w:rPr>
          <w:rFonts w:ascii="Arial" w:cs="Arial" w:eastAsia="Arial" w:hAnsi="Arial"/>
        </w:rPr>
        <w:t xml:space="preserve">20. Development Setup (Steps)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Android Studio में Kotlin-based project बनाएं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SuperiOAAccessibilityService बनाएं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 Discovery (PackageManager) implement करें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UI Observation — accessible UI state पढ़ना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Action Engine — OPEN, TAP, TYPE, SCROLL, COPY, PASTE, BACK, WAIT, VERIFY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Local Memory — successful workflows save करना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Kimi K3 Integration (planning layer)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Master Agent — User task → workflow conversion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Sub-Agent System + Skills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Security — Approval, stop, authentication checkpoint handling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Real Android device पर testing</w:t>
      </w:r>
    </w:p>
    <w:p>
      <w:pPr>
        <w:pStyle w:val="Heading1"/>
      </w:pPr>
      <w:r>
        <w:rPr>
          <w:rFonts w:ascii="Arial" w:cs="Arial" w:eastAsia="Arial" w:hAnsi="Arial"/>
        </w:rPr>
        <w:t xml:space="preserve">21. SuperiOA का Execution Flow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USER (Natural Language Task)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↓ MASTER AGENT → TASK ANALYSIS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↓ Simple? → LOCAL WORKFLOW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↓ Complex? → SUB-AGENT → PRE-SUB-AGENT → APP/WEB SKILL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↓ ACTION PLAN → UNIVERSAL ACTION ENGINE → ANDROID / WEB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↓ ACTUAL APP OPERATION → VERIFICATION → Success (Memory) / Failure (Recovery/Replan)</w:t>
      </w:r>
    </w:p>
    <w:p>
      <w:pPr>
        <w:pStyle w:val="Heading1"/>
      </w:pPr>
      <w:r>
        <w:rPr>
          <w:rFonts w:ascii="Arial" w:cs="Arial" w:eastAsia="Arial" w:hAnsi="Arial"/>
        </w:rPr>
        <w:t xml:space="preserve">22. Example: Canva Workflow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“Canva में एक YouTube thumbnail बनाओ।”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Master Agent → Creative Sub-Agent → Canva Skill → OPEN_CANVA → FIND_TEMPLATE → SELECT_TEMPLATE → EDIT_TEXT → EDIT_IMAGE → SAVE → VERIFY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Kimi हर operation खुद नहीं करेगा। Kimi workflow देगा। Canva APK में actual editing Android UI layer करेगी।</w:t>
      </w:r>
    </w:p>
    <w:p>
      <w:pPr>
        <w:pStyle w:val="Heading1"/>
      </w:pPr>
      <w:r>
        <w:rPr>
          <w:rFonts w:ascii="Arial" w:cs="Arial" w:eastAsia="Arial" w:hAnsi="Arial"/>
        </w:rPr>
        <w:t xml:space="preserve">23. Example: Multi-App Workflow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“ChatGPT से information लो, Canva में design बनाओ और Instagram के लिए तैयार करो।”</w:t>
      </w:r>
    </w:p>
    <w:p>
      <w:pPr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MASTER → Research Sub-Agent (ChatGPT Skill → READ/COPY) → Design Sub-Agent (Canva Skill → EDIT/SAVE) → Publishing Sub-Agent (Instagram Skill → PREPARE) → VERIFY</w:t>
      </w:r>
    </w:p>
    <w:p>
      <w:pPr>
        <w:pStyle w:val="Heading1"/>
      </w:pPr>
      <w:r>
        <w:rPr>
          <w:rFonts w:ascii="Arial" w:cs="Arial" w:eastAsia="Arial" w:hAnsi="Arial"/>
        </w:rPr>
        <w:t xml:space="preserve">24. API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यदि Kimi को single external LLM API बनाया जाए, तो एक endpoint के पीछे पूरी hierarchical agent architecture हो सकती है: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/agent/execute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"task": "Create a social media design", "mode": "execute" }</w:t>
      </w:r>
    </w:p>
    <w:p>
      <w:pPr>
        <w:pStyle w:val="Heading1"/>
      </w:pPr>
      <w:r>
        <w:rPr>
          <w:rFonts w:ascii="Arial" w:cs="Arial" w:eastAsia="Arial" w:hAnsi="Arial"/>
        </w:rPr>
        <w:t xml:space="preserve">25. MVP — पहला Version (v0.1)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पहले ही version में हजारों applications support करने की कोशिश नहीं करनी चाहिए।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SuperiOA v0.1 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 APK + AccessibilityService + Universal Action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Kimi K3 + Master Agent + Local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Chrome + Few Test Apps + Safety System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Core actions: OPEN_APP, TAP, TYPE, SCROLL, BACK, COPY, PASTE, READ_UI, WAIT, VERIFY। पहला लक्ष्य architecture prove करना होना चाहिए।</w:t>
      </w:r>
    </w:p>
    <w:p>
      <w:pPr>
        <w:pStyle w:val="Heading1"/>
      </w:pPr>
      <w:r>
        <w:rPr>
          <w:rFonts w:ascii="Arial" w:cs="Arial" w:eastAsia="Arial" w:hAnsi="Arial"/>
        </w:rPr>
        <w:t xml:space="preserve">26. फिर Scale कैसे होगा?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v0.1 → Core Android → Browser → Chat Apps → Creative Apps → Social Apps → Productivity Apps → File Apps → Communication → More Web Apps → Advanced Workflow Memory। हर बार नया AI model बनाने की जरूरत नहीं होगी — मुख्यतः skills, UI handling और validated workflows expand होंगे।</w:t>
      </w:r>
    </w:p>
    <w:p>
      <w:pPr>
        <w:pStyle w:val="Heading1"/>
      </w:pPr>
      <w:r>
        <w:rPr>
          <w:rFonts w:ascii="Arial" w:cs="Arial" w:eastAsia="Arial" w:hAnsi="Arial"/>
        </w:rPr>
        <w:t xml:space="preserve">27. सबसे बड़ी Technical Challenges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SuperiOA का सबसे कठिन हिस्सा Kimi API नहीं है। मुख्य challenges होंगे: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UI Diversity — हर application अलग UI रखती है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UI Changes — App update के बाद buttons और layouts बदल सकते हैं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Accessibility Limitations — हर UI element accessible नहीं होगा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Visual Understanding — कुछ situations में OCR/visual perception की जरूरत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Security — OTP, CAPTCHA, biometric आदि workflow रोक सकते हैं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Android Restrictions — Different versions और manufacturers अलग behavior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Reliability — Action के बाद verify करना कि सफल हुआ या नहीं</w:t>
      </w:r>
    </w:p>
    <w:p>
      <w:pPr>
        <w:pStyle w:val="Heading1"/>
      </w:pPr>
      <w:r>
        <w:rPr>
          <w:rFonts w:ascii="Arial" w:cs="Arial" w:eastAsia="Arial" w:hAnsi="Arial"/>
        </w:rPr>
        <w:t xml:space="preserve">28. SuperiOA का सबसे महत्वपूर्ण Design Rule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को यह नहीं सोचना चाहिए: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“मुझे 15,000 predefined actions में से एक action चुनना है।”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बल्कि:</w:t>
      </w:r>
    </w:p>
    <w:p>
      <w:pPr>
        <w:pBdr>
          <w:left w:val="single" w:color="006600" w:sz="18" w:space="10"/>
        </w:pBdr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“Current screen और current application state में अभी कौन-से valid operations उपलब्ध हैं?”</w:t>
      </w:r>
    </w:p>
    <w:p>
      <w:pPr>
        <w:pStyle w:val="Heading1"/>
      </w:pPr>
      <w:r>
        <w:rPr>
          <w:rFonts w:ascii="Arial" w:cs="Arial" w:eastAsia="Arial" w:hAnsi="Arial"/>
        </w:rPr>
        <w:t xml:space="preserve">29. Final Vision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Kimi = Think / Plan / Coordinate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SuperiOA = Orchestrate / Remember / Verify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= Execute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APK/Web Apps = Perform the actual application work</w:t>
      </w:r>
    </w:p>
    <w:p>
      <w:pPr>
        <w:pStyle w:val="Heading1"/>
      </w:pPr>
      <w:r>
        <w:rPr>
          <w:rFonts w:ascii="Arial" w:cs="Arial" w:eastAsia="Arial" w:hAnsi="Arial"/>
        </w:rPr>
        <w:t xml:space="preserve">30. About SuperiOA — Final Definition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SuperiOA — Intelligent Operation Agent एक Universal Android/Web operation platform का concept है, जिसका उद्देश्य user के natural-language goals को समझकर complex workflows में बदलना और उन workflows को installed applications, Chrome तथा Web Apps के वास्तविक UI environment में execute करना है।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इसका architecture एक Master Agent → Sub-Agent → Pre-Sub-Agent → Skill → Universal Action Engine hierarchy पर आधारित होगा।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इस system में एक central LLM, जैसे Kimi K3, मुख्यतः intelligence, planning और coordination प्रदान करेगा। Actual application operations local Android/UI execution layer द्वारा किए जाएंगे।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इसका सबसे महत्वपूर्ण लक्ष्य है:</w:t>
      </w:r>
    </w:p>
    <w:p>
      <w:pPr>
        <w:pBdr>
          <w:left w:val="single" w:color="1F4E79" w:sz="24" w:space="12"/>
        </w:pBdr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एक AI को हर application का मालिक बनाना नहीं, बल्कि एक intelligent system बनाना जो user के behalf पर उपलब्ध applications को coordinated तरीके से operate कर सके।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और यही SuperiOA को एक सामान्य chatbot या simple automation tool से अलग करता है।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SuperiOA — Intelligent Operation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2026-10-04T14:12:43.102Z</dcterms:created>
  <dcterms:modified xsi:type="dcterms:W3CDTF">2026-10-04T14:12:43.102Z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