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Jumát: Meneladani Rasulullah SAW dalam Kehidupan Sehari-hari</w:t>
      </w:r>
    </w:p>
    <w:p>
      <w:r>
        <w:t>Assalamualaikum Warahmatullahi Wabarakatuh</w:t>
      </w:r>
    </w:p>
    <w:p>
      <w:r>
        <w:t>إِنَّ الْحَمْدَ لِلَّهِ نَحْمَدُهُ وَنَسْتَعِيْنُهُ وَنَسْتَغْفِرُهُ، وَنَعُوذُ بِاللهِ مِنْ شُرُوْرِ أَنْفُسِنَا وَمِنْ سَيِّئَاتِ أَعْمَالِنَا، مَنْ يَهْدِهِ اللهُ فَلاَ مُضِلَّ لَهُ وَمَنْ يُضْلِلْ فَلاَ هَادِيَ لَهُ أَشْهَدُ أَنْ لاَ إِلَهَ إِلاَّ اللهُ وَحْدَهُ لاَشَرِيْكَ لَهُ، وَأَشْهَدُ أَنَّ مُحَمَّدًا عَبْدُهُ وَرَسُوْلُهُ . ، أَمَّا بَعْدُ</w:t>
      </w:r>
    </w:p>
    <w:p>
      <w:r>
        <w:t>Jama’ah Jum’at yang berbahagia,</w:t>
      </w:r>
    </w:p>
    <w:p>
      <w:r>
        <w:t>Puji syukur kita panjatkan kehadirat Allah SWT, Tuhan semesta alam, yang telah melimpahkan rahmat dan hidayah-Nya kepada kita semua. Shalawat serta salam semoga senantiasa tercurah kepada junjungan kita Nabi Muhammad SAW, keluarga, sahabat, dan seluruh umatnya hingga akhir zaman.</w:t>
      </w:r>
    </w:p>
    <w:p>
      <w:r>
        <w:t>يَٰٓأَيُّهَا ٱلَّذِينَ ءَامَنُوا۟ ٱتَّقُوا۟ ٱللَّهَ حَقَّ تُقَاتِهِۦ وَلَا تَمُوتُنَّ إِلَّا وَأَنتُم مُّسْلِمُونَ</w:t>
      </w:r>
    </w:p>
    <w:p>
      <w:r>
        <w:t>Wahai orang-orang yang beriman, bertakwalah kepada Allah dengan sebenar-benar takwa kepada-Nya dan janganlah kamu mati kecuali dalam keadaan muslim. (Ali Imron: 102)</w:t>
      </w:r>
    </w:p>
    <w:p>
      <w:r>
        <w:t>Dari atas mimbar khatib berwasiat kepada kita semua, terutama kepada diri khatib pribadi, untuk senantiasa berusaha meningkatkan kualitas keimanan dan ketakwaan kepada Allah subhanahu wa ta’ala dengan cara melaksanakan semua kewajiban dan menjauhkan diri dari seluruh yang diharamkan.</w:t>
      </w:r>
    </w:p>
    <w:p>
      <w:r>
        <w:t>Jama’ah yang dirahmati Allah,</w:t>
      </w:r>
    </w:p>
    <w:p>
      <w:r>
        <w:t>Tema khotbah kita pada hari ini adalah tentang pentingnya meneladani Rasulullah SAW dalam kehidupan sehari-hari sebagai seorang Muslim sejati. Rasulullah SAW adalah uswatun hasanah, teladan terbaik bagi seluruh umat manusia. Beliau telah menunjukkan kepada kita bagaimana cara hidup yang baik dan benar sesuai dengan tuntunan agama Islam.</w:t>
      </w:r>
    </w:p>
    <w:p>
      <w:r>
        <w:t>Keteladanan Rasulullah SAW.</w:t>
      </w:r>
    </w:p>
    <w:p>
      <w:r>
        <w:t>قَدْ كَانَ لَكُمْ فِيْ رَسُوْلِ اللّٰهِ اُسْوَةٌ حَسَنَةٌ لِّمَنْ كَانَ يَرْجُوا اللّٰهَ وَالْيَوْمَ الْاٰخِرَ وَذَكَرَ اللّٰهَ كَثِيْرًاۗ</w:t>
      </w:r>
    </w:p>
    <w:p>
      <w:r>
        <w:t>“Sesungguhnya telah ada pada (diri) Rasulullah itu uswatun hasanah (suri teladan yang baik) bagimu (yaitu) bagi orang yang mengharap (rahmat) Allah dan (kedatangan) hari kiamat dan dia banyak menyebut Allah.” [QS. Al-Ahzaab: 21].</w:t>
      </w:r>
    </w:p>
    <w:p>
      <w:r>
        <w:t>وَاِنَّكَ لَعَلٰى خُلُقٍ عَظِيْمٍ</w:t>
      </w:r>
    </w:p>
    <w:p>
      <w:r>
        <w:t>Dan sesungguhnya kamu benar-benar berbudi pekerti yang agung. [Q.S. Al-Qalam: 4].</w:t>
      </w:r>
    </w:p>
    <w:p>
      <w:r>
        <w:t>Rasulullah SAW adalah pribadi yang sempurna. Beliau memiliki akhlak yang mulia, sifat yang terpuji, dan perilaku yang sangat baik. Beliau adalah seorang pemimpin yang adil, penyayang, dan bijaksana. Beliau juga seorang suami yang setia, seorang ayah yang penyayang, dan seorang sahabat yang dapat diandalkan.</w:t>
      </w:r>
    </w:p>
    <w:p>
      <w:r>
        <w:t>Beberapa contoh keteladanan Rasulullah SAW yang dapat kita ambil dalam kehidupan sehari-hari antara lain:</w:t>
      </w:r>
    </w:p>
    <w:p>
      <w:r>
        <w:t>Sabar dan Tawakkal: Rasulullah SAW selalu sabar dalam menghadapi segala cobaan dan ujian hidup. Beliau juga senantiasa bertawakkal kepada Allah SWT dalam segala hal.</w:t>
      </w:r>
    </w:p>
    <w:p>
      <w:r>
        <w:t>Jujur dan Amanah: Rasulullah SAW dikenal sebagai pribadi yang sangat jujur dan amanah. Beliau selalu menepati janji dan tidak pernah berbohong.</w:t>
      </w:r>
    </w:p>
    <w:p>
      <w:r>
        <w:t>Rendah Hati: Meskipun beliau adalah seorang Nabi dan Rasul, Rasulullah SAW tetap memiliki sifat yang rendah hati. Beliau tidak pernah sombong dan selalu bergaul dengan siapa saja tanpa memandang status sosial.</w:t>
      </w:r>
    </w:p>
    <w:p>
      <w:r>
        <w:t>Pemurah: Rasulullah SAW sangat pemurah. Beliau selalu berbagi rezeki dengan orang lain, terutama kepada fakir miskin dan orang-orang yang membutuhkan.</w:t>
      </w:r>
    </w:p>
    <w:p>
      <w:r>
        <w:t>Belajar Sepanjang Hayat: Rasulullah SAW tidak pernah berhenti belajar.</w:t>
      </w:r>
    </w:p>
    <w:p>
      <w:r>
        <w:t>Beliau selalu mencari ilmu pengetahuan yang bermanfaat untuk dirinya dan umatnya. Hadist Rasulullah SAW yang diriwayatkan oleh Bukhari dan Muslim berbunyi: “Aku tinggalkan untuk kalian dua perkara yang jika kalian berpegang teguh padanya, kalian tidak akan sesat selamanya, yaitu Al-Qur’an dan Sunnahku.”</w:t>
      </w:r>
    </w:p>
    <w:p>
      <w:r>
        <w:t>(Khutbah Penutup)</w:t>
      </w:r>
    </w:p>
    <w:p>
      <w:r>
        <w:t>Jama’ah yang berbahagia,</w:t>
      </w:r>
    </w:p>
    <w:p>
      <w:r>
        <w:t>Meneladani Rasulullah SAW adalah kewajiban bagi setiap Muslim. Dengan meneladani beliau, kita akan mendapatkan keberkahan hidup di dunia dan akhirat. Kita akan menjadi pribadi yang lebih baik, lebih bermanfaat bagi sesama, dan lebih dekat dengan Allah SWT.</w:t>
      </w:r>
    </w:p>
    <w:p>
      <w:r>
        <w:t>Marilah kita bersama-sama meningkatkan kualitas iman dan taqwa kita dengan cara meneladani Rasulullah SAW dalam kehidupan sehari-hari. Mari kita jadikan Rasulullah SAW sebagai panutan dan suri tauladan dalam segala hal.</w:t>
      </w:r>
    </w:p>
    <w:p>
      <w:r>
        <w:t>إِنَّ اللهَ وَمَلاَئِكَتَهُ يُصَلُّوْنَ عَلَى النَّبِيِّ، يَاأَيُّهاَ الَّذِيْنَ ءَامَنُوْا صَلُّوْا عَلَيْهِ وَسَلِّمُوْا تَسْلِيْمًا .</w:t>
      </w:r>
    </w:p>
    <w:p>
      <w:r>
        <w:t>اَللَّهُمَّ صَلِّ وَسَلِّمْ وَبَارِكْ عَلَى مُحَمَّدٍ وَعَلَى آلِهِ وَأَصْحَابِهِ وَقَرَابَتِهِ وَأَزْوَاجِهِ وَذُرِّيَّاتِهِ أَجْمَعِيْنَ .</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p>
      <w:r>
        <w:t>Sumber: Majelis Tabligh, Pimpinan Daerah Muhammadiyah Kota Yogyakarta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