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Jilbab Identitas Perempuan Merdeka</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اِلَّآ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Jamaah Jumat yang dirahmati Allah,</w:t>
      </w:r>
    </w:p>
    <w:p>
      <w:r>
        <w:t>Pada kesempatan yang berbahagia ini, marilah kita senantiasa meningkatkan ketakwaan kepada Allah SWT dengan melaksanakan segala perintah-Nya dan menjauhi segala larangan-Nya. Salah satu perintah yang penting bagi kaum perempuan dalam Islam adalah kewajiban untuk menutup aurat, yang di antaranya diwujudkan melalui penggunaan jilbab.</w:t>
      </w:r>
    </w:p>
    <w:p>
      <w:r>
        <w:t>Kewajiban ini memiliki dasar yang cukup kuat dalam Al-Quran. Allah SWT berfirman dalam surat al-Ahzab ayat 59:</w:t>
      </w:r>
    </w:p>
    <w:p>
      <w:r>
        <w:t>يَا أَيُّهَا النَّبِيُّ قُل لِّأَزْوَاجِكَ وَبَنَاتِكَ وَنِسَاء الْمُؤْمِنِينَ يُدْنِينَ عَلَيْهِنَّ مِن جَلَابِيبِهِنَّ ذَلِكَ أَدْنَى أَن يُعْرَفْنَ فَلَا يُؤْذَيْنَ وَكَانَ اللَّهُ غَفُوراً رَّحِيماً</w:t>
      </w:r>
    </w:p>
    <w:p>
      <w:r>
        <w:t>“Hai Nabi, katakanlah kepada istri-istrimu, anak-anak perempuanmu, dan istri-istri orang-orang yang beriman: ‘Hendaklah mereka mengulurkan jilbabnya ke seluruh tubuh mereka.’ Yang demikian itu supaya mereka lebih mudah untuk dikenal, karena itu mereka tidak diganggu. Dan Allah Maha Pengampun lagi Maha Penyayang.” (QS. al-Ahzab: 59).</w:t>
      </w:r>
    </w:p>
    <w:p>
      <w:r>
        <w:t>Dalam ayat ini, Allah dengan jelas memerintahkan para perempuan untuk mengenakan jilbab sebagai bentuk perlindungan diri dan identitas mereka sebagai perempuan muslimah yang beriman. Hal ini tidak hanya sekadar aturan, namun merupakan manifestasi dari ketaatan kepada Allah dan Rasul-Nya.</w:t>
      </w:r>
    </w:p>
    <w:p>
      <w:r>
        <w:t>Jamaah jumat yang berbahagia,</w:t>
      </w:r>
    </w:p>
    <w:p>
      <w:r>
        <w:t>Rasulullah SAW juga memberikan penjelasan mengenai batasan aurat bagi kaum perempuan. Dalam sebuah hadis yang diriwayatkan oleh Abu Dawud, Rasulullah bersabda:</w:t>
      </w:r>
    </w:p>
    <w:p>
      <w:r>
        <w:t>إنَّ اْلجَـارِيَةَ إِذَا حَاضَتْ لَمْ تََصْلُحْ أن يُرَي مِنْهَا إِلاوَجْهُهَا وَيَدَاهَا إِلَى اْلمَفْصِلِ</w:t>
      </w:r>
    </w:p>
    <w:p>
      <w:r>
        <w:t>“Sesungguhnya seorang perempuan jika telah mendapatkan haidh, tidak pantas terlihat dari dirinya kecuali wajahnya dan kedua telapak tangannya sampai tulang pergelangan tangan (sendi).” [HR. Abu Dawud].</w:t>
      </w:r>
    </w:p>
    <w:p>
      <w:r>
        <w:t>Dalam hadis ini, jelas bahwa aurat perempuan yang telah dewasa adalah seluruh tubuh kecuali wajah dan telapak tangan. Ini sejalan dengan perintah Allah dalam Al-Quran yang menegaskan pentingnya menutup aurat sebagai bentuk kehormatan dan perlindungan bagi kaum perempuan.</w:t>
      </w:r>
    </w:p>
    <w:p>
      <w:r>
        <w:t>Para ulama juga telah mengkaji tentang jilbab dan batasan-batasannya. Menurut para ulama, jilbab adalah pakaian yang dapat menutupi seluruh tubuh perempuan dari kepala hingga kaki, yang terdiri dari kerudung dan baju kurung. Oleh karena itu, sudah sepatutnya kita meluruskan pandangan yang menganggap jilbab hanya sebatas penutup kepala saja.</w:t>
      </w:r>
    </w:p>
    <w:p>
      <w:r>
        <w:t>Seorang muslimah kita harus memahami bahwa kewajiban berjilbab adalah bentuk ketaatan kepada Allah SWT. Jilbab tidak hanya sekadar busana, tetapi juga identitas seorang perempuan muslimah yang menjaga kesucian dirinya.</w:t>
      </w:r>
    </w:p>
    <w:p>
      <w:r>
        <w:t>Marilah kita, sebagai kaum muslimin, selalu menegakkan syariat ini dengan penuh keikhlasan dan kesungguhan. Semoga Allah SWT senantiasa memberikan kita hidayah dan kekuatan untuk terus istiqamah dalam menjalankan perintah-Nya.</w:t>
      </w:r>
    </w:p>
    <w:p>
      <w:r>
        <w:t>بَارَكَ اللهُ لِيْ وَلَكُمْ فِي الْقُرْآنِ الْعَظِيْمِ، وَنَفَعَنِيْ وَإِيَّاكُمْ بِمَا فِيْهِ مِنَ اْلآيَاتِ وَالذِّكْرِ الْحَكِيْمِ فَاسْتَغْفِرُوْهُ، إِنَّهُ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Jamaah salat jumat yang berbahagia,</w:t>
      </w:r>
    </w:p>
    <w:p>
      <w:r>
        <w:t>Marilah kita renungkan betapa Islam telah memberikan perlindungan yang unik dan efektif bagi kaum perempuan. Islam tidak hanya mendorong kasih sayang terhadap perempuan, tetapi juga merombak pandangan masyarakat terhadap peran dan posisi perempuan dalam kehidupan.</w:t>
      </w:r>
    </w:p>
    <w:p>
      <w:r>
        <w:t>Eksploitasi terhadap tubuh perempuan sering kali berakar dari pandangan yang dangkal, yang hanya menilai perempuan dari aspek fisiknya semata. Islam hadir untuk mengubah pandangan ini dan menegakkan nilai-nilai yang lebih mulia.</w:t>
      </w:r>
    </w:p>
    <w:p>
      <w:r>
        <w:t>Al-Qur’an mengakui bahwa pesona fisik perempuan adalah bagian dari hiasan dunia, yang secara alami dapat menarik perhatian lawan jenis. Namun demikian, al-Qur’an juga dengan tegas memerintahkan baik laki-laki maupun perempuan untuk menjaga pandangan mereka. Perintah ini menunjukkan bahwa nilai seseorang, khususnya perempuan, tidak boleh hanya didasarkan pada penampilan fisik atau ukuran material lainnya.</w:t>
      </w:r>
    </w:p>
    <w:p>
      <w:r>
        <w:t>Islam mengajarkan bahwa derajat manusia di hadapan Allah tidak ditentukan oleh fisik, melainkan oleh ilmu, iman, dan ketakwaan. Al-Qur’an mengakui keragaman manusia dalam hal jenis kelamin, suku bangsa, dan lainnya, namun menegaskan bahwa yang terbaik di antara kita adalah mereka yang paling bertakwa. Dalam konteks ini, syariat jilbab adalah salah satu wujud nyata dari ajaran tersebut.</w:t>
      </w:r>
    </w:p>
    <w:p>
      <w:r>
        <w:t>Jilbab membebaskan perempuan dari penilaian fisik semata, menjadikannya sebagai identitas muslimah yang merdeka dan dihargai karena keimanan serta kontribusi salih mereka dalam masyarakat. Allah SWT juga menyebutkan bahwa manfaat jilbab adalah agar perempuan mukmin lebih dikenal sebagai wanita yang beriman dan terlindungi dari gangguan atau tindakan buruk yang mungkin menimpa mereka yang tidak berjilbab.</w:t>
      </w:r>
    </w:p>
    <w:p>
      <w:r>
        <w:t>Marilah kita sebagai umat Islam, khususnya bagi kaum perempuan, memegang teguh syariat jilbab ini sebagai bentuk ketaatan kepada Allah dan sebagai perlindungan diri dari fitnah dunia. Semoga Allah SWT senantiasa membimbing kita semua untuk menjalani hidup sesuai dengan tuntunan-Nya.</w:t>
      </w:r>
    </w:p>
    <w:p>
      <w:r>
        <w:t>إِنَّ اللهَ وَمَلاَئِكَتَهُ يُصَلُّوْنَ عَلَى النَّبِيِّ، يَاأَيُّهاَ الَّذِيْنَ ءَامَنُوْا صَلُّوْا عَلَيْهِ وَسَلِّمُوْا تَسْلِيْمًا .</w:t>
      </w:r>
    </w:p>
    <w:p>
      <w:r>
        <w:t>اَللَّهُمَّ صَلِّ وَسَلِّمْ وَبَارِكْ عَلَى مُحَمَّدٍ وَعَلَى آلِهِ وَأَصْحَابِهِ وَقَرَابَتِهِ وَأَزْوَاجِهِ وَذُرِّيَّاتِهِ أَجْمَعِيْنَ .</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p>
      <w:r>
        <w:t>Referensi:</w:t>
      </w:r>
    </w:p>
    <w:p>
      <w:r>
        <w:t>Majelis Tarjih dan Tajdid PP Muhammadiyah, “Hukum Perempuan Muslim yang tidak pernah Memakai Jilbab,” https://tarjih.or.id/hukum-perempuan-muslim-yang-tidak-pernah-memakai-jilbab/, diakses pada Kamis, 15 Agustus 2024.</w:t>
      </w:r>
    </w:p>
    <w:p>
      <w:r>
        <w:t>Ayub, “Melawan Eksploitasi Tubuh antara Feminisme Barat dan Islam”, dalam Muwazah, Vol. 7, No. 1,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