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Kekeringan Sebagai Muhasabah Massal</w:t>
      </w:r>
    </w:p>
    <w:p>
      <w:r>
        <w:t>oleh: Ilham Ibrahim</w:t>
      </w:r>
    </w:p>
    <w:p>
      <w:r>
        <w:t>إِنّ الْحَمْدَ لِلَّهِ نَحْمَدُهُ وَنَسْتَعِيْنُهُ وَنَسْتَغْفِرُهُ وَنَعُوْذُ بِاللهِ مِنْ شُرُوْرِ أَنْفُسِنَا وَسَيّئَاتِ أَعْمَالِنَا مَنْ يَهْدِهِ اللهُ فَلاَ مُضِلّ لَهُ وَمَنْ يُضْلِلْ فَلاَ هَادِيَ لَهُ</w:t>
      </w:r>
    </w:p>
    <w:p>
      <w:r>
        <w:t>أَشْهَدُ أَنْ لاَ إِلهَ إِلاّ اللهُ وَأَشْهَدُ أَنّ مُحَمّدًا عَبْدُهُ وَرَسُوْلُه</w:t>
      </w:r>
    </w:p>
    <w:p>
      <w:r>
        <w:t>اَللهُمّ صَلّ وَسَلّمْ عَلى مُحَمّدٍ وَعَلى آلِهِ وَأَصْحَابِهِ وَمَنْ تَبِعَهُمْ بِإِحْسَانٍ إِلَى يَوْمِ الدّيْن</w:t>
      </w:r>
    </w:p>
    <w:p>
      <w:r>
        <w:t>يَاأَيّهَا الّذَيْنَ آمَنُوْا اتّقُوا اللهَ حَقّ تُقَاتِهِ وَلاَ تَمُوْتُنّ إِلاّ وَأَنْتُمْ مُسْلِمُوْنَا</w:t>
      </w:r>
    </w:p>
    <w:p>
      <w:r>
        <w:t>Jamaah jumat yang dirahmati Allah</w:t>
      </w:r>
    </w:p>
    <w:p>
      <w:r>
        <w:t>Marilah kita panjatkan puja dan puji kehadirat Allah Yang Maha Besar. Semoga kita senantiasa dilindungi dari bencana, malapetaka, dan lain sebagainya. Shalawat dan salam marilah kita limpahkan kepada Nabi kita Muhammad Saw.</w:t>
      </w:r>
    </w:p>
    <w:p>
      <w:r>
        <w:t>Tidak lupa pula, berdirinya khatib di sini hendak mengingatkan kepada diri pribadi dan jamaah sekalian untuk senantiasa meningkatkan iman dan takwa kita kepada Allah. Hanya dengan iman dan takwa, kita dapat bertahan di tengah bencana dan kesulitan hidup. Lebih dari itu, iman dan takwa dapat menjadi modal bagi kita untuk mendapatkan kebahagiaan di dunia dan akhirat.</w:t>
      </w:r>
    </w:p>
    <w:p>
      <w:r>
        <w:t>Jamaah jumat yang dimuliakan Allah</w:t>
      </w:r>
    </w:p>
    <w:p>
      <w:r>
        <w:t>Musibah kekeringan yang sedang dialami saat ini seharusnya menjadi sebuah muhasabah massal bagi kita semua. Kekeringan, sebagai bagian dari takdir yang datang dari Allah, juga merupakan konsekuensi dari perbuatan manusia yang telah mengabaikan kelestarian lingkungan.</w:t>
      </w:r>
    </w:p>
    <w:p>
      <w:r>
        <w:t>Dalam QS. Ar-Rad ayat 11 Allah berfirman:</w:t>
      </w:r>
    </w:p>
    <w:p>
      <w:r>
        <w:t>اِنَّ اللّٰهَ لَا يُغَيِّرُ مَا بِقَوْمٍ حَتّٰى يُغَيِّرُوْا مَا بِاَنْفُسِهِمْۗ وَاِذَآ اَرَادَ اللّٰهُ بِقَوْمٍ سُوْۤءًا فَلَا مَرَدَّ لَهٗ ۚوَمَا لَهُمْ مِّنْ دُوْنِهٖ مِنْ وَّالٍ</w:t>
      </w:r>
    </w:p>
    <w:p>
      <w:r>
        <w:t>Sesungguhnya Allah tidak merubah keadaan sesuatu kaum sehingga mereka merubah keadaan yang ada pada diri mereka sendiri. Dan apabila Allah menghendaki keburukan terhadap sesuatu kaum, maka tak ada yang dapat menolaknya; dan sekali-kali tak ada pelindung bagi mereka selain Dia.</w:t>
      </w:r>
    </w:p>
    <w:p>
      <w:r>
        <w:t>Dalam konteks kekeringan, kita harus merenungkan firman di atas sebagai panggilan untuk bertindak. Kekeringan bukanlah fenomena yang hanya terjadi begitu saja, tetapi seringkali merupakan hasil dari perbuatan manusia yang tidak bertanggung jawab terhadap lingkungan.</w:t>
      </w:r>
    </w:p>
    <w:p>
      <w:r>
        <w:t>Kekeringan yang melanda berbagai wilayah adalah bukti nyata dari ketidakseimbangan yang telah diciptakan oleh manusia dalam ekosistem. Eksploitasi berlebihan terhadap sumber daya alam, deforestasi, polusi, dan perubahan iklim adalah sebagian besar penyebab dari musibah ini. Kita telah terlalu lama mengabaikan tanggung jawab kita sebagai penghuni bumi untuk menjaga dan merawat alam.</w:t>
      </w:r>
    </w:p>
    <w:p>
      <w:r>
        <w:t>Jamaah jumat yang berbahagia</w:t>
      </w:r>
    </w:p>
    <w:p>
      <w:r>
        <w:t>Dalam Fikih Kebencanaan disebutkan bahwa bencana—dalam hal ini kekeringan—berfungsi sebagai media untuk introspeksi seluruh perbuatan manusia yang mendatangkan peristiwa yang merugikan manusia itu sendiri.</w:t>
      </w:r>
    </w:p>
    <w:p>
      <w:r>
        <w:t>Di sini berlakulah firman Allah dalam QS. Al Hasyr ayat 18:</w:t>
      </w:r>
    </w:p>
    <w:p>
      <w:r>
        <w:t>يٰٓاَيُّهَا الَّذِيْنَ اٰمَنُوا اتَّقُوا اللّٰهَ وَلْتَنْظُرْ نَفْسٌ مَّا قَدَّمَتْ لِغَدٍۚ وَاتَّقُوا اللّٰهَ ۗاِنَّ اللّٰهَ خَبِيْرٌ ۢبِمَا تَعْمَلُوْنَ</w:t>
      </w:r>
    </w:p>
    <w:p>
      <w:r>
        <w:t>Hai orang-orang yang beriman, bertakwalah kepada Allah dan hendaklah setiap diri memperhatikan apa yang telah diperbuatnya untuk hari esok (akhirat); dan bertakwalah kepada Allah, sesungguhnya Allah Maha Mengetahui apa yang kamu kerjakan .</w:t>
      </w:r>
    </w:p>
    <w:p>
      <w:r>
        <w:t>Muhasabah massal adalah saat yang tepat bagi kita untuk merenungkan peran kita dalam menciptakan kondisi saat ini. Sangat penting untuk lebih sadar akan kelestarian ekologis dan dampak negatif yang bisa timbul dari tindakan kita. Ini adalah momen di mana kita harus bertanya pada diri sendiri apakah kita telah menjalani kehidupan yang berkelanjutan dan bertanggung jawab terhadap lingkungan.</w:t>
      </w:r>
    </w:p>
    <w:p>
      <w:r>
        <w:t>Langkah pertama dalam muhasabah ini adalah meningkatkan kesadaran kita tentang pentingnya pelestarian alam. Kita perlu memahami bahwa kita bukanlah pemilik alam ini, tetapi hanya penjaga sementara yang bertanggung jawab untuk melestarikannya bagi generasi mendatang.</w:t>
      </w:r>
    </w:p>
    <w:p>
      <w:r>
        <w:t>Pemilik sejati alam raya ini hanyalah Allah, sementara manusia hanyalah nisbi. Dalam QS. An-Nisa ayat 131, Allah berfirman:</w:t>
      </w:r>
    </w:p>
    <w:p>
      <w:r>
        <w:t>وَلِلّٰهِ مَا فِى السَّمٰوٰتِ وَمَا فِى الْاَرْضِۗ وَلَقَدْ وَصَّيْنَا الَّذِيْنَ اُوْتُوا الْكِتٰبَ مِنْ قَبْلِكُمْ وَاِيَّاكُمْ اَنِ اتَّقُوا اللّٰهَ ۗوَاِنْ تَكْفُرُوْا فَاِنَّ لِلّٰهِ مَا فِى السَّمٰوٰتِ وَمَا فِى الْاَرْضِۗ وَكَانَ اللّٰهُ غَنِيًّا حَمِيْدًا</w:t>
      </w:r>
    </w:p>
    <w:p>
      <w:r>
        <w:t>Dan milik Allah-lah apa yang ada di langit dan apa yang ada di bumi, dan sungguh, Kami telah memerintahkan kepada orang yang diberi kitab suci sebelum kamu dan (juga) kepadamu agar bertakwa kepada Allah. Tetapi jika kamu ingkar, maka (ketahuilah), milik Allah-lah apa yang ada di langit dan apa yang ada di bumi, dan Allah Mahakaya, Maha Terpuji.</w:t>
      </w:r>
    </w:p>
    <w:p>
      <w:r>
        <w:t>Selanjutnya, kita harus mengambil tindakan nyata. Ini bisa berarti mendukung upaya-upaya untuk menghentikan deforestasi, mengurangi polusi, dan mempromosikan energi terbarukan. Setiap individu, lembaga, dan pemerintah memiliki peran dalam menjaga ekosistem yang rapuh ini. Hal ini sejalan dengan Sabda Rasulullah Saw:</w:t>
      </w:r>
    </w:p>
    <w:p>
      <w:r>
        <w:t>مَا مِنْ مُسْلِمٍ يَغْرِسُ غَرْسًا أَوْ يَزْرَعُ زَرْعًا فَيَأْكُلُ مِنْهُ طَيْرٌ أَوْ إِنْسَانٌ أَوْ بَهِيمَةٌ إِلاَّ كَانَ لَهُ بِهِ صَدَقَةٌ</w:t>
      </w:r>
    </w:p>
    <w:p>
      <w:r>
        <w:t>Tak seorang pun muslim yang menanam pohon atau menabur benih tanaman, lalu (setelah ia tumbuh) dimakan oleh burung, manusia, atau hewan lainnya, kecuali akan menjadi sedekah baginya [HR. Bukhari].</w:t>
      </w:r>
    </w:p>
    <w:p>
      <w:r>
        <w:t>Dalam hadis lain disebutkan bahwa jika seseorang menebang pohon tanpa alasan yang sah atau tanpa keperluan yang mendesak akan menghadapi hukuman Allah yang serius, yaitu dengan mengarahkan kepalanya ke neraka. Pesan ini menunjukkan betapa pentingnya penghormatan terhadap alam dan sumber daya yang telah dianugerahkan Allah kepada kita.</w:t>
      </w:r>
    </w:p>
    <w:p>
      <w:r>
        <w:t>عَنْ عَبْدِ اللَّهِ بْنِ حُبْشِىٍّ قَالَ قَالَ رَسُولُ اللَّهِ - صلى الله عليه وسلم - مَنْ قَطَعَ سِدْرَةً صَوَّبَ اللَّهُ رَأْسَهُ فِى النَّارِ</w:t>
      </w:r>
    </w:p>
    <w:p>
      <w:r>
        <w:t>Dari ‘Abdullah bin Hubsyi (ia berkata): Rasulullah saw bersabda: Barangsiapa yang menebang pohon sidrah (sejenis bidara), maka Allah akan mengarahkan kepalanya ke neraka [HR. Ahmad. Dinyatakan shahih oleh al-Albani].</w:t>
      </w:r>
    </w:p>
    <w:p>
      <w:r>
        <w:t>Muhasabah massal tentang kekeringan yang kita alami saat ini adalah panggilan untuk berubah. Dengan tindakan yang tepat, kita dapat mencegah kekeringan yang lebih parah dan merestorasi keseimbangan lingkungan. Ini bukan hanya tanggung jawab individu, tetapi tanggung jawab bersama kita sebagai umat manusia. Mari kita bersatu untuk melindungi rumah kita bersama-sama, karena kita tidak punya planet lain.</w:t>
      </w:r>
    </w:p>
    <w:p>
      <w:r>
        <w:t>أَقُولُ قَوْ لِي هَذَا وَأَسْتَغْفِرُ اللهَ لِيْ وَلَكُمْ فَاسْتَغْفِرُوْهُ اِنَّهُ هُوَ الْغَفُورُ الرَّحِيْمُ</w:t>
      </w:r>
    </w:p>
    <w:p>
      <w:r>
        <w:t>Khutbah Kedua</w:t>
      </w:r>
    </w:p>
    <w:p>
      <w:r>
        <w:t>اَلْحَمْدُ لِلّهِ رَبِّ الْعَالَمِيْنَ نَحْمَدُهُ وَنَسْتَعِيْنُهُ وَنَسْتَغْفِرُهُ وَنَتُوْبُ اِلَيْهِ وَنَعُوْذُ بِاللهِ مِنْ شُرُوْرِ اَنْفُسِنَا وَسَيِّئَاتِ اَعْمَالِنَا مَنْ يَهْدِ اللهُ فَلاَ مُضِلَّ لَهُ وَمَنْ يُضْلِلْ فَلاَ هَادِيَ لَهُ</w:t>
      </w:r>
    </w:p>
    <w:p>
      <w:r>
        <w:t>اَشْهَدُ اَنْ لاَ اِلهَ اِلاَّ اللهُ وَحْدَهُ لاَ شَرِيْكَ لَهُ وَاَشْهَدُ اَنَّ مُحَمَّدًا عَبْدُهُ وَرَسُوْلُهُ وَالصَّلاَةُ وَالسَّلاَمُ عَلَى نَبِيِّنَا مُحَمَّدٍ وَعَلَى اَلِهِ وَاَصْحَابِهِ وَمَنْ تَبِعَهُ اِلَى يَوْمِ الدِّيْنِ . اَمَّا بَعْدُ</w:t>
      </w:r>
    </w:p>
    <w:p>
      <w:r>
        <w:t>اَللّهُمَّ اغْفِرْ لِلْمُسْلِمِيْنَ وَالْمُسْلِمَاتِ , وَالْمُؤْ مِنِيْنَ وَالْمُؤْ مِنَاتِ , اَلْاَحْيَاءِ مِنْهُمْ وَالْاَمْوَاتِ , اِنَّكَ سَمِيْعٌ قَرِيْبٌ مُجِيْبُ الدَّعَوَاتِ , يَا قَاضِىَ الْحَاجَاتِ , وَيَا كَافِىَ الْمُهِمَّاتِ</w:t>
      </w:r>
    </w:p>
    <w:p>
      <w:r>
        <w:t>. اَللّهُمَّ اَرِنَا الْحَقَّ حَقًّا وَارْزُ قْنَا اتِّبَاعَةَ , وَاَرِنَا الْبَاطِلَ بَاطِلاً وَارْزُقْناَ اجْتِنَابَهُ</w:t>
      </w:r>
    </w:p>
    <w:p>
      <w:r>
        <w:t>رَبَّنَا اتِنَا فِى الدُّنْيَا حَسَنَةً وَفِى الْاَخِرَةِ حَسَنَةً وَقِنَا عَذَابَ النَّارِ</w:t>
      </w:r>
    </w:p>
    <w:p>
      <w:r>
        <w:t>. اِنَّ اللهَ يَاْمُرُ بِالْعَدْلِ وَالْاِحْسَانِ , اِيْتَاءِ ذِى الْقُرْبَى وَيَنْهَى عَنِ الْفَحْشَاءِ وَالْمُنْكَرِ وَالْبَغْىِ , يَعِظُكُمْ لَعَلَّكُمْ تَذَكَّرُوْنَ</w:t>
      </w:r>
    </w:p>
    <w:p>
      <w:r>
        <w:t>وَالْحَمْدُ ِللهِ رَبِّ الْعَالَمِيْنَ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