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7F8" w:rsidRPr="00002CB3" w:rsidRDefault="0051401F" w:rsidP="00002CB3">
      <w:pPr>
        <w:jc w:val="center"/>
        <w:rPr>
          <w:b/>
          <w:sz w:val="36"/>
          <w:szCs w:val="28"/>
        </w:rPr>
      </w:pPr>
      <w:r w:rsidRPr="00002CB3">
        <w:rPr>
          <w:b/>
          <w:sz w:val="36"/>
          <w:szCs w:val="28"/>
        </w:rPr>
        <w:t>Giới thiệu tổng quan</w:t>
      </w:r>
    </w:p>
    <w:tbl>
      <w:tblPr>
        <w:tblStyle w:val="GridTable1Light-Accent1"/>
        <w:tblW w:w="10768" w:type="dxa"/>
        <w:tblLook w:val="04A0" w:firstRow="1" w:lastRow="0" w:firstColumn="1" w:lastColumn="0" w:noHBand="0" w:noVBand="1"/>
      </w:tblPr>
      <w:tblGrid>
        <w:gridCol w:w="2263"/>
        <w:gridCol w:w="8505"/>
      </w:tblGrid>
      <w:tr w:rsidR="002F353C" w:rsidTr="00C608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2F353C" w:rsidRDefault="002F353C" w:rsidP="00C3506B">
            <w:pPr>
              <w:rPr>
                <w:sz w:val="28"/>
                <w:szCs w:val="28"/>
              </w:rPr>
            </w:pPr>
            <w:r>
              <w:rPr>
                <w:sz w:val="28"/>
                <w:szCs w:val="28"/>
              </w:rPr>
              <w:t>Tiêu đề</w:t>
            </w:r>
          </w:p>
        </w:tc>
        <w:tc>
          <w:tcPr>
            <w:tcW w:w="8505" w:type="dxa"/>
            <w:shd w:val="clear" w:color="auto" w:fill="92D050"/>
          </w:tcPr>
          <w:p w:rsidR="002F353C" w:rsidRDefault="002F353C" w:rsidP="00C3506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Default="002F353C" w:rsidP="00C3506B">
            <w:pPr>
              <w:rPr>
                <w:sz w:val="28"/>
                <w:szCs w:val="28"/>
              </w:rPr>
            </w:pPr>
            <w:r>
              <w:rPr>
                <w:sz w:val="28"/>
                <w:szCs w:val="28"/>
              </w:rPr>
              <w:t>Dẫn nhập</w:t>
            </w:r>
          </w:p>
        </w:tc>
        <w:tc>
          <w:tcPr>
            <w:tcW w:w="8505" w:type="dxa"/>
          </w:tcPr>
          <w:p w:rsidR="002F353C" w:rsidRDefault="002F353C" w:rsidP="00E827FC">
            <w:pPr>
              <w:jc w:val="both"/>
              <w:cnfStyle w:val="000000000000" w:firstRow="0" w:lastRow="0" w:firstColumn="0" w:lastColumn="0" w:oddVBand="0" w:evenVBand="0" w:oddHBand="0" w:evenHBand="0" w:firstRowFirstColumn="0" w:firstRowLastColumn="0" w:lastRowFirstColumn="0" w:lastRowLastColumn="0"/>
              <w:rPr>
                <w:sz w:val="28"/>
                <w:szCs w:val="28"/>
              </w:rPr>
            </w:pPr>
            <w:r w:rsidRPr="00002CB3">
              <w:rPr>
                <w:sz w:val="28"/>
                <w:szCs w:val="28"/>
              </w:rPr>
              <w:t>Doanh nghiệp bắt buộc phải phản hồi nhanh chóng với sự thay đổi, phải cải cách cách thức vận hành của mình.</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Pr="000932BF" w:rsidRDefault="002F353C" w:rsidP="00C3506B">
            <w:pPr>
              <w:rPr>
                <w:sz w:val="28"/>
                <w:szCs w:val="28"/>
              </w:rPr>
            </w:pPr>
            <w:r w:rsidRPr="000932BF">
              <w:rPr>
                <w:sz w:val="28"/>
                <w:szCs w:val="28"/>
              </w:rPr>
              <w:t>Ví dụ</w:t>
            </w:r>
          </w:p>
        </w:tc>
        <w:tc>
          <w:tcPr>
            <w:tcW w:w="8505" w:type="dxa"/>
          </w:tcPr>
          <w:p w:rsidR="002F353C" w:rsidRDefault="002F353C"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B812F2">
              <w:rPr>
                <w:sz w:val="28"/>
                <w:szCs w:val="28"/>
              </w:rPr>
              <w:t>Vaccine</w:t>
            </w:r>
            <w:r>
              <w:rPr>
                <w:sz w:val="28"/>
                <w:szCs w:val="28"/>
              </w:rPr>
              <w:t xml:space="preserve"> </w:t>
            </w:r>
            <w:r w:rsidRPr="00B812F2">
              <w:rPr>
                <w:sz w:val="28"/>
                <w:szCs w:val="28"/>
              </w:rPr>
              <w:t>phải được bảo quản đúng cách từ lúc sả</w:t>
            </w:r>
            <w:r>
              <w:rPr>
                <w:sz w:val="28"/>
                <w:szCs w:val="28"/>
              </w:rPr>
              <w:t xml:space="preserve">n </w:t>
            </w:r>
            <w:r w:rsidRPr="00B812F2">
              <w:rPr>
                <w:sz w:val="28"/>
                <w:szCs w:val="28"/>
              </w:rPr>
              <w:t>xuất cho tới lúc sử dụng</w:t>
            </w:r>
            <w:r>
              <w:rPr>
                <w:sz w:val="28"/>
                <w:szCs w:val="28"/>
              </w:rPr>
              <w:t>.</w:t>
            </w:r>
          </w:p>
          <w:p w:rsidR="002F353C" w:rsidRDefault="002F353C"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B812F2">
              <w:rPr>
                <w:sz w:val="28"/>
                <w:szCs w:val="28"/>
              </w:rPr>
              <w:t>Phải duy trì nhiệt độ của các đơn vị lưu trữ xuyên</w:t>
            </w:r>
            <w:r>
              <w:rPr>
                <w:sz w:val="28"/>
                <w:szCs w:val="28"/>
              </w:rPr>
              <w:t xml:space="preserve"> </w:t>
            </w:r>
            <w:r w:rsidRPr="00B812F2">
              <w:rPr>
                <w:sz w:val="28"/>
                <w:szCs w:val="28"/>
              </w:rPr>
              <w:t>suốt chuỗi cung ứng chăm sóc</w:t>
            </w:r>
            <w:r>
              <w:rPr>
                <w:sz w:val="28"/>
                <w:szCs w:val="28"/>
              </w:rPr>
              <w:t xml:space="preserve"> </w:t>
            </w:r>
            <w:r w:rsidRPr="00B812F2">
              <w:rPr>
                <w:sz w:val="28"/>
                <w:szCs w:val="28"/>
              </w:rPr>
              <w:t>y tế ở thời gian thự</w:t>
            </w:r>
            <w:r>
              <w:rPr>
                <w:sz w:val="28"/>
                <w:szCs w:val="28"/>
              </w:rPr>
              <w:t>c.</w:t>
            </w:r>
          </w:p>
          <w:p w:rsidR="002F353C" w:rsidRPr="00B40E1A" w:rsidRDefault="002F353C"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B40E1A">
              <w:rPr>
                <w:sz w:val="28"/>
                <w:szCs w:val="28"/>
              </w:rPr>
              <w:t xml:space="preserve">Doanh nghiệp sử dụng khoa học phân </w:t>
            </w:r>
            <w:r>
              <w:rPr>
                <w:sz w:val="28"/>
                <w:szCs w:val="28"/>
              </w:rPr>
              <w:t>tích</w:t>
            </w:r>
            <w:r w:rsidRPr="00B40E1A">
              <w:rPr>
                <w:sz w:val="28"/>
                <w:szCs w:val="28"/>
              </w:rPr>
              <w:t xml:space="preserve"> để</w:t>
            </w:r>
            <w:r w:rsidRPr="00B40E1A">
              <w:rPr>
                <w:sz w:val="28"/>
                <w:szCs w:val="28"/>
              </w:rPr>
              <w:tab/>
            </w:r>
            <w:r w:rsidRPr="00B40E1A">
              <w:rPr>
                <w:sz w:val="28"/>
                <w:szCs w:val="28"/>
              </w:rPr>
              <w:tab/>
            </w:r>
          </w:p>
          <w:p w:rsidR="002F353C" w:rsidRPr="00B40E1A" w:rsidRDefault="002F353C"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B40E1A">
              <w:rPr>
                <w:sz w:val="28"/>
                <w:szCs w:val="28"/>
              </w:rPr>
              <w:t>(1)</w:t>
            </w:r>
            <w:r>
              <w:rPr>
                <w:sz w:val="28"/>
                <w:szCs w:val="28"/>
              </w:rPr>
              <w:t xml:space="preserve"> </w:t>
            </w:r>
            <w:r w:rsidRPr="00B40E1A">
              <w:rPr>
                <w:sz w:val="28"/>
                <w:szCs w:val="28"/>
              </w:rPr>
              <w:t>Báo cáo chuyện gì đang x</w:t>
            </w:r>
            <w:r>
              <w:rPr>
                <w:sz w:val="28"/>
                <w:szCs w:val="28"/>
              </w:rPr>
              <w:t>ả</w:t>
            </w:r>
            <w:r w:rsidRPr="00B40E1A">
              <w:rPr>
                <w:sz w:val="28"/>
                <w:szCs w:val="28"/>
              </w:rPr>
              <w:t>y ra</w:t>
            </w:r>
          </w:p>
          <w:p w:rsidR="002F353C" w:rsidRPr="00B40E1A" w:rsidRDefault="002F353C"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B40E1A">
              <w:rPr>
                <w:sz w:val="28"/>
                <w:szCs w:val="28"/>
              </w:rPr>
              <w:t>(2)</w:t>
            </w:r>
            <w:r>
              <w:rPr>
                <w:sz w:val="28"/>
                <w:szCs w:val="28"/>
              </w:rPr>
              <w:t xml:space="preserve"> </w:t>
            </w:r>
            <w:r w:rsidRPr="00B40E1A">
              <w:rPr>
                <w:sz w:val="28"/>
                <w:szCs w:val="28"/>
              </w:rPr>
              <w:t>Dự đoán chuyện gì có khả</w:t>
            </w:r>
            <w:r w:rsidR="008C0532">
              <w:rPr>
                <w:sz w:val="28"/>
                <w:szCs w:val="28"/>
              </w:rPr>
              <w:t xml:space="preserve"> năng xãy ra</w:t>
            </w:r>
          </w:p>
          <w:p w:rsidR="002F353C" w:rsidRDefault="002F353C"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B40E1A">
              <w:rPr>
                <w:sz w:val="28"/>
                <w:szCs w:val="28"/>
              </w:rPr>
              <w:t>(3)</w:t>
            </w:r>
            <w:r>
              <w:rPr>
                <w:sz w:val="28"/>
                <w:szCs w:val="28"/>
              </w:rPr>
              <w:t xml:space="preserve"> </w:t>
            </w:r>
            <w:r w:rsidRPr="00B40E1A">
              <w:rPr>
                <w:sz w:val="28"/>
                <w:szCs w:val="28"/>
              </w:rPr>
              <w:t>Đưa ra quyết định</w:t>
            </w:r>
          </w:p>
          <w:p w:rsidR="002F353C" w:rsidRPr="00B40E1A" w:rsidRDefault="002F353C"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B40E1A">
              <w:rPr>
                <w:sz w:val="28"/>
                <w:szCs w:val="28"/>
              </w:rPr>
              <w:t>Ba</w:t>
            </w:r>
            <w:r>
              <w:rPr>
                <w:sz w:val="28"/>
                <w:szCs w:val="28"/>
              </w:rPr>
              <w:t xml:space="preserve"> </w:t>
            </w:r>
            <w:r w:rsidRPr="00B40E1A">
              <w:rPr>
                <w:sz w:val="28"/>
                <w:szCs w:val="28"/>
              </w:rPr>
              <w:t xml:space="preserve">bước phân </w:t>
            </w:r>
            <w:r>
              <w:rPr>
                <w:sz w:val="28"/>
                <w:szCs w:val="28"/>
              </w:rPr>
              <w:t>tích</w:t>
            </w:r>
            <w:r w:rsidRPr="00B40E1A">
              <w:rPr>
                <w:sz w:val="28"/>
                <w:szCs w:val="28"/>
              </w:rPr>
              <w:t xml:space="preserve"> này đòi hỏ</w:t>
            </w:r>
            <w:r>
              <w:rPr>
                <w:sz w:val="28"/>
                <w:szCs w:val="28"/>
              </w:rPr>
              <w:t xml:space="preserve">i quá trình thu </w:t>
            </w:r>
            <w:r w:rsidRPr="00B40E1A">
              <w:rPr>
                <w:sz w:val="28"/>
                <w:szCs w:val="28"/>
              </w:rPr>
              <w:t xml:space="preserve">thập và phân </w:t>
            </w:r>
            <w:r>
              <w:rPr>
                <w:sz w:val="28"/>
                <w:szCs w:val="28"/>
              </w:rPr>
              <w:t xml:space="preserve">tích </w:t>
            </w:r>
            <w:r w:rsidRPr="00B40E1A">
              <w:rPr>
                <w:sz w:val="28"/>
                <w:szCs w:val="28"/>
              </w:rPr>
              <w:t>1</w:t>
            </w:r>
            <w:r>
              <w:rPr>
                <w:sz w:val="28"/>
                <w:szCs w:val="28"/>
              </w:rPr>
              <w:t xml:space="preserve"> </w:t>
            </w:r>
            <w:r w:rsidRPr="00B40E1A">
              <w:rPr>
                <w:sz w:val="28"/>
                <w:szCs w:val="28"/>
              </w:rPr>
              <w:t>lượng dữ liệu lớn</w:t>
            </w:r>
          </w:p>
          <w:p w:rsidR="002F353C" w:rsidRDefault="002F353C"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sym w:font="Wingdings" w:char="F0D8"/>
            </w:r>
            <w:r>
              <w:rPr>
                <w:sz w:val="28"/>
                <w:szCs w:val="28"/>
              </w:rPr>
              <w:t xml:space="preserve"> </w:t>
            </w:r>
            <w:r w:rsidRPr="00B40E1A">
              <w:rPr>
                <w:sz w:val="28"/>
                <w:szCs w:val="28"/>
              </w:rPr>
              <w:t xml:space="preserve">Cần sự hỗ trợ của máy </w:t>
            </w:r>
            <w:r>
              <w:rPr>
                <w:sz w:val="28"/>
                <w:szCs w:val="28"/>
              </w:rPr>
              <w:t>tính</w:t>
            </w:r>
            <w:r w:rsidR="00727B6D">
              <w:rPr>
                <w:sz w:val="28"/>
                <w:szCs w:val="28"/>
              </w:rPr>
              <w:t>.</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Default="000932BF" w:rsidP="00C3506B">
            <w:pPr>
              <w:rPr>
                <w:sz w:val="28"/>
                <w:szCs w:val="28"/>
              </w:rPr>
            </w:pPr>
            <w:r>
              <w:rPr>
                <w:sz w:val="28"/>
                <w:szCs w:val="28"/>
              </w:rPr>
              <w:t>Định nghĩa BI</w:t>
            </w:r>
          </w:p>
        </w:tc>
        <w:tc>
          <w:tcPr>
            <w:tcW w:w="8505" w:type="dxa"/>
          </w:tcPr>
          <w:p w:rsidR="000932BF" w:rsidRPr="000932BF" w:rsidRDefault="000932BF"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Là thuật ngữ kết hợp nhiều phương diện</w:t>
            </w:r>
            <w:r w:rsidR="008C0532">
              <w:rPr>
                <w:sz w:val="28"/>
                <w:szCs w:val="28"/>
              </w:rPr>
              <w:t>.</w:t>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w:t>
            </w:r>
            <w:r>
              <w:rPr>
                <w:sz w:val="28"/>
                <w:szCs w:val="28"/>
              </w:rPr>
              <w:t xml:space="preserve"> </w:t>
            </w:r>
            <w:r w:rsidRPr="000932BF">
              <w:rPr>
                <w:sz w:val="28"/>
                <w:szCs w:val="28"/>
              </w:rPr>
              <w:t>Kiến trúc</w:t>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 Công cụ</w:t>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 Cơ sở dữ liệu</w:t>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 Công cụ phân tích</w:t>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 Ứng dụng</w:t>
            </w:r>
            <w:r w:rsidRPr="000932BF">
              <w:rPr>
                <w:sz w:val="28"/>
                <w:szCs w:val="28"/>
              </w:rPr>
              <w:tab/>
            </w:r>
          </w:p>
          <w:p w:rsidR="000932BF" w:rsidRPr="000932BF" w:rsidRDefault="000932BF"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 Phương pháp luận</w:t>
            </w:r>
          </w:p>
          <w:p w:rsidR="002F353C" w:rsidRPr="000932BF" w:rsidRDefault="000932BF"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Có nhiều nghĩa khác nhau đối với nhiều người</w:t>
            </w:r>
            <w:r>
              <w:rPr>
                <w:sz w:val="28"/>
                <w:szCs w:val="28"/>
              </w:rPr>
              <w:t xml:space="preserve"> </w:t>
            </w:r>
            <w:r w:rsidRPr="000932BF">
              <w:rPr>
                <w:sz w:val="28"/>
                <w:szCs w:val="28"/>
              </w:rPr>
              <w:t>khác nhau</w:t>
            </w:r>
            <w:r w:rsidR="008C0532">
              <w:rPr>
                <w:sz w:val="28"/>
                <w:szCs w:val="28"/>
              </w:rPr>
              <w:t>.</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Default="000932BF" w:rsidP="000932BF">
            <w:pPr>
              <w:rPr>
                <w:sz w:val="28"/>
                <w:szCs w:val="28"/>
              </w:rPr>
            </w:pPr>
            <w:r w:rsidRPr="000932BF">
              <w:rPr>
                <w:sz w:val="28"/>
                <w:szCs w:val="28"/>
              </w:rPr>
              <w:t xml:space="preserve">Mục </w:t>
            </w:r>
            <w:r>
              <w:rPr>
                <w:sz w:val="28"/>
                <w:szCs w:val="28"/>
              </w:rPr>
              <w:t>ti</w:t>
            </w:r>
            <w:r w:rsidRPr="000932BF">
              <w:rPr>
                <w:sz w:val="28"/>
                <w:szCs w:val="28"/>
              </w:rPr>
              <w:t>êu</w:t>
            </w:r>
            <w:r>
              <w:rPr>
                <w:sz w:val="28"/>
                <w:szCs w:val="28"/>
              </w:rPr>
              <w:t xml:space="preserve"> của BI</w:t>
            </w:r>
          </w:p>
        </w:tc>
        <w:tc>
          <w:tcPr>
            <w:tcW w:w="8505" w:type="dxa"/>
          </w:tcPr>
          <w:p w:rsidR="002F353C" w:rsidRDefault="000932BF"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932BF">
              <w:rPr>
                <w:sz w:val="28"/>
                <w:szCs w:val="28"/>
              </w:rPr>
              <w:t>Cho</w:t>
            </w:r>
            <w:r>
              <w:rPr>
                <w:sz w:val="28"/>
                <w:szCs w:val="28"/>
              </w:rPr>
              <w:t xml:space="preserve"> </w:t>
            </w:r>
            <w:r w:rsidRPr="000932BF">
              <w:rPr>
                <w:sz w:val="28"/>
                <w:szCs w:val="28"/>
              </w:rPr>
              <w:t>phép truy và thao tác dữ liệu nhằm cung cấp cho người quản lý khả năng tiến hành phân tích</w:t>
            </w:r>
            <w:r w:rsidR="008C0532">
              <w:rPr>
                <w:sz w:val="28"/>
                <w:szCs w:val="28"/>
              </w:rPr>
              <w:t>.</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Default="008C0532" w:rsidP="008C0532">
            <w:pPr>
              <w:rPr>
                <w:sz w:val="28"/>
                <w:szCs w:val="28"/>
              </w:rPr>
            </w:pPr>
            <w:r w:rsidRPr="008C0532">
              <w:rPr>
                <w:sz w:val="28"/>
                <w:szCs w:val="28"/>
              </w:rPr>
              <w:t>Qui</w:t>
            </w:r>
            <w:r>
              <w:rPr>
                <w:sz w:val="28"/>
                <w:szCs w:val="28"/>
              </w:rPr>
              <w:t xml:space="preserve"> </w:t>
            </w:r>
            <w:r w:rsidRPr="008C0532">
              <w:rPr>
                <w:sz w:val="28"/>
                <w:szCs w:val="28"/>
              </w:rPr>
              <w:t>trình</w:t>
            </w:r>
            <w:r>
              <w:rPr>
                <w:sz w:val="28"/>
                <w:szCs w:val="28"/>
              </w:rPr>
              <w:t xml:space="preserve"> </w:t>
            </w:r>
            <w:r w:rsidRPr="008C0532">
              <w:rPr>
                <w:sz w:val="28"/>
                <w:szCs w:val="28"/>
              </w:rPr>
              <w:t>củ</w:t>
            </w:r>
            <w:r>
              <w:rPr>
                <w:sz w:val="28"/>
                <w:szCs w:val="28"/>
              </w:rPr>
              <w:t xml:space="preserve">a </w:t>
            </w:r>
            <w:r w:rsidRPr="008C0532">
              <w:rPr>
                <w:sz w:val="28"/>
                <w:szCs w:val="28"/>
              </w:rPr>
              <w:t>BI</w:t>
            </w:r>
          </w:p>
        </w:tc>
        <w:tc>
          <w:tcPr>
            <w:tcW w:w="8505" w:type="dxa"/>
          </w:tcPr>
          <w:p w:rsidR="008C0532" w:rsidRDefault="008C0532" w:rsidP="00E827FC">
            <w:p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w:t>
            </w:r>
            <w:r w:rsidRPr="008C0532">
              <w:rPr>
                <w:sz w:val="28"/>
                <w:szCs w:val="28"/>
              </w:rPr>
              <w:t>à sự biến đổ</w:t>
            </w:r>
            <w:r>
              <w:rPr>
                <w:sz w:val="28"/>
                <w:szCs w:val="28"/>
              </w:rPr>
              <w:t>i</w:t>
            </w:r>
          </w:p>
          <w:p w:rsidR="002F353C" w:rsidRDefault="008C0532"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8C0532">
              <w:rPr>
                <w:sz w:val="28"/>
                <w:szCs w:val="28"/>
              </w:rPr>
              <w:t xml:space="preserve">Dữ liệu </w:t>
            </w:r>
            <w:r w:rsidRPr="008C0532">
              <w:rPr>
                <w:sz w:val="28"/>
                <w:szCs w:val="28"/>
              </w:rPr>
              <w:sym w:font="Wingdings" w:char="F0E0"/>
            </w:r>
            <w:r w:rsidRPr="008C0532">
              <w:rPr>
                <w:sz w:val="28"/>
                <w:szCs w:val="28"/>
              </w:rPr>
              <w:t xml:space="preserve"> thông </w:t>
            </w:r>
            <w:r>
              <w:rPr>
                <w:sz w:val="28"/>
                <w:szCs w:val="28"/>
              </w:rPr>
              <w:t>ti</w:t>
            </w:r>
            <w:r w:rsidRPr="008C0532">
              <w:rPr>
                <w:sz w:val="28"/>
                <w:szCs w:val="28"/>
              </w:rPr>
              <w:t xml:space="preserve">n </w:t>
            </w:r>
            <w:r w:rsidRPr="008C0532">
              <w:rPr>
                <w:sz w:val="28"/>
                <w:szCs w:val="28"/>
              </w:rPr>
              <w:sym w:font="Wingdings" w:char="F0E0"/>
            </w:r>
            <w:r w:rsidRPr="008C0532">
              <w:rPr>
                <w:sz w:val="28"/>
                <w:szCs w:val="28"/>
              </w:rPr>
              <w:t xml:space="preserve"> quyết định </w:t>
            </w:r>
            <w:r w:rsidRPr="008C0532">
              <w:rPr>
                <w:sz w:val="28"/>
                <w:szCs w:val="28"/>
              </w:rPr>
              <w:sym w:font="Wingdings" w:char="F0E0"/>
            </w:r>
            <w:r w:rsidRPr="008C0532">
              <w:rPr>
                <w:sz w:val="28"/>
                <w:szCs w:val="28"/>
              </w:rPr>
              <w:t xml:space="preserve"> hành động</w:t>
            </w:r>
            <w:r>
              <w:rPr>
                <w:sz w:val="28"/>
                <w:szCs w:val="28"/>
              </w:rPr>
              <w:t>.</w:t>
            </w:r>
          </w:p>
        </w:tc>
      </w:tr>
      <w:tr w:rsidR="002F353C" w:rsidTr="00C6081B">
        <w:tc>
          <w:tcPr>
            <w:cnfStyle w:val="001000000000" w:firstRow="0" w:lastRow="0" w:firstColumn="1" w:lastColumn="0" w:oddVBand="0" w:evenVBand="0" w:oddHBand="0" w:evenHBand="0" w:firstRowFirstColumn="0" w:firstRowLastColumn="0" w:lastRowFirstColumn="0" w:lastRowLastColumn="0"/>
            <w:tcW w:w="2263" w:type="dxa"/>
          </w:tcPr>
          <w:p w:rsidR="002F353C" w:rsidRDefault="008C0532" w:rsidP="00C3506B">
            <w:pPr>
              <w:rPr>
                <w:sz w:val="28"/>
                <w:szCs w:val="28"/>
              </w:rPr>
            </w:pPr>
            <w:r w:rsidRPr="008C0532">
              <w:rPr>
                <w:sz w:val="28"/>
                <w:szCs w:val="28"/>
              </w:rPr>
              <w:t>Kiế</w:t>
            </w:r>
            <w:r>
              <w:rPr>
                <w:sz w:val="28"/>
                <w:szCs w:val="28"/>
              </w:rPr>
              <w:t>n trúc</w:t>
            </w:r>
          </w:p>
        </w:tc>
        <w:tc>
          <w:tcPr>
            <w:tcW w:w="8505" w:type="dxa"/>
          </w:tcPr>
          <w:p w:rsidR="008C0532" w:rsidRPr="008C0532" w:rsidRDefault="008C0532" w:rsidP="00E827FC">
            <w:pPr>
              <w:jc w:val="both"/>
              <w:cnfStyle w:val="000000000000" w:firstRow="0" w:lastRow="0" w:firstColumn="0" w:lastColumn="0" w:oddVBand="0" w:evenVBand="0" w:oddHBand="0" w:evenHBand="0" w:firstRowFirstColumn="0" w:firstRowLastColumn="0" w:lastRowFirstColumn="0" w:lastRowLastColumn="0"/>
              <w:rPr>
                <w:sz w:val="28"/>
                <w:szCs w:val="28"/>
              </w:rPr>
            </w:pPr>
            <w:r w:rsidRPr="008C0532">
              <w:rPr>
                <w:sz w:val="28"/>
                <w:szCs w:val="28"/>
              </w:rPr>
              <w:t xml:space="preserve">BI bao gồm </w:t>
            </w:r>
            <w:r w:rsidRPr="004013FB">
              <w:rPr>
                <w:b/>
                <w:sz w:val="28"/>
                <w:szCs w:val="28"/>
              </w:rPr>
              <w:t>4</w:t>
            </w:r>
            <w:r w:rsidRPr="008C0532">
              <w:rPr>
                <w:sz w:val="28"/>
                <w:szCs w:val="28"/>
              </w:rPr>
              <w:t xml:space="preserve"> thành phần</w:t>
            </w:r>
            <w:r w:rsidR="00C6081B">
              <w:rPr>
                <w:sz w:val="28"/>
                <w:szCs w:val="28"/>
              </w:rPr>
              <w:t>:</w:t>
            </w:r>
          </w:p>
          <w:p w:rsidR="008C0532" w:rsidRDefault="008C0532"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b/>
                <w:sz w:val="28"/>
                <w:szCs w:val="28"/>
              </w:rPr>
              <w:t>Kho dữ liệu</w:t>
            </w:r>
            <w:r w:rsidRPr="008C0532">
              <w:rPr>
                <w:sz w:val="28"/>
                <w:szCs w:val="28"/>
              </w:rPr>
              <w:t xml:space="preserve"> (data warehouse)</w:t>
            </w:r>
          </w:p>
          <w:p w:rsidR="004013FB" w:rsidRPr="004013FB" w:rsidRDefault="004013F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4013FB">
              <w:rPr>
                <w:sz w:val="28"/>
                <w:szCs w:val="28"/>
              </w:rPr>
              <w:t>• Dữ liệu</w:t>
            </w:r>
            <w:r>
              <w:rPr>
                <w:sz w:val="28"/>
                <w:szCs w:val="28"/>
              </w:rPr>
              <w:t xml:space="preserve"> </w:t>
            </w:r>
            <w:r w:rsidRPr="004013FB">
              <w:rPr>
                <w:sz w:val="28"/>
                <w:szCs w:val="28"/>
              </w:rPr>
              <w:t>+</w:t>
            </w:r>
            <w:r>
              <w:rPr>
                <w:sz w:val="28"/>
                <w:szCs w:val="28"/>
              </w:rPr>
              <w:t xml:space="preserve"> </w:t>
            </w:r>
            <w:r w:rsidRPr="004013FB">
              <w:rPr>
                <w:sz w:val="28"/>
                <w:szCs w:val="28"/>
              </w:rPr>
              <w:t>dữ liệu nguồn</w:t>
            </w:r>
            <w:r w:rsidR="00C6081B">
              <w:rPr>
                <w:sz w:val="28"/>
                <w:szCs w:val="28"/>
              </w:rPr>
              <w:t>.</w:t>
            </w:r>
          </w:p>
          <w:p w:rsidR="004013FB" w:rsidRPr="008C0532" w:rsidRDefault="004013F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4013FB">
              <w:rPr>
                <w:sz w:val="28"/>
                <w:szCs w:val="28"/>
              </w:rPr>
              <w:t>• Là nền tảng của các hệ thống BI từ trung bình đến lớn</w:t>
            </w:r>
            <w:r w:rsidR="00C6081B">
              <w:rPr>
                <w:sz w:val="28"/>
                <w:szCs w:val="28"/>
              </w:rPr>
              <w:t>.</w:t>
            </w:r>
          </w:p>
          <w:p w:rsidR="004013FB" w:rsidRPr="004013FB" w:rsidRDefault="008C0532"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b/>
                <w:sz w:val="28"/>
                <w:szCs w:val="28"/>
              </w:rPr>
              <w:t>Phân tích kinh doanh</w:t>
            </w:r>
            <w:r w:rsidRPr="008C0532">
              <w:rPr>
                <w:sz w:val="28"/>
                <w:szCs w:val="28"/>
              </w:rPr>
              <w:t xml:space="preserve"> (business analy</w:t>
            </w:r>
            <w:r>
              <w:rPr>
                <w:sz w:val="28"/>
                <w:szCs w:val="28"/>
              </w:rPr>
              <w:t>ti</w:t>
            </w:r>
            <w:r w:rsidRPr="008C0532">
              <w:rPr>
                <w:sz w:val="28"/>
                <w:szCs w:val="28"/>
              </w:rPr>
              <w:t>cs)</w:t>
            </w:r>
          </w:p>
          <w:p w:rsidR="004013FB" w:rsidRPr="004013FB" w:rsidRDefault="004013F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4013FB">
              <w:rPr>
                <w:sz w:val="28"/>
                <w:szCs w:val="28"/>
              </w:rPr>
              <w:t>•</w:t>
            </w:r>
            <w:r>
              <w:rPr>
                <w:sz w:val="28"/>
                <w:szCs w:val="28"/>
              </w:rPr>
              <w:t xml:space="preserve"> </w:t>
            </w:r>
            <w:r w:rsidRPr="004013FB">
              <w:rPr>
                <w:sz w:val="28"/>
                <w:szCs w:val="28"/>
              </w:rPr>
              <w:t xml:space="preserve">Công cụ thao tác, khai thác, và phân </w:t>
            </w:r>
            <w:r>
              <w:rPr>
                <w:sz w:val="28"/>
                <w:szCs w:val="28"/>
              </w:rPr>
              <w:t>tích</w:t>
            </w:r>
            <w:r w:rsidRPr="004013FB">
              <w:rPr>
                <w:sz w:val="28"/>
                <w:szCs w:val="28"/>
              </w:rPr>
              <w:t xml:space="preserve"> dữ liệu trong kho dữ liệu</w:t>
            </w:r>
            <w:r w:rsidR="00C6081B">
              <w:rPr>
                <w:sz w:val="28"/>
                <w:szCs w:val="28"/>
              </w:rPr>
              <w:t>.</w:t>
            </w:r>
          </w:p>
          <w:p w:rsidR="004013FB" w:rsidRPr="008C0532" w:rsidRDefault="004013F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4013FB">
              <w:rPr>
                <w:sz w:val="28"/>
                <w:szCs w:val="28"/>
              </w:rPr>
              <w:t>•</w:t>
            </w:r>
            <w:r w:rsidR="00C6081B">
              <w:rPr>
                <w:sz w:val="28"/>
                <w:szCs w:val="28"/>
              </w:rPr>
              <w:t xml:space="preserve"> </w:t>
            </w:r>
            <w:r w:rsidRPr="004013FB">
              <w:rPr>
                <w:sz w:val="28"/>
                <w:szCs w:val="28"/>
              </w:rPr>
              <w:t>Cho phép người dùng chuyển đổi dữ liệu sang tri thức</w:t>
            </w:r>
            <w:r w:rsidR="00C6081B">
              <w:rPr>
                <w:sz w:val="28"/>
                <w:szCs w:val="28"/>
              </w:rPr>
              <w:t>.</w:t>
            </w:r>
          </w:p>
          <w:p w:rsidR="00C6081B" w:rsidRPr="00C6081B" w:rsidRDefault="008C0532" w:rsidP="00E827FC">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sz w:val="28"/>
                <w:szCs w:val="28"/>
              </w:rPr>
            </w:pPr>
            <w:r w:rsidRPr="00C6081B">
              <w:rPr>
                <w:b/>
                <w:sz w:val="28"/>
                <w:szCs w:val="28"/>
              </w:rPr>
              <w:t>Quản lý hiệu năng doanh nghiệp</w:t>
            </w:r>
            <w:r>
              <w:rPr>
                <w:sz w:val="28"/>
                <w:szCs w:val="28"/>
              </w:rPr>
              <w:t xml:space="preserve"> (business performance </w:t>
            </w:r>
            <w:r w:rsidRPr="008C0532">
              <w:rPr>
                <w:sz w:val="28"/>
                <w:szCs w:val="28"/>
              </w:rPr>
              <w:t>management)</w:t>
            </w:r>
          </w:p>
          <w:p w:rsidR="00C6081B" w:rsidRPr="00C6081B" w:rsidRDefault="00C6081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sz w:val="28"/>
                <w:szCs w:val="28"/>
              </w:rPr>
              <w:t>• Corporate performance management</w:t>
            </w:r>
            <w:r>
              <w:rPr>
                <w:sz w:val="28"/>
                <w:szCs w:val="28"/>
              </w:rPr>
              <w:t>.</w:t>
            </w:r>
          </w:p>
          <w:p w:rsidR="00C6081B" w:rsidRPr="00C6081B" w:rsidRDefault="00C6081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sz w:val="28"/>
                <w:szCs w:val="28"/>
              </w:rPr>
              <w:t xml:space="preserve">• Công cụ theo dõi và phân </w:t>
            </w:r>
            <w:r>
              <w:rPr>
                <w:sz w:val="28"/>
                <w:szCs w:val="28"/>
              </w:rPr>
              <w:t>tích</w:t>
            </w:r>
            <w:r w:rsidRPr="00C6081B">
              <w:rPr>
                <w:sz w:val="28"/>
                <w:szCs w:val="28"/>
              </w:rPr>
              <w:t xml:space="preserve"> hiệu năng</w:t>
            </w:r>
            <w:r>
              <w:rPr>
                <w:sz w:val="28"/>
                <w:szCs w:val="28"/>
              </w:rPr>
              <w:t>.</w:t>
            </w:r>
          </w:p>
          <w:p w:rsidR="00C6081B" w:rsidRPr="008C0532" w:rsidRDefault="00C6081B"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sz w:val="28"/>
                <w:szCs w:val="28"/>
              </w:rPr>
              <w:t>• Giúp doanh nghiệp quản lý các hoạt động tốt hơn</w:t>
            </w:r>
            <w:r>
              <w:rPr>
                <w:sz w:val="28"/>
                <w:szCs w:val="28"/>
              </w:rPr>
              <w:t>.</w:t>
            </w:r>
          </w:p>
          <w:p w:rsidR="002F353C" w:rsidRDefault="008C0532" w:rsidP="00E827FC">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b/>
                <w:sz w:val="28"/>
                <w:szCs w:val="28"/>
              </w:rPr>
              <w:t>Giao diện người dùng</w:t>
            </w:r>
            <w:r w:rsidRPr="008C0532">
              <w:rPr>
                <w:sz w:val="28"/>
                <w:szCs w:val="28"/>
              </w:rPr>
              <w:t xml:space="preserve"> (user interface)</w:t>
            </w:r>
          </w:p>
          <w:p w:rsidR="00E827FC" w:rsidRDefault="00E827FC" w:rsidP="00E827FC">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C6081B">
              <w:rPr>
                <w:sz w:val="28"/>
                <w:szCs w:val="28"/>
              </w:rPr>
              <w:t xml:space="preserve">• </w:t>
            </w:r>
            <w:r w:rsidRPr="00E827FC">
              <w:rPr>
                <w:sz w:val="28"/>
                <w:szCs w:val="28"/>
              </w:rPr>
              <w:t>Cung cấp 1 cái nhìn toàn diện bằng đồ họa/hình ảnh về những ngoại lệ, xu hướng và biện pháp thực hiện của doanh nghiệp</w:t>
            </w:r>
            <w:r>
              <w:rPr>
                <w:sz w:val="28"/>
                <w:szCs w:val="28"/>
              </w:rPr>
              <w:t>.</w:t>
            </w:r>
          </w:p>
        </w:tc>
      </w:tr>
      <w:tr w:rsidR="004013FB" w:rsidTr="00C6081B">
        <w:tc>
          <w:tcPr>
            <w:cnfStyle w:val="001000000000" w:firstRow="0" w:lastRow="0" w:firstColumn="1" w:lastColumn="0" w:oddVBand="0" w:evenVBand="0" w:oddHBand="0" w:evenHBand="0" w:firstRowFirstColumn="0" w:firstRowLastColumn="0" w:lastRowFirstColumn="0" w:lastRowLastColumn="0"/>
            <w:tcW w:w="2263" w:type="dxa"/>
          </w:tcPr>
          <w:p w:rsidR="004013FB" w:rsidRDefault="00E827FC" w:rsidP="00E827FC">
            <w:pPr>
              <w:rPr>
                <w:sz w:val="28"/>
                <w:szCs w:val="28"/>
              </w:rPr>
            </w:pPr>
            <w:r w:rsidRPr="00E827FC">
              <w:rPr>
                <w:sz w:val="28"/>
                <w:szCs w:val="28"/>
              </w:rPr>
              <w:t>Tính chất</w:t>
            </w:r>
            <w:r>
              <w:rPr>
                <w:sz w:val="28"/>
                <w:szCs w:val="28"/>
              </w:rPr>
              <w:t>:</w:t>
            </w:r>
          </w:p>
          <w:p w:rsidR="00E827FC" w:rsidRPr="00986255" w:rsidRDefault="00E827FC" w:rsidP="00E827FC">
            <w:pPr>
              <w:rPr>
                <w:b w:val="0"/>
                <w:sz w:val="28"/>
                <w:szCs w:val="28"/>
              </w:rPr>
            </w:pPr>
            <w:r w:rsidRPr="00986255">
              <w:rPr>
                <w:b w:val="0"/>
                <w:sz w:val="28"/>
                <w:szCs w:val="28"/>
              </w:rPr>
              <w:t>Cái gì không phải là BI?</w:t>
            </w:r>
          </w:p>
        </w:tc>
        <w:tc>
          <w:tcPr>
            <w:tcW w:w="8505" w:type="dxa"/>
          </w:tcPr>
          <w:p w:rsidR="00986255" w:rsidRPr="00986255" w:rsidRDefault="00986255" w:rsidP="00986255">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Xử lý giao dịch (transaction processing)</w:t>
            </w:r>
          </w:p>
          <w:p w:rsidR="00986255" w:rsidRPr="00986255"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Ví dụ tại A</w:t>
            </w:r>
            <w:r w:rsidR="00363388">
              <w:rPr>
                <w:sz w:val="28"/>
                <w:szCs w:val="28"/>
              </w:rPr>
              <w:t xml:space="preserve">TM: </w:t>
            </w:r>
            <w:r w:rsidRPr="00986255">
              <w:rPr>
                <w:sz w:val="28"/>
                <w:szCs w:val="28"/>
              </w:rPr>
              <w:t>Rút tiền, nạp tiền, quét/đọc tiền</w:t>
            </w:r>
            <w:r w:rsidR="00363388">
              <w:rPr>
                <w:sz w:val="28"/>
                <w:szCs w:val="28"/>
              </w:rPr>
              <w:t>,</w:t>
            </w:r>
            <w:r w:rsidRPr="00986255">
              <w:rPr>
                <w:sz w:val="28"/>
                <w:szCs w:val="28"/>
              </w:rPr>
              <w:t>…</w:t>
            </w:r>
          </w:p>
          <w:p w:rsidR="00986255" w:rsidRPr="00363388"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Ví dụ của cửa hàng tạp hóa</w:t>
            </w:r>
            <w:r w:rsidR="00363388">
              <w:rPr>
                <w:sz w:val="28"/>
                <w:szCs w:val="28"/>
              </w:rPr>
              <w:t xml:space="preserve">: </w:t>
            </w:r>
            <w:r w:rsidRPr="00363388">
              <w:rPr>
                <w:sz w:val="28"/>
                <w:szCs w:val="28"/>
              </w:rPr>
              <w:t>Tổng doanh thu của 1 ngày, giảm số lượng trong kho tương ứng cho các mặt hàng được mua trong ngày…</w:t>
            </w:r>
          </w:p>
          <w:p w:rsidR="00986255" w:rsidRPr="00986255" w:rsidRDefault="00363388"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lastRenderedPageBreak/>
              <w:t xml:space="preserve">• </w:t>
            </w:r>
            <w:r w:rsidR="00986255" w:rsidRPr="00986255">
              <w:rPr>
                <w:sz w:val="28"/>
                <w:szCs w:val="28"/>
              </w:rPr>
              <w:t>Xử lý cập nhật vào CSDL tác nghiệp (operational databases)</w:t>
            </w:r>
            <w:r>
              <w:rPr>
                <w:sz w:val="28"/>
                <w:szCs w:val="28"/>
              </w:rPr>
              <w:t>.</w:t>
            </w:r>
          </w:p>
          <w:p w:rsidR="00986255" w:rsidRPr="00986255" w:rsidRDefault="00363388"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xml:space="preserve">• </w:t>
            </w:r>
            <w:r w:rsidR="00986255" w:rsidRPr="00986255">
              <w:rPr>
                <w:sz w:val="28"/>
                <w:szCs w:val="28"/>
              </w:rPr>
              <w:t>Online transaction processi</w:t>
            </w:r>
            <w:r>
              <w:rPr>
                <w:sz w:val="28"/>
                <w:szCs w:val="28"/>
              </w:rPr>
              <w:t xml:space="preserve">ng (OLTP): </w:t>
            </w:r>
            <w:r w:rsidR="00986255" w:rsidRPr="00986255">
              <w:rPr>
                <w:sz w:val="28"/>
                <w:szCs w:val="28"/>
              </w:rPr>
              <w:t>Xử lý công việc thường làm hằng ngày</w:t>
            </w:r>
            <w:r w:rsidR="00727B6D">
              <w:rPr>
                <w:sz w:val="28"/>
                <w:szCs w:val="28"/>
              </w:rPr>
              <w:t>.</w:t>
            </w:r>
          </w:p>
          <w:p w:rsidR="00986255" w:rsidRPr="00986255" w:rsidRDefault="00986255" w:rsidP="00363388">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Dữ liệu tác nghiệp thường thấy trong các hệ thống</w:t>
            </w:r>
          </w:p>
          <w:p w:rsidR="00986255" w:rsidRPr="00986255"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ERP (enterprise resources planning)</w:t>
            </w:r>
            <w:r w:rsidR="00363388">
              <w:rPr>
                <w:sz w:val="28"/>
                <w:szCs w:val="28"/>
              </w:rPr>
              <w:t>.</w:t>
            </w:r>
          </w:p>
          <w:p w:rsidR="00986255" w:rsidRPr="00986255"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SCM (supply chain management)</w:t>
            </w:r>
            <w:r w:rsidR="00363388">
              <w:rPr>
                <w:sz w:val="28"/>
                <w:szCs w:val="28"/>
              </w:rPr>
              <w:t>.</w:t>
            </w:r>
          </w:p>
          <w:p w:rsidR="00986255" w:rsidRPr="00986255"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CRM (customer relationship management) được lưu trữ trong hệ thống OLTP</w:t>
            </w:r>
            <w:r w:rsidR="00363388">
              <w:rPr>
                <w:sz w:val="28"/>
                <w:szCs w:val="28"/>
              </w:rPr>
              <w:t>.</w:t>
            </w:r>
          </w:p>
          <w:p w:rsidR="00986255" w:rsidRPr="00986255" w:rsidRDefault="00986255" w:rsidP="00363388">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Hệ thống OLTP</w:t>
            </w:r>
          </w:p>
          <w:p w:rsidR="00986255" w:rsidRPr="00986255" w:rsidRDefault="00986255" w:rsidP="00363388">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Chỉ xử lý các giao dịch</w:t>
            </w:r>
            <w:r w:rsidR="00363388">
              <w:rPr>
                <w:sz w:val="28"/>
                <w:szCs w:val="28"/>
              </w:rPr>
              <w:t>.</w:t>
            </w:r>
          </w:p>
          <w:p w:rsidR="00363388" w:rsidRPr="0031235B" w:rsidRDefault="00986255" w:rsidP="0031235B">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986255">
              <w:rPr>
                <w:sz w:val="28"/>
                <w:szCs w:val="28"/>
              </w:rPr>
              <w:t>• Không xử lý được các báo cáo, truy vấn và phân Zch tức thì/khó, thời gian thức (ad hoc, real-time)</w:t>
            </w:r>
            <w:r w:rsidR="00363388">
              <w:rPr>
                <w:sz w:val="28"/>
                <w:szCs w:val="28"/>
              </w:rPr>
              <w:t>.</w:t>
            </w:r>
          </w:p>
        </w:tc>
      </w:tr>
      <w:tr w:rsidR="0031235B" w:rsidTr="00C6081B">
        <w:tc>
          <w:tcPr>
            <w:cnfStyle w:val="001000000000" w:firstRow="0" w:lastRow="0" w:firstColumn="1" w:lastColumn="0" w:oddVBand="0" w:evenVBand="0" w:oddHBand="0" w:evenHBand="0" w:firstRowFirstColumn="0" w:firstRowLastColumn="0" w:lastRowFirstColumn="0" w:lastRowLastColumn="0"/>
            <w:tcW w:w="2263" w:type="dxa"/>
          </w:tcPr>
          <w:p w:rsidR="0031235B" w:rsidRPr="0031235B" w:rsidRDefault="0031235B" w:rsidP="0031235B">
            <w:pPr>
              <w:rPr>
                <w:sz w:val="28"/>
                <w:szCs w:val="28"/>
              </w:rPr>
            </w:pPr>
            <w:r w:rsidRPr="0031235B">
              <w:rPr>
                <w:sz w:val="28"/>
                <w:szCs w:val="28"/>
              </w:rPr>
              <w:lastRenderedPageBreak/>
              <w:t>Tính chất:</w:t>
            </w:r>
          </w:p>
          <w:p w:rsidR="0031235B" w:rsidRPr="000A1A24" w:rsidRDefault="000A1A24" w:rsidP="0031235B">
            <w:pPr>
              <w:rPr>
                <w:b w:val="0"/>
                <w:sz w:val="28"/>
                <w:szCs w:val="28"/>
              </w:rPr>
            </w:pPr>
            <w:r w:rsidRPr="000A1A24">
              <w:rPr>
                <w:b w:val="0"/>
                <w:sz w:val="28"/>
                <w:szCs w:val="28"/>
              </w:rPr>
              <w:t>Kho dữ liệu</w:t>
            </w:r>
          </w:p>
        </w:tc>
        <w:tc>
          <w:tcPr>
            <w:tcW w:w="8505" w:type="dxa"/>
          </w:tcPr>
          <w:p w:rsidR="000A1A24" w:rsidRPr="000A1A24" w:rsidRDefault="000A1A24" w:rsidP="000A1A24">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A1A24">
              <w:rPr>
                <w:sz w:val="28"/>
                <w:szCs w:val="28"/>
              </w:rPr>
              <w:t>Hệ thống cung cấp dữ liệu chuyên sử dụng cho việc phân tích</w:t>
            </w:r>
            <w:r>
              <w:rPr>
                <w:sz w:val="28"/>
                <w:szCs w:val="28"/>
              </w:rPr>
              <w:t>.</w:t>
            </w:r>
          </w:p>
          <w:p w:rsidR="000A1A24" w:rsidRPr="000A1A24" w:rsidRDefault="000A1A24" w:rsidP="000A1A24">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A1A24">
              <w:rPr>
                <w:sz w:val="28"/>
                <w:szCs w:val="28"/>
              </w:rPr>
              <w:t xml:space="preserve">Chứa nhiều loại dữ liệu phản ánh mạch lạc </w:t>
            </w:r>
            <w:r w:rsidR="007D33C4">
              <w:rPr>
                <w:sz w:val="28"/>
                <w:szCs w:val="28"/>
              </w:rPr>
              <w:t>tì</w:t>
            </w:r>
            <w:r w:rsidRPr="000A1A24">
              <w:rPr>
                <w:sz w:val="28"/>
                <w:szCs w:val="28"/>
              </w:rPr>
              <w:t>nh trạng của doanh nghiệp tại 1 thời điểm</w:t>
            </w:r>
            <w:r>
              <w:rPr>
                <w:sz w:val="28"/>
                <w:szCs w:val="28"/>
              </w:rPr>
              <w:t>.</w:t>
            </w:r>
          </w:p>
          <w:p w:rsidR="000A1A24" w:rsidRPr="000A1A24" w:rsidRDefault="000A1A24" w:rsidP="000A1A24">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0A1A24">
              <w:rPr>
                <w:sz w:val="28"/>
                <w:szCs w:val="28"/>
              </w:rPr>
              <w:t>Làm việc với những dữ liệu ở mức thông tin trong hệ thống OLAP</w:t>
            </w:r>
            <w:r w:rsidR="007D33C4">
              <w:rPr>
                <w:sz w:val="28"/>
                <w:szCs w:val="28"/>
              </w:rPr>
              <w:t>.</w:t>
            </w:r>
          </w:p>
          <w:p w:rsidR="000A1A24" w:rsidRPr="000A1A24" w:rsidRDefault="000A1A24" w:rsidP="007D33C4">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A1A24">
              <w:rPr>
                <w:sz w:val="28"/>
                <w:szCs w:val="28"/>
              </w:rPr>
              <w:t>•</w:t>
            </w:r>
            <w:r w:rsidR="007D33C4">
              <w:rPr>
                <w:sz w:val="28"/>
                <w:szCs w:val="28"/>
              </w:rPr>
              <w:t xml:space="preserve"> </w:t>
            </w:r>
            <w:r w:rsidRPr="000A1A24">
              <w:rPr>
                <w:sz w:val="28"/>
                <w:szCs w:val="28"/>
              </w:rPr>
              <w:t>OLAP (online analytical processing)</w:t>
            </w:r>
            <w:r w:rsidR="007D33C4">
              <w:rPr>
                <w:sz w:val="28"/>
                <w:szCs w:val="28"/>
              </w:rPr>
              <w:t>.</w:t>
            </w:r>
          </w:p>
          <w:p w:rsidR="0031235B" w:rsidRPr="000A1A24" w:rsidRDefault="000A1A24" w:rsidP="007D33C4">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0A1A24">
              <w:rPr>
                <w:sz w:val="28"/>
                <w:szCs w:val="28"/>
              </w:rPr>
              <w:t>• Rút trích thông tin từ dữ liệu thô trong hệ thống OLTP</w:t>
            </w:r>
            <w:r w:rsidR="007D33C4">
              <w:rPr>
                <w:sz w:val="28"/>
                <w:szCs w:val="28"/>
              </w:rPr>
              <w:t>.</w:t>
            </w:r>
          </w:p>
        </w:tc>
      </w:tr>
      <w:tr w:rsidR="007D33C4" w:rsidTr="00C6081B">
        <w:tc>
          <w:tcPr>
            <w:cnfStyle w:val="001000000000" w:firstRow="0" w:lastRow="0" w:firstColumn="1" w:lastColumn="0" w:oddVBand="0" w:evenVBand="0" w:oddHBand="0" w:evenHBand="0" w:firstRowFirstColumn="0" w:firstRowLastColumn="0" w:lastRowFirstColumn="0" w:lastRowLastColumn="0"/>
            <w:tcW w:w="2263" w:type="dxa"/>
          </w:tcPr>
          <w:p w:rsidR="007D33C4" w:rsidRPr="0031235B" w:rsidRDefault="007D33C4" w:rsidP="0031235B">
            <w:pPr>
              <w:rPr>
                <w:sz w:val="28"/>
                <w:szCs w:val="28"/>
              </w:rPr>
            </w:pPr>
            <w:r w:rsidRPr="007D33C4">
              <w:rPr>
                <w:sz w:val="28"/>
                <w:szCs w:val="28"/>
              </w:rPr>
              <w:t>Khoa học phân tích là gì?</w:t>
            </w:r>
          </w:p>
        </w:tc>
        <w:tc>
          <w:tcPr>
            <w:tcW w:w="8505" w:type="dxa"/>
          </w:tcPr>
          <w:p w:rsidR="007D33C4" w:rsidRDefault="007D33C4" w:rsidP="007D33C4">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7D33C4">
              <w:rPr>
                <w:sz w:val="28"/>
                <w:szCs w:val="28"/>
              </w:rPr>
              <w:t>Quá trình phát triển các quyết định/đề xuất dựa trên những hiểu biết sâu sắc được tạo ra từ dữ liệu trong quá khứ</w:t>
            </w:r>
            <w:r w:rsidR="00727B6D">
              <w:rPr>
                <w:sz w:val="28"/>
                <w:szCs w:val="28"/>
              </w:rPr>
              <w:t>.</w:t>
            </w:r>
          </w:p>
          <w:p w:rsidR="00A6389B" w:rsidRPr="00A6389B" w:rsidRDefault="00A6389B" w:rsidP="00A6389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Theo INFORMS</w:t>
            </w:r>
            <w:r>
              <w:rPr>
                <w:sz w:val="28"/>
                <w:szCs w:val="28"/>
              </w:rPr>
              <w:t xml:space="preserve">: </w:t>
            </w:r>
            <w:r w:rsidRPr="00A6389B">
              <w:rPr>
                <w:sz w:val="28"/>
                <w:szCs w:val="28"/>
              </w:rPr>
              <w:t xml:space="preserve">Khoa học phân </w:t>
            </w:r>
            <w:r>
              <w:rPr>
                <w:sz w:val="28"/>
                <w:szCs w:val="28"/>
              </w:rPr>
              <w:t>tích</w:t>
            </w:r>
            <w:r w:rsidRPr="00A6389B">
              <w:rPr>
                <w:sz w:val="28"/>
                <w:szCs w:val="28"/>
              </w:rPr>
              <w:t xml:space="preserve"> là sự kết hợp</w:t>
            </w:r>
          </w:p>
          <w:p w:rsidR="00A6389B" w:rsidRPr="00A6389B" w:rsidRDefault="00A6389B" w:rsidP="00A6389B">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xml:space="preserve">• Kỹ thuật máy </w:t>
            </w:r>
            <w:r>
              <w:rPr>
                <w:sz w:val="28"/>
                <w:szCs w:val="28"/>
              </w:rPr>
              <w:t>tích</w:t>
            </w:r>
          </w:p>
          <w:p w:rsidR="00A6389B" w:rsidRPr="00A6389B" w:rsidRDefault="00A6389B" w:rsidP="00A6389B">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Kỹ thuật khoa học quản lý</w:t>
            </w:r>
          </w:p>
          <w:p w:rsidR="00A6389B" w:rsidRPr="00A6389B" w:rsidRDefault="00A6389B" w:rsidP="00A6389B">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Thống kê</w:t>
            </w:r>
          </w:p>
          <w:p w:rsidR="00A6389B" w:rsidRPr="00A6389B" w:rsidRDefault="00A6389B" w:rsidP="00A6389B">
            <w:pPr>
              <w:pStyle w:val="ListParagraph"/>
              <w:ind w:left="360"/>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để giải quyết bài toán thực tế</w:t>
            </w:r>
            <w:r>
              <w:rPr>
                <w:sz w:val="28"/>
                <w:szCs w:val="28"/>
              </w:rPr>
              <w:t>.</w:t>
            </w:r>
          </w:p>
        </w:tc>
      </w:tr>
      <w:tr w:rsidR="00A6389B" w:rsidTr="00C6081B">
        <w:tc>
          <w:tcPr>
            <w:cnfStyle w:val="001000000000" w:firstRow="0" w:lastRow="0" w:firstColumn="1" w:lastColumn="0" w:oddVBand="0" w:evenVBand="0" w:oddHBand="0" w:evenHBand="0" w:firstRowFirstColumn="0" w:firstRowLastColumn="0" w:lastRowFirstColumn="0" w:lastRowLastColumn="0"/>
            <w:tcW w:w="2263" w:type="dxa"/>
          </w:tcPr>
          <w:p w:rsidR="00A6389B" w:rsidRPr="007D33C4" w:rsidRDefault="00A6389B" w:rsidP="00A6389B">
            <w:pPr>
              <w:rPr>
                <w:sz w:val="28"/>
                <w:szCs w:val="28"/>
              </w:rPr>
            </w:pPr>
            <w:r w:rsidRPr="00A6389B">
              <w:rPr>
                <w:sz w:val="28"/>
                <w:szCs w:val="28"/>
              </w:rPr>
              <w:t>Phân loạ</w:t>
            </w:r>
            <w:r>
              <w:rPr>
                <w:sz w:val="28"/>
                <w:szCs w:val="28"/>
              </w:rPr>
              <w:t>i k</w:t>
            </w:r>
            <w:r w:rsidRPr="007D33C4">
              <w:rPr>
                <w:sz w:val="28"/>
                <w:szCs w:val="28"/>
              </w:rPr>
              <w:t>hoa học phân tích</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Theo 3 cấp</w:t>
            </w:r>
            <w:r>
              <w:rPr>
                <w:sz w:val="28"/>
                <w:szCs w:val="28"/>
              </w:rPr>
              <w:t>:</w:t>
            </w:r>
          </w:p>
          <w:p w:rsidR="00A6389B" w:rsidRPr="00A6389B" w:rsidRDefault="00A6389B" w:rsidP="00A6389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Phân tích mô tả (descriptive analytics)</w:t>
            </w:r>
          </w:p>
          <w:p w:rsidR="00A6389B" w:rsidRPr="00A6389B" w:rsidRDefault="00A6389B" w:rsidP="00A6389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Phân tích dự đoán (predictive analytics)</w:t>
            </w:r>
          </w:p>
          <w:p w:rsidR="00A6389B" w:rsidRPr="007D33C4" w:rsidRDefault="00A6389B" w:rsidP="00A6389B">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Phân tích chỉ thị (prescriptive analytics)</w:t>
            </w:r>
          </w:p>
        </w:tc>
      </w:tr>
    </w:tbl>
    <w:p w:rsidR="0051401F" w:rsidRDefault="0051401F" w:rsidP="0051401F">
      <w:pPr>
        <w:rPr>
          <w:sz w:val="28"/>
          <w:szCs w:val="28"/>
        </w:rPr>
      </w:pPr>
    </w:p>
    <w:p w:rsidR="00A6389B" w:rsidRDefault="00A6389B" w:rsidP="00A6389B">
      <w:pPr>
        <w:jc w:val="center"/>
        <w:rPr>
          <w:b/>
          <w:sz w:val="36"/>
          <w:szCs w:val="28"/>
        </w:rPr>
      </w:pPr>
      <w:r w:rsidRPr="00A6389B">
        <w:rPr>
          <w:b/>
          <w:sz w:val="36"/>
          <w:szCs w:val="28"/>
        </w:rPr>
        <w:t>Báo cáo doanh nghiệp</w:t>
      </w:r>
    </w:p>
    <w:tbl>
      <w:tblPr>
        <w:tblStyle w:val="GridTable1Light-Accent1"/>
        <w:tblW w:w="10768" w:type="dxa"/>
        <w:tblLook w:val="04A0" w:firstRow="1" w:lastRow="0" w:firstColumn="1" w:lastColumn="0" w:noHBand="0" w:noVBand="1"/>
      </w:tblPr>
      <w:tblGrid>
        <w:gridCol w:w="2263"/>
        <w:gridCol w:w="8505"/>
      </w:tblGrid>
      <w:tr w:rsidR="00A6389B"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A6389B" w:rsidRDefault="00A6389B" w:rsidP="001069DA">
            <w:pPr>
              <w:rPr>
                <w:sz w:val="28"/>
                <w:szCs w:val="28"/>
              </w:rPr>
            </w:pPr>
            <w:r>
              <w:rPr>
                <w:sz w:val="28"/>
                <w:szCs w:val="28"/>
              </w:rPr>
              <w:t>Tiêu đề</w:t>
            </w:r>
          </w:p>
        </w:tc>
        <w:tc>
          <w:tcPr>
            <w:tcW w:w="8505" w:type="dxa"/>
            <w:shd w:val="clear" w:color="auto" w:fill="92D050"/>
          </w:tcPr>
          <w:p w:rsidR="00A6389B" w:rsidRDefault="00A6389B"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9E6F46" w:rsidP="001069DA">
            <w:pPr>
              <w:rPr>
                <w:sz w:val="28"/>
                <w:szCs w:val="28"/>
              </w:rPr>
            </w:pPr>
            <w:r>
              <w:rPr>
                <w:sz w:val="28"/>
                <w:szCs w:val="28"/>
              </w:rPr>
              <w:t>Ví dụ</w:t>
            </w:r>
          </w:p>
        </w:tc>
        <w:tc>
          <w:tcPr>
            <w:tcW w:w="8505" w:type="dxa"/>
          </w:tcPr>
          <w:p w:rsidR="00F23896" w:rsidRPr="00F23896" w:rsidRDefault="00F23896" w:rsidP="00F23896">
            <w:p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Công ty Travel and Transport, Inc.</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Lớn thứ 6 của US</w:t>
            </w:r>
            <w:r>
              <w:rPr>
                <w:sz w:val="28"/>
                <w:szCs w:val="28"/>
              </w:rPr>
              <w:t>.</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Lĩnh vực du lịch và vận chuyển</w:t>
            </w:r>
            <w:r>
              <w:rPr>
                <w:sz w:val="28"/>
                <w:szCs w:val="28"/>
              </w:rPr>
              <w:t>.</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Sở hữu hơn 300 nhân viên</w:t>
            </w:r>
            <w:r>
              <w:rPr>
                <w:sz w:val="28"/>
                <w:szCs w:val="28"/>
              </w:rPr>
              <w:t>.</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Khách hàng cảm thấy khó khăn trong việc phân tích chi phí tối ưu</w:t>
            </w:r>
            <w:r>
              <w:rPr>
                <w:sz w:val="28"/>
                <w:szCs w:val="28"/>
              </w:rPr>
              <w:t>.</w:t>
            </w:r>
          </w:p>
          <w:p w:rsidR="00F23896" w:rsidRPr="00F23896" w:rsidRDefault="00F23896" w:rsidP="00F23896">
            <w:p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Để vượt qua trở ngại</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Thực hiện báo cáo tổng hợp</w:t>
            </w:r>
            <w:r w:rsidR="004D76F2">
              <w:rPr>
                <w:sz w:val="28"/>
                <w:szCs w:val="28"/>
              </w:rPr>
              <w:t>.</w:t>
            </w:r>
          </w:p>
          <w:p w:rsidR="00F23896" w:rsidRPr="00F23896" w:rsidRDefault="00F23896" w:rsidP="00F23896">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Cài đặt hệ thống phân tích</w:t>
            </w:r>
            <w:r w:rsidR="004D76F2">
              <w:rPr>
                <w:sz w:val="28"/>
                <w:szCs w:val="28"/>
              </w:rPr>
              <w:t>.</w:t>
            </w:r>
          </w:p>
          <w:p w:rsidR="00A6389B" w:rsidRPr="007A606D" w:rsidRDefault="00F23896" w:rsidP="007A60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F23896">
              <w:rPr>
                <w:sz w:val="28"/>
                <w:szCs w:val="28"/>
              </w:rPr>
              <w:t>Sử dụng eTTek Review</w:t>
            </w:r>
            <w:r w:rsidR="007A606D">
              <w:rPr>
                <w:sz w:val="28"/>
                <w:szCs w:val="28"/>
              </w:rPr>
              <w:t xml:space="preserve">: </w:t>
            </w:r>
            <w:r w:rsidRPr="007A606D">
              <w:rPr>
                <w:sz w:val="28"/>
                <w:szCs w:val="28"/>
              </w:rPr>
              <w:t>Ứng dụng quản lý chi phí du lịch dưới dạng bảng điều khiển (dashboard)</w:t>
            </w:r>
            <w:r w:rsidR="004D76F2" w:rsidRPr="007A606D">
              <w:rPr>
                <w:sz w:val="28"/>
                <w:szCs w:val="28"/>
              </w:rPr>
              <w:t>.</w:t>
            </w:r>
          </w:p>
          <w:p w:rsidR="007A606D" w:rsidRPr="007A606D" w:rsidRDefault="007A606D" w:rsidP="007A606D">
            <w:pPr>
              <w:jc w:val="both"/>
              <w:cnfStyle w:val="000000000000" w:firstRow="0" w:lastRow="0" w:firstColumn="0" w:lastColumn="0" w:oddVBand="0" w:evenVBand="0" w:oddHBand="0" w:evenHBand="0" w:firstRowFirstColumn="0" w:firstRowLastColumn="0" w:lastRowFirstColumn="0" w:lastRowLastColumn="0"/>
              <w:rPr>
                <w:sz w:val="28"/>
                <w:szCs w:val="28"/>
              </w:rPr>
            </w:pPr>
            <w:r w:rsidRPr="007A606D">
              <w:rPr>
                <w:sz w:val="28"/>
                <w:szCs w:val="28"/>
              </w:rPr>
              <w:t>Khách hàng và chuyên gia dịch vụ khách hàng</w:t>
            </w:r>
          </w:p>
          <w:p w:rsidR="007A606D" w:rsidRPr="007A606D" w:rsidRDefault="007A606D" w:rsidP="007A60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7A606D">
              <w:rPr>
                <w:sz w:val="28"/>
                <w:szCs w:val="28"/>
              </w:rPr>
              <w:t>Hài lòng, vui vẻ</w:t>
            </w:r>
            <w:r>
              <w:rPr>
                <w:sz w:val="28"/>
                <w:szCs w:val="28"/>
              </w:rPr>
              <w:t>.</w:t>
            </w:r>
          </w:p>
          <w:p w:rsidR="004D76F2" w:rsidRPr="007A606D" w:rsidRDefault="007A606D" w:rsidP="007A60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7A606D">
              <w:rPr>
                <w:sz w:val="28"/>
                <w:szCs w:val="28"/>
              </w:rPr>
              <w:t>Tiếp tục sử dụng eTTek Review để dự đoán</w:t>
            </w:r>
            <w:r>
              <w:rPr>
                <w:sz w:val="28"/>
                <w:szCs w:val="28"/>
              </w:rPr>
              <w:t xml:space="preserve"> c</w:t>
            </w:r>
            <w:r w:rsidRPr="007A606D">
              <w:rPr>
                <w:sz w:val="28"/>
                <w:szCs w:val="28"/>
              </w:rPr>
              <w:t>hi phí đi lại trong năm tới</w:t>
            </w:r>
            <w:r>
              <w:rPr>
                <w:sz w:val="28"/>
                <w:szCs w:val="28"/>
              </w:rPr>
              <w:t>.</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0932BF" w:rsidRDefault="009F2210" w:rsidP="001069DA">
            <w:pPr>
              <w:rPr>
                <w:sz w:val="28"/>
                <w:szCs w:val="28"/>
              </w:rPr>
            </w:pPr>
            <w:r w:rsidRPr="009F2210">
              <w:rPr>
                <w:sz w:val="28"/>
                <w:szCs w:val="28"/>
              </w:rPr>
              <w:lastRenderedPageBreak/>
              <w:t>Dẫn nhập</w:t>
            </w:r>
          </w:p>
        </w:tc>
        <w:tc>
          <w:tcPr>
            <w:tcW w:w="8505" w:type="dxa"/>
          </w:tcPr>
          <w:p w:rsidR="007A606D" w:rsidRPr="007A606D" w:rsidRDefault="007A606D" w:rsidP="007A606D">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7A606D">
              <w:rPr>
                <w:sz w:val="28"/>
                <w:szCs w:val="28"/>
              </w:rPr>
              <w:t xml:space="preserve">Con người cần </w:t>
            </w:r>
            <w:r w:rsidRPr="007A606D">
              <w:rPr>
                <w:b/>
                <w:sz w:val="28"/>
                <w:szCs w:val="28"/>
              </w:rPr>
              <w:t>thông tin</w:t>
            </w:r>
            <w:r w:rsidRPr="007A606D">
              <w:rPr>
                <w:sz w:val="28"/>
                <w:szCs w:val="28"/>
              </w:rPr>
              <w:t xml:space="preserve"> để ra quyết định chính xác và đúng lúc</w:t>
            </w:r>
            <w:r>
              <w:rPr>
                <w:sz w:val="28"/>
                <w:szCs w:val="28"/>
              </w:rPr>
              <w:t>.</w:t>
            </w:r>
          </w:p>
          <w:p w:rsidR="007A606D" w:rsidRPr="007A606D" w:rsidRDefault="003D030F" w:rsidP="003D030F">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Báo cáo</w:t>
            </w:r>
          </w:p>
          <w:p w:rsidR="007A606D" w:rsidRPr="007A606D" w:rsidRDefault="003D030F" w:rsidP="003D030F">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xml:space="preserve">• </w:t>
            </w:r>
            <w:r w:rsidR="007A606D" w:rsidRPr="007A606D">
              <w:rPr>
                <w:sz w:val="28"/>
                <w:szCs w:val="28"/>
              </w:rPr>
              <w:t>Là vật được tạo ra dùng để truyền đạt thông tin, dưới hình thức trưng bày ra được, tới bất kỳ ai, vào bất kỳ khi nào và bất kỳ nơi đâu</w:t>
            </w:r>
            <w:r>
              <w:rPr>
                <w:sz w:val="28"/>
                <w:szCs w:val="28"/>
              </w:rPr>
              <w:t>.</w:t>
            </w:r>
          </w:p>
          <w:p w:rsidR="007A606D" w:rsidRPr="007A606D" w:rsidRDefault="003D030F" w:rsidP="003D030F">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xml:space="preserve">• </w:t>
            </w:r>
            <w:r w:rsidR="007A606D" w:rsidRPr="007A606D">
              <w:rPr>
                <w:sz w:val="28"/>
                <w:szCs w:val="28"/>
              </w:rPr>
              <w:t>Là tài liệu chứa thông tin</w:t>
            </w:r>
            <w:r>
              <w:rPr>
                <w:sz w:val="28"/>
                <w:szCs w:val="28"/>
              </w:rPr>
              <w:t>.</w:t>
            </w:r>
          </w:p>
          <w:p w:rsidR="007A606D" w:rsidRPr="007A606D" w:rsidRDefault="007A606D" w:rsidP="003D030F">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7A606D">
              <w:rPr>
                <w:sz w:val="28"/>
                <w:szCs w:val="28"/>
              </w:rPr>
              <w:t>Trong doanh nghiệp</w:t>
            </w:r>
          </w:p>
          <w:p w:rsidR="00B14844" w:rsidRDefault="003D030F" w:rsidP="003D030F">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xml:space="preserve">• </w:t>
            </w:r>
            <w:r w:rsidR="007A606D" w:rsidRPr="007A606D">
              <w:rPr>
                <w:sz w:val="28"/>
                <w:szCs w:val="28"/>
              </w:rPr>
              <w:t>Báo cáo thực hiện nhiều chứ</w:t>
            </w:r>
            <w:r w:rsidR="00B14844">
              <w:rPr>
                <w:sz w:val="28"/>
                <w:szCs w:val="28"/>
              </w:rPr>
              <w:t>c năng khác nhau</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Đảm bảo tất cả bộ phận hoạt động đúng</w:t>
            </w:r>
            <w:r w:rsidR="00727B6D">
              <w:rPr>
                <w:sz w:val="28"/>
                <w:szCs w:val="28"/>
              </w:rPr>
              <w:t>.</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Cung cấp thông tin</w:t>
            </w:r>
            <w:r w:rsidR="00727B6D">
              <w:rPr>
                <w:sz w:val="28"/>
                <w:szCs w:val="28"/>
              </w:rPr>
              <w:t>.</w:t>
            </w:r>
          </w:p>
          <w:p w:rsid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Cung cấp kết quả của một phân tích</w:t>
            </w:r>
            <w:r w:rsidR="00727B6D">
              <w:rPr>
                <w:sz w:val="28"/>
                <w:szCs w:val="28"/>
              </w:rPr>
              <w:t>.</w:t>
            </w:r>
          </w:p>
          <w:p w:rsidR="00727B6D" w:rsidRPr="007A606D" w:rsidRDefault="00727B6D"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w:t>
            </w:r>
          </w:p>
          <w:p w:rsidR="007A606D" w:rsidRPr="007A606D" w:rsidRDefault="00727B6D" w:rsidP="00727B6D">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A6389B">
              <w:rPr>
                <w:sz w:val="28"/>
                <w:szCs w:val="28"/>
              </w:rPr>
              <w:t xml:space="preserve">• </w:t>
            </w:r>
            <w:r w:rsidR="007A606D" w:rsidRPr="007A606D">
              <w:rPr>
                <w:sz w:val="28"/>
                <w:szCs w:val="28"/>
              </w:rPr>
              <w:t>Báo cáo gồm nhiều loại</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Bản ghi nhớ (memos), biên bản (minutes)</w:t>
            </w:r>
            <w:r w:rsidR="00727B6D">
              <w:rPr>
                <w:sz w:val="28"/>
                <w:szCs w:val="28"/>
              </w:rPr>
              <w:t>.</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Báo cáo thí nghiệm</w:t>
            </w:r>
            <w:r w:rsidR="00727B6D">
              <w:rPr>
                <w:sz w:val="28"/>
                <w:szCs w:val="28"/>
              </w:rPr>
              <w:t>.</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Báo cáo bán hàng</w:t>
            </w:r>
            <w:r w:rsidR="00727B6D">
              <w:rPr>
                <w:sz w:val="28"/>
                <w:szCs w:val="28"/>
              </w:rPr>
              <w:t>.</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 xml:space="preserve">Báo cáo </w:t>
            </w:r>
            <w:r w:rsidR="00727B6D">
              <w:rPr>
                <w:sz w:val="28"/>
                <w:szCs w:val="28"/>
              </w:rPr>
              <w:t>ti</w:t>
            </w:r>
            <w:r w:rsidR="007A606D" w:rsidRPr="007A606D">
              <w:rPr>
                <w:sz w:val="28"/>
                <w:szCs w:val="28"/>
              </w:rPr>
              <w:t>ến độ</w:t>
            </w:r>
            <w:r w:rsidR="00727B6D">
              <w:rPr>
                <w:sz w:val="28"/>
                <w:szCs w:val="28"/>
              </w:rPr>
              <w:t>.</w:t>
            </w:r>
          </w:p>
          <w:p w:rsidR="007A606D" w:rsidRPr="007A606D" w:rsidRDefault="00B14844" w:rsidP="00B14844">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xml:space="preserve">+ </w:t>
            </w:r>
            <w:r w:rsidR="007A606D" w:rsidRPr="007A606D">
              <w:rPr>
                <w:sz w:val="28"/>
                <w:szCs w:val="28"/>
              </w:rPr>
              <w:t>Báo cáo thường niên</w:t>
            </w:r>
            <w:r w:rsidR="00727B6D">
              <w:rPr>
                <w:sz w:val="28"/>
                <w:szCs w:val="28"/>
              </w:rPr>
              <w:t>.</w:t>
            </w:r>
          </w:p>
          <w:p w:rsidR="00727B6D" w:rsidRPr="00727B6D" w:rsidRDefault="00B14844" w:rsidP="00727B6D">
            <w:pPr>
              <w:pStyle w:val="ListParagraph"/>
              <w:ind w:left="1026"/>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t>
            </w:r>
            <w:r w:rsidR="00727B6D">
              <w:rPr>
                <w:sz w:val="28"/>
                <w:szCs w:val="28"/>
              </w:rPr>
              <w:t xml:space="preserve"> …</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9F2210" w:rsidP="001069DA">
            <w:pPr>
              <w:rPr>
                <w:sz w:val="28"/>
                <w:szCs w:val="28"/>
              </w:rPr>
            </w:pPr>
            <w:r w:rsidRPr="009F2210">
              <w:rPr>
                <w:sz w:val="28"/>
                <w:szCs w:val="28"/>
              </w:rPr>
              <w:t>Báo cáo doanh nghiệp là gì?</w:t>
            </w:r>
          </w:p>
        </w:tc>
        <w:tc>
          <w:tcPr>
            <w:tcW w:w="8505" w:type="dxa"/>
          </w:tcPr>
          <w:p w:rsidR="008B75A9" w:rsidRPr="008B75A9" w:rsidRDefault="008B75A9" w:rsidP="008B75A9">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8B75A9">
              <w:rPr>
                <w:sz w:val="28"/>
                <w:szCs w:val="28"/>
              </w:rPr>
              <w:t>Là tài liệu viết chứa thông tin liên quan tới doanh nghiệp</w:t>
            </w:r>
            <w:r>
              <w:rPr>
                <w:sz w:val="28"/>
                <w:szCs w:val="28"/>
              </w:rPr>
              <w:t>.</w:t>
            </w:r>
          </w:p>
          <w:p w:rsidR="008B75A9" w:rsidRPr="008B75A9" w:rsidRDefault="008B75A9" w:rsidP="008B75A9">
            <w:pPr>
              <w:pStyle w:val="ListParagraph"/>
              <w:numPr>
                <w:ilvl w:val="0"/>
                <w:numId w:val="1"/>
              </w:numPr>
              <w:jc w:val="both"/>
              <w:cnfStyle w:val="000000000000" w:firstRow="0" w:lastRow="0" w:firstColumn="0" w:lastColumn="0" w:oddVBand="0" w:evenVBand="0" w:oddHBand="0" w:evenHBand="0" w:firstRowFirstColumn="0" w:firstRowLastColumn="0" w:lastRowFirstColumn="0" w:lastRowLastColumn="0"/>
              <w:rPr>
                <w:sz w:val="28"/>
                <w:szCs w:val="28"/>
              </w:rPr>
            </w:pPr>
            <w:r w:rsidRPr="008B75A9">
              <w:rPr>
                <w:sz w:val="28"/>
                <w:szCs w:val="28"/>
              </w:rPr>
              <w:t>Là 1</w:t>
            </w:r>
            <w:r>
              <w:rPr>
                <w:sz w:val="28"/>
                <w:szCs w:val="28"/>
              </w:rPr>
              <w:t xml:space="preserve"> </w:t>
            </w:r>
            <w:r w:rsidRPr="008B75A9">
              <w:rPr>
                <w:sz w:val="28"/>
                <w:szCs w:val="28"/>
              </w:rPr>
              <w:t>phần thiết yếu của sự phát triển hướng tới</w:t>
            </w:r>
            <w:r>
              <w:rPr>
                <w:sz w:val="28"/>
                <w:szCs w:val="28"/>
              </w:rPr>
              <w:t>.</w:t>
            </w:r>
          </w:p>
          <w:p w:rsidR="008B75A9" w:rsidRPr="008B75A9" w:rsidRDefault="008B75A9" w:rsidP="008B75A9">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8B75A9">
              <w:rPr>
                <w:sz w:val="28"/>
                <w:szCs w:val="28"/>
              </w:rPr>
              <w:t>•  Cải thiện việc ra quyết định quản lý</w:t>
            </w:r>
            <w:r>
              <w:rPr>
                <w:sz w:val="28"/>
                <w:szCs w:val="28"/>
              </w:rPr>
              <w:t>.</w:t>
            </w:r>
          </w:p>
          <w:p w:rsidR="00A6389B" w:rsidRPr="00A6389B" w:rsidRDefault="008B75A9" w:rsidP="008B75A9">
            <w:pPr>
              <w:pStyle w:val="ListParagraph"/>
              <w:ind w:left="601"/>
              <w:jc w:val="both"/>
              <w:cnfStyle w:val="000000000000" w:firstRow="0" w:lastRow="0" w:firstColumn="0" w:lastColumn="0" w:oddVBand="0" w:evenVBand="0" w:oddHBand="0" w:evenHBand="0" w:firstRowFirstColumn="0" w:firstRowLastColumn="0" w:lastRowFirstColumn="0" w:lastRowLastColumn="0"/>
              <w:rPr>
                <w:sz w:val="28"/>
                <w:szCs w:val="28"/>
              </w:rPr>
            </w:pPr>
            <w:r w:rsidRPr="008B75A9">
              <w:rPr>
                <w:sz w:val="28"/>
                <w:szCs w:val="28"/>
              </w:rPr>
              <w:t>•  Quản lý tri thức của tổ chức</w:t>
            </w:r>
            <w:r>
              <w:rPr>
                <w:sz w:val="28"/>
                <w:szCs w:val="28"/>
              </w:rPr>
              <w:t>.</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9F2210" w:rsidP="001069DA">
            <w:pPr>
              <w:rPr>
                <w:sz w:val="28"/>
                <w:szCs w:val="28"/>
              </w:rPr>
            </w:pPr>
            <w:r w:rsidRPr="009F2210">
              <w:rPr>
                <w:sz w:val="28"/>
                <w:szCs w:val="28"/>
              </w:rPr>
              <w:t>Tính chất</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bookmarkStart w:id="0" w:name="_GoBack"/>
            <w:bookmarkEnd w:id="0"/>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9F2210" w:rsidP="001069DA">
            <w:pPr>
              <w:rPr>
                <w:sz w:val="28"/>
                <w:szCs w:val="28"/>
              </w:rPr>
            </w:pPr>
            <w:r w:rsidRPr="009F2210">
              <w:rPr>
                <w:sz w:val="28"/>
                <w:szCs w:val="28"/>
              </w:rPr>
              <w:t>Phân loại</w:t>
            </w:r>
            <w:r>
              <w:rPr>
                <w:sz w:val="28"/>
                <w:szCs w:val="28"/>
              </w:rPr>
              <w:t xml:space="preserve"> </w:t>
            </w:r>
            <w:r w:rsidRPr="009F2210">
              <w:rPr>
                <w:sz w:val="28"/>
                <w:szCs w:val="28"/>
              </w:rPr>
              <w:t>chung</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9F2210" w:rsidP="001069DA">
            <w:pPr>
              <w:rPr>
                <w:sz w:val="28"/>
                <w:szCs w:val="28"/>
              </w:rPr>
            </w:pPr>
            <w:r w:rsidRPr="009F2210">
              <w:rPr>
                <w:sz w:val="28"/>
                <w:szCs w:val="28"/>
              </w:rPr>
              <w:t>Báo cáo quản lý số liệu</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9F2210" w:rsidRDefault="009F2210" w:rsidP="001069DA">
            <w:pPr>
              <w:rPr>
                <w:sz w:val="28"/>
                <w:szCs w:val="28"/>
              </w:rPr>
            </w:pPr>
            <w:r w:rsidRPr="009F2210">
              <w:rPr>
                <w:sz w:val="28"/>
                <w:szCs w:val="28"/>
              </w:rPr>
              <w:t>Báo cáo dạng bảng điều khiển</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9F2210" w:rsidRDefault="009F2210" w:rsidP="001069DA">
            <w:pPr>
              <w:rPr>
                <w:sz w:val="28"/>
                <w:szCs w:val="28"/>
              </w:rPr>
            </w:pPr>
            <w:r w:rsidRPr="009F2210">
              <w:rPr>
                <w:sz w:val="28"/>
                <w:szCs w:val="28"/>
              </w:rPr>
              <w:t>Báo cáo dạng thẻ điểm cân bằng</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31235B" w:rsidRDefault="009F2210" w:rsidP="001069DA">
            <w:pPr>
              <w:rPr>
                <w:sz w:val="28"/>
                <w:szCs w:val="28"/>
              </w:rPr>
            </w:pPr>
            <w:r w:rsidRPr="009F2210">
              <w:rPr>
                <w:sz w:val="28"/>
                <w:szCs w:val="28"/>
              </w:rPr>
              <w:t>Hệ thống báo cáo doanh nghiệp</w:t>
            </w:r>
          </w:p>
        </w:tc>
        <w:tc>
          <w:tcPr>
            <w:tcW w:w="8505" w:type="dxa"/>
          </w:tcPr>
          <w:p w:rsidR="00A6389B" w:rsidRPr="00A6389B" w:rsidRDefault="00A6389B" w:rsidP="00A6389B">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A6389B" w:rsidRDefault="00A6389B" w:rsidP="00A6389B">
      <w:pPr>
        <w:jc w:val="center"/>
        <w:rPr>
          <w:b/>
          <w:sz w:val="36"/>
          <w:szCs w:val="28"/>
        </w:rPr>
      </w:pPr>
      <w:r w:rsidRPr="00A6389B">
        <w:rPr>
          <w:b/>
          <w:sz w:val="36"/>
          <w:szCs w:val="28"/>
        </w:rPr>
        <w:t>Trực quan hóa</w:t>
      </w:r>
    </w:p>
    <w:tbl>
      <w:tblPr>
        <w:tblStyle w:val="GridTable1Light-Accent1"/>
        <w:tblW w:w="10768" w:type="dxa"/>
        <w:tblLook w:val="04A0" w:firstRow="1" w:lastRow="0" w:firstColumn="1" w:lastColumn="0" w:noHBand="0" w:noVBand="1"/>
      </w:tblPr>
      <w:tblGrid>
        <w:gridCol w:w="2263"/>
        <w:gridCol w:w="8505"/>
      </w:tblGrid>
      <w:tr w:rsidR="00A6389B"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A6389B" w:rsidRDefault="00A6389B" w:rsidP="001069DA">
            <w:pPr>
              <w:rPr>
                <w:sz w:val="28"/>
                <w:szCs w:val="28"/>
              </w:rPr>
            </w:pPr>
            <w:r>
              <w:rPr>
                <w:sz w:val="28"/>
                <w:szCs w:val="28"/>
              </w:rPr>
              <w:t>Tiêu đề</w:t>
            </w:r>
          </w:p>
        </w:tc>
        <w:tc>
          <w:tcPr>
            <w:tcW w:w="8505" w:type="dxa"/>
            <w:shd w:val="clear" w:color="auto" w:fill="92D050"/>
          </w:tcPr>
          <w:p w:rsidR="00A6389B" w:rsidRDefault="00A6389B"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0932BF"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986255" w:rsidRDefault="00A6389B" w:rsidP="001069DA">
            <w:pPr>
              <w:rPr>
                <w:b w:val="0"/>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0A1A24" w:rsidRDefault="00A6389B" w:rsidP="001069DA">
            <w:pPr>
              <w:rPr>
                <w:b w:val="0"/>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31235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7D33C4"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A6389B" w:rsidRDefault="00A6389B" w:rsidP="00A6389B">
      <w:pPr>
        <w:jc w:val="center"/>
        <w:rPr>
          <w:b/>
          <w:sz w:val="36"/>
          <w:szCs w:val="28"/>
        </w:rPr>
      </w:pPr>
      <w:r w:rsidRPr="00A6389B">
        <w:rPr>
          <w:b/>
          <w:sz w:val="36"/>
          <w:szCs w:val="28"/>
        </w:rPr>
        <w:t>Quản lý hiệu năng</w:t>
      </w:r>
    </w:p>
    <w:tbl>
      <w:tblPr>
        <w:tblStyle w:val="GridTable1Light-Accent1"/>
        <w:tblW w:w="10768" w:type="dxa"/>
        <w:tblLook w:val="04A0" w:firstRow="1" w:lastRow="0" w:firstColumn="1" w:lastColumn="0" w:noHBand="0" w:noVBand="1"/>
      </w:tblPr>
      <w:tblGrid>
        <w:gridCol w:w="2263"/>
        <w:gridCol w:w="8505"/>
      </w:tblGrid>
      <w:tr w:rsidR="00A6389B"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A6389B" w:rsidRDefault="00A6389B" w:rsidP="001069DA">
            <w:pPr>
              <w:rPr>
                <w:sz w:val="28"/>
                <w:szCs w:val="28"/>
              </w:rPr>
            </w:pPr>
            <w:r>
              <w:rPr>
                <w:sz w:val="28"/>
                <w:szCs w:val="28"/>
              </w:rPr>
              <w:t>Tiêu đề</w:t>
            </w:r>
          </w:p>
        </w:tc>
        <w:tc>
          <w:tcPr>
            <w:tcW w:w="8505" w:type="dxa"/>
            <w:shd w:val="clear" w:color="auto" w:fill="92D050"/>
          </w:tcPr>
          <w:p w:rsidR="00A6389B" w:rsidRDefault="00A6389B"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0932BF"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986255" w:rsidRDefault="00A6389B" w:rsidP="001069DA">
            <w:pPr>
              <w:rPr>
                <w:b w:val="0"/>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0A1A24" w:rsidRDefault="00A6389B" w:rsidP="001069DA">
            <w:pPr>
              <w:rPr>
                <w:b w:val="0"/>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31235B"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A6389B" w:rsidTr="001069DA">
        <w:tc>
          <w:tcPr>
            <w:cnfStyle w:val="001000000000" w:firstRow="0" w:lastRow="0" w:firstColumn="1" w:lastColumn="0" w:oddVBand="0" w:evenVBand="0" w:oddHBand="0" w:evenHBand="0" w:firstRowFirstColumn="0" w:firstRowLastColumn="0" w:lastRowFirstColumn="0" w:lastRowLastColumn="0"/>
            <w:tcW w:w="2263" w:type="dxa"/>
          </w:tcPr>
          <w:p w:rsidR="00A6389B" w:rsidRPr="007D33C4" w:rsidRDefault="00A6389B" w:rsidP="001069DA">
            <w:pPr>
              <w:rPr>
                <w:sz w:val="28"/>
                <w:szCs w:val="28"/>
              </w:rPr>
            </w:pPr>
          </w:p>
        </w:tc>
        <w:tc>
          <w:tcPr>
            <w:tcW w:w="8505" w:type="dxa"/>
          </w:tcPr>
          <w:p w:rsidR="00A6389B" w:rsidRPr="00A6389B" w:rsidRDefault="00A6389B"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A6389B" w:rsidRDefault="00A6389B" w:rsidP="00A6389B">
      <w:pPr>
        <w:jc w:val="center"/>
        <w:rPr>
          <w:b/>
          <w:sz w:val="36"/>
          <w:szCs w:val="28"/>
        </w:rPr>
      </w:pPr>
      <w:r w:rsidRPr="00A6389B">
        <w:rPr>
          <w:b/>
          <w:sz w:val="36"/>
          <w:szCs w:val="28"/>
        </w:rPr>
        <w:t>Kiến thức nền tảng</w:t>
      </w:r>
      <w:r w:rsidR="0065574C">
        <w:rPr>
          <w:b/>
          <w:sz w:val="36"/>
          <w:szCs w:val="28"/>
        </w:rPr>
        <w:t xml:space="preserve"> của </w:t>
      </w:r>
      <w:r w:rsidR="0065574C" w:rsidRPr="0065574C">
        <w:rPr>
          <w:b/>
          <w:sz w:val="36"/>
          <w:szCs w:val="28"/>
        </w:rPr>
        <w:t>Kho dữ liệu</w:t>
      </w:r>
    </w:p>
    <w:tbl>
      <w:tblPr>
        <w:tblStyle w:val="GridTable1Light-Accent1"/>
        <w:tblW w:w="10768" w:type="dxa"/>
        <w:tblLook w:val="04A0" w:firstRow="1" w:lastRow="0" w:firstColumn="1" w:lastColumn="0" w:noHBand="0" w:noVBand="1"/>
      </w:tblPr>
      <w:tblGrid>
        <w:gridCol w:w="2263"/>
        <w:gridCol w:w="8505"/>
      </w:tblGrid>
      <w:tr w:rsidR="0065574C"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65574C" w:rsidRDefault="0065574C" w:rsidP="001069DA">
            <w:pPr>
              <w:rPr>
                <w:sz w:val="28"/>
                <w:szCs w:val="28"/>
              </w:rPr>
            </w:pPr>
            <w:r>
              <w:rPr>
                <w:sz w:val="28"/>
                <w:szCs w:val="28"/>
              </w:rPr>
              <w:t>Tiêu đề</w:t>
            </w:r>
          </w:p>
        </w:tc>
        <w:tc>
          <w:tcPr>
            <w:tcW w:w="8505" w:type="dxa"/>
            <w:shd w:val="clear" w:color="auto" w:fill="92D050"/>
          </w:tcPr>
          <w:p w:rsidR="0065574C" w:rsidRDefault="0065574C"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932BF"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986255"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A1A24"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31235B"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7D33C4"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65574C" w:rsidRDefault="0065574C" w:rsidP="0065574C">
      <w:pPr>
        <w:jc w:val="center"/>
        <w:rPr>
          <w:b/>
          <w:sz w:val="36"/>
          <w:szCs w:val="28"/>
        </w:rPr>
      </w:pPr>
      <w:r w:rsidRPr="0065574C">
        <w:rPr>
          <w:b/>
          <w:sz w:val="36"/>
          <w:szCs w:val="28"/>
        </w:rPr>
        <w:t>Mô hình Kho dữ liệu</w:t>
      </w:r>
    </w:p>
    <w:tbl>
      <w:tblPr>
        <w:tblStyle w:val="GridTable1Light-Accent1"/>
        <w:tblW w:w="10768" w:type="dxa"/>
        <w:tblLook w:val="04A0" w:firstRow="1" w:lastRow="0" w:firstColumn="1" w:lastColumn="0" w:noHBand="0" w:noVBand="1"/>
      </w:tblPr>
      <w:tblGrid>
        <w:gridCol w:w="2263"/>
        <w:gridCol w:w="8505"/>
      </w:tblGrid>
      <w:tr w:rsidR="0065574C"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65574C" w:rsidRDefault="0065574C" w:rsidP="001069DA">
            <w:pPr>
              <w:rPr>
                <w:sz w:val="28"/>
                <w:szCs w:val="28"/>
              </w:rPr>
            </w:pPr>
            <w:r>
              <w:rPr>
                <w:sz w:val="28"/>
                <w:szCs w:val="28"/>
              </w:rPr>
              <w:t>Tiêu đề</w:t>
            </w:r>
          </w:p>
        </w:tc>
        <w:tc>
          <w:tcPr>
            <w:tcW w:w="8505" w:type="dxa"/>
            <w:shd w:val="clear" w:color="auto" w:fill="92D050"/>
          </w:tcPr>
          <w:p w:rsidR="0065574C" w:rsidRDefault="0065574C"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932BF"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986255"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A1A24"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31235B"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7D33C4"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65574C" w:rsidRDefault="0065574C" w:rsidP="0065574C">
      <w:pPr>
        <w:jc w:val="center"/>
        <w:rPr>
          <w:b/>
          <w:sz w:val="36"/>
          <w:szCs w:val="28"/>
        </w:rPr>
      </w:pPr>
      <w:r w:rsidRPr="0065574C">
        <w:rPr>
          <w:b/>
          <w:sz w:val="36"/>
          <w:szCs w:val="28"/>
        </w:rPr>
        <w:t>Qui trình ETL</w:t>
      </w:r>
    </w:p>
    <w:tbl>
      <w:tblPr>
        <w:tblStyle w:val="GridTable1Light-Accent1"/>
        <w:tblW w:w="10768" w:type="dxa"/>
        <w:tblLook w:val="04A0" w:firstRow="1" w:lastRow="0" w:firstColumn="1" w:lastColumn="0" w:noHBand="0" w:noVBand="1"/>
      </w:tblPr>
      <w:tblGrid>
        <w:gridCol w:w="2263"/>
        <w:gridCol w:w="8505"/>
      </w:tblGrid>
      <w:tr w:rsidR="0065574C"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65574C" w:rsidRDefault="0065574C" w:rsidP="001069DA">
            <w:pPr>
              <w:rPr>
                <w:sz w:val="28"/>
                <w:szCs w:val="28"/>
              </w:rPr>
            </w:pPr>
            <w:r>
              <w:rPr>
                <w:sz w:val="28"/>
                <w:szCs w:val="28"/>
              </w:rPr>
              <w:t>Tiêu đề</w:t>
            </w:r>
          </w:p>
        </w:tc>
        <w:tc>
          <w:tcPr>
            <w:tcW w:w="8505" w:type="dxa"/>
            <w:shd w:val="clear" w:color="auto" w:fill="92D050"/>
          </w:tcPr>
          <w:p w:rsidR="0065574C" w:rsidRDefault="0065574C"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932BF"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986255"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A1A24"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31235B"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7D33C4"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Default="00A6389B" w:rsidP="00A6389B">
      <w:pPr>
        <w:spacing w:after="0" w:line="240" w:lineRule="auto"/>
        <w:jc w:val="both"/>
        <w:rPr>
          <w:sz w:val="28"/>
          <w:szCs w:val="28"/>
        </w:rPr>
      </w:pPr>
    </w:p>
    <w:p w:rsidR="00A6389B" w:rsidRPr="0065574C" w:rsidRDefault="0065574C" w:rsidP="0065574C">
      <w:pPr>
        <w:jc w:val="center"/>
        <w:rPr>
          <w:b/>
          <w:sz w:val="36"/>
          <w:szCs w:val="28"/>
        </w:rPr>
      </w:pPr>
      <w:r w:rsidRPr="0065574C">
        <w:rPr>
          <w:b/>
          <w:sz w:val="36"/>
          <w:szCs w:val="28"/>
        </w:rPr>
        <w:t>OLAP</w:t>
      </w:r>
    </w:p>
    <w:tbl>
      <w:tblPr>
        <w:tblStyle w:val="GridTable1Light-Accent1"/>
        <w:tblW w:w="10768" w:type="dxa"/>
        <w:tblLook w:val="04A0" w:firstRow="1" w:lastRow="0" w:firstColumn="1" w:lastColumn="0" w:noHBand="0" w:noVBand="1"/>
      </w:tblPr>
      <w:tblGrid>
        <w:gridCol w:w="2263"/>
        <w:gridCol w:w="8505"/>
      </w:tblGrid>
      <w:tr w:rsidR="0065574C" w:rsidTr="001069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shd w:val="clear" w:color="auto" w:fill="92D050"/>
          </w:tcPr>
          <w:p w:rsidR="0065574C" w:rsidRDefault="0065574C" w:rsidP="001069DA">
            <w:pPr>
              <w:rPr>
                <w:sz w:val="28"/>
                <w:szCs w:val="28"/>
              </w:rPr>
            </w:pPr>
            <w:r>
              <w:rPr>
                <w:sz w:val="28"/>
                <w:szCs w:val="28"/>
              </w:rPr>
              <w:t>Tiêu đề</w:t>
            </w:r>
          </w:p>
        </w:tc>
        <w:tc>
          <w:tcPr>
            <w:tcW w:w="8505" w:type="dxa"/>
            <w:shd w:val="clear" w:color="auto" w:fill="92D050"/>
          </w:tcPr>
          <w:p w:rsidR="0065574C" w:rsidRDefault="0065574C" w:rsidP="001069DA">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Nội dung</w:t>
            </w: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9F7288" w:rsidP="001069DA">
            <w:pPr>
              <w:rPr>
                <w:sz w:val="28"/>
                <w:szCs w:val="28"/>
              </w:rPr>
            </w:pPr>
            <w:r w:rsidRPr="009F7288">
              <w:rPr>
                <w:sz w:val="28"/>
                <w:szCs w:val="28"/>
              </w:rPr>
              <w:t>Giới thiệu</w:t>
            </w:r>
          </w:p>
        </w:tc>
        <w:tc>
          <w:tcPr>
            <w:tcW w:w="8505" w:type="dxa"/>
          </w:tcPr>
          <w:p w:rsidR="009F7288" w:rsidRPr="009F7288" w:rsidRDefault="009F7288" w:rsidP="009F7288">
            <w:pPr>
              <w:jc w:val="both"/>
              <w:cnfStyle w:val="000000000000" w:firstRow="0" w:lastRow="0" w:firstColumn="0" w:lastColumn="0" w:oddVBand="0" w:evenVBand="0" w:oddHBand="0" w:evenHBand="0" w:firstRowFirstColumn="0" w:firstRowLastColumn="0" w:lastRowFirstColumn="0" w:lastRowLastColumn="0"/>
              <w:rPr>
                <w:sz w:val="28"/>
                <w:szCs w:val="28"/>
              </w:rPr>
            </w:pPr>
            <w:r w:rsidRPr="009F7288">
              <w:rPr>
                <w:sz w:val="28"/>
                <w:szCs w:val="28"/>
              </w:rPr>
              <w:t>Mục đích cuối cùng của lưu KDL</w:t>
            </w:r>
          </w:p>
          <w:p w:rsidR="009F7288" w:rsidRPr="009F7288" w:rsidRDefault="009F7288" w:rsidP="009F7288">
            <w:pPr>
              <w:jc w:val="both"/>
              <w:cnfStyle w:val="000000000000" w:firstRow="0" w:lastRow="0" w:firstColumn="0" w:lastColumn="0" w:oddVBand="0" w:evenVBand="0" w:oddHBand="0" w:evenHBand="0" w:firstRowFirstColumn="0" w:firstRowLastColumn="0" w:lastRowFirstColumn="0" w:lastRowLastColumn="0"/>
              <w:rPr>
                <w:sz w:val="28"/>
                <w:szCs w:val="28"/>
              </w:rPr>
            </w:pPr>
            <w:r w:rsidRPr="009F7288">
              <w:rPr>
                <w:sz w:val="28"/>
                <w:szCs w:val="28"/>
              </w:rPr>
              <w:t>– Đưa dữ liệu ra bên ngoài cho người dùng</w:t>
            </w:r>
          </w:p>
          <w:p w:rsidR="009F7288" w:rsidRPr="009F7288" w:rsidRDefault="009F7288" w:rsidP="009F7288">
            <w:pPr>
              <w:jc w:val="both"/>
              <w:cnfStyle w:val="000000000000" w:firstRow="0" w:lastRow="0" w:firstColumn="0" w:lastColumn="0" w:oddVBand="0" w:evenVBand="0" w:oddHBand="0" w:evenHBand="0" w:firstRowFirstColumn="0" w:firstRowLastColumn="0" w:lastRowFirstColumn="0" w:lastRowLastColumn="0"/>
              <w:rPr>
                <w:sz w:val="28"/>
                <w:szCs w:val="28"/>
              </w:rPr>
            </w:pPr>
            <w:r w:rsidRPr="009F7288">
              <w:rPr>
                <w:sz w:val="28"/>
                <w:szCs w:val="28"/>
              </w:rPr>
              <w:t>• Trình bày theo cách thức mang lại giá trị nhiều nhất</w:t>
            </w:r>
          </w:p>
          <w:p w:rsidR="0065574C" w:rsidRDefault="009F7288" w:rsidP="009F7288">
            <w:pPr>
              <w:jc w:val="both"/>
              <w:cnfStyle w:val="000000000000" w:firstRow="0" w:lastRow="0" w:firstColumn="0" w:lastColumn="0" w:oddVBand="0" w:evenVBand="0" w:oddHBand="0" w:evenHBand="0" w:firstRowFirstColumn="0" w:firstRowLastColumn="0" w:lastRowFirstColumn="0" w:lastRowLastColumn="0"/>
              <w:rPr>
                <w:sz w:val="28"/>
                <w:szCs w:val="28"/>
              </w:rPr>
            </w:pPr>
            <w:r w:rsidRPr="009F7288">
              <w:rPr>
                <w:sz w:val="28"/>
                <w:szCs w:val="28"/>
              </w:rPr>
              <w:t>– Không phải đưa dữ liệu vào kho</w:t>
            </w: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932BF"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986255"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0A1A24" w:rsidRDefault="0065574C" w:rsidP="001069DA">
            <w:pPr>
              <w:rPr>
                <w:b w:val="0"/>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31235B"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65574C" w:rsidTr="001069DA">
        <w:tc>
          <w:tcPr>
            <w:cnfStyle w:val="001000000000" w:firstRow="0" w:lastRow="0" w:firstColumn="1" w:lastColumn="0" w:oddVBand="0" w:evenVBand="0" w:oddHBand="0" w:evenHBand="0" w:firstRowFirstColumn="0" w:firstRowLastColumn="0" w:lastRowFirstColumn="0" w:lastRowLastColumn="0"/>
            <w:tcW w:w="2263" w:type="dxa"/>
          </w:tcPr>
          <w:p w:rsidR="0065574C" w:rsidRPr="007D33C4" w:rsidRDefault="0065574C" w:rsidP="001069DA">
            <w:pPr>
              <w:rPr>
                <w:sz w:val="28"/>
                <w:szCs w:val="28"/>
              </w:rPr>
            </w:pPr>
          </w:p>
        </w:tc>
        <w:tc>
          <w:tcPr>
            <w:tcW w:w="8505" w:type="dxa"/>
          </w:tcPr>
          <w:p w:rsidR="0065574C" w:rsidRPr="00A6389B" w:rsidRDefault="0065574C" w:rsidP="001069DA">
            <w:pPr>
              <w:jc w:val="both"/>
              <w:cnfStyle w:val="000000000000" w:firstRow="0" w:lastRow="0" w:firstColumn="0" w:lastColumn="0" w:oddVBand="0" w:evenVBand="0" w:oddHBand="0" w:evenHBand="0" w:firstRowFirstColumn="0" w:firstRowLastColumn="0" w:lastRowFirstColumn="0" w:lastRowLastColumn="0"/>
              <w:rPr>
                <w:sz w:val="28"/>
                <w:szCs w:val="28"/>
              </w:rPr>
            </w:pPr>
          </w:p>
        </w:tc>
      </w:tr>
    </w:tbl>
    <w:p w:rsidR="00A6389B" w:rsidRPr="00A6389B" w:rsidRDefault="00A6389B" w:rsidP="00A6389B">
      <w:pPr>
        <w:spacing w:after="0" w:line="240" w:lineRule="auto"/>
        <w:jc w:val="both"/>
        <w:rPr>
          <w:sz w:val="28"/>
          <w:szCs w:val="28"/>
        </w:rPr>
      </w:pPr>
    </w:p>
    <w:sectPr w:rsidR="00A6389B" w:rsidRPr="00A6389B" w:rsidSect="00C6081B">
      <w:pgSz w:w="11907" w:h="16840" w:code="9"/>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7A460F"/>
    <w:multiLevelType w:val="hybridMultilevel"/>
    <w:tmpl w:val="6D0A80C8"/>
    <w:lvl w:ilvl="0" w:tplc="13FA9D1A">
      <w:numFmt w:val="bullet"/>
      <w:lvlText w:val=""/>
      <w:lvlJc w:val="left"/>
      <w:pPr>
        <w:ind w:left="1725" w:hanging="360"/>
      </w:pPr>
      <w:rPr>
        <w:rFonts w:ascii="Wingdings" w:eastAsiaTheme="minorEastAsia" w:hAnsi="Wingdings" w:cs="Times New Roman"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 w15:restartNumberingAfterBreak="0">
    <w:nsid w:val="778575AB"/>
    <w:multiLevelType w:val="hybridMultilevel"/>
    <w:tmpl w:val="1E0E87E2"/>
    <w:lvl w:ilvl="0" w:tplc="1430E95C">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01F"/>
    <w:rsid w:val="00002CB3"/>
    <w:rsid w:val="00025D3F"/>
    <w:rsid w:val="000932BF"/>
    <w:rsid w:val="000A1A24"/>
    <w:rsid w:val="001947A6"/>
    <w:rsid w:val="00194F31"/>
    <w:rsid w:val="002B0F03"/>
    <w:rsid w:val="002F353C"/>
    <w:rsid w:val="0031235B"/>
    <w:rsid w:val="00363388"/>
    <w:rsid w:val="003D030F"/>
    <w:rsid w:val="004013FB"/>
    <w:rsid w:val="004A624A"/>
    <w:rsid w:val="004D76F2"/>
    <w:rsid w:val="0051401F"/>
    <w:rsid w:val="0057669B"/>
    <w:rsid w:val="0065574C"/>
    <w:rsid w:val="00727B6D"/>
    <w:rsid w:val="00762DEA"/>
    <w:rsid w:val="007A606D"/>
    <w:rsid w:val="007D33C4"/>
    <w:rsid w:val="008B75A9"/>
    <w:rsid w:val="008C0532"/>
    <w:rsid w:val="00986255"/>
    <w:rsid w:val="009E6F46"/>
    <w:rsid w:val="009F2210"/>
    <w:rsid w:val="009F7288"/>
    <w:rsid w:val="00A6389B"/>
    <w:rsid w:val="00A7210B"/>
    <w:rsid w:val="00B14844"/>
    <w:rsid w:val="00B40E1A"/>
    <w:rsid w:val="00B812F2"/>
    <w:rsid w:val="00C3506B"/>
    <w:rsid w:val="00C6081B"/>
    <w:rsid w:val="00C837F8"/>
    <w:rsid w:val="00E827FC"/>
    <w:rsid w:val="00EE2E9F"/>
    <w:rsid w:val="00F02A8A"/>
    <w:rsid w:val="00F23896"/>
    <w:rsid w:val="00F57E42"/>
    <w:rsid w:val="00F94E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FE0078-E66A-4D77-8EF0-930FB1089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ja-JP" w:bidi="ar-SA"/>
      </w:rPr>
    </w:rPrDefault>
    <w:pPrDefault>
      <w:pPr>
        <w:spacing w:before="40" w:after="4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F2"/>
    <w:pPr>
      <w:ind w:left="720"/>
      <w:contextualSpacing/>
    </w:pPr>
  </w:style>
  <w:style w:type="table" w:styleId="TableGrid">
    <w:name w:val="Table Grid"/>
    <w:basedOn w:val="TableNormal"/>
    <w:uiPriority w:val="39"/>
    <w:rsid w:val="002F353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F353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5</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Tùng</dc:creator>
  <cp:keywords/>
  <dc:description/>
  <cp:lastModifiedBy>Nguyễn Hoàng Tùng</cp:lastModifiedBy>
  <cp:revision>10</cp:revision>
  <dcterms:created xsi:type="dcterms:W3CDTF">2015-12-29T06:27:00Z</dcterms:created>
  <dcterms:modified xsi:type="dcterms:W3CDTF">2015-12-31T04:40:00Z</dcterms:modified>
</cp:coreProperties>
</file>