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dummy</w:t>
      </w:r>
      <w:r>
        <w:t xml:space="preserve"> </w:t>
      </w:r>
      <w:r>
        <w:t xml:space="preserve">for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Collins</w:t>
      </w:r>
    </w:p>
    <w:p>
      <w:pPr>
        <w:pStyle w:val="Date"/>
      </w:pPr>
      <w:r>
        <w:t xml:space="preserve">7/9/2020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Warning: package 'tidycensus'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'DT'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3.6.3</w:t>
      </w:r>
    </w:p>
    <w:p>
      <w:pPr>
        <w:pStyle w:val="SourceCode"/>
      </w:pPr>
      <w:r>
        <w:rPr>
          <w:rStyle w:val="VerbatimChar"/>
        </w:rPr>
        <w:t xml:space="preserve">## Linking to GEOS 3.8.0, GDAL 3.0.4, PROJ 6.3.1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'rmarkdown'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VerbatimChar"/>
        </w:rPr>
        <w:t xml:space="preserve">## Warning: package 'tigris' was built under R version 3.6.3</w:t>
      </w:r>
    </w:p>
    <w:p>
      <w:pPr>
        <w:pStyle w:val="SourceCode"/>
      </w:pPr>
      <w:r>
        <w:rPr>
          <w:rStyle w:val="VerbatimChar"/>
        </w:rPr>
        <w:t xml:space="preserve">## To enable </w:t>
      </w:r>
      <w:r>
        <w:br/>
      </w:r>
      <w:r>
        <w:rPr>
          <w:rStyle w:val="VerbatimChar"/>
        </w:rPr>
        <w:t xml:space="preserve">## caching of data, set `options(tigris_use_cache = TRUE)` in your R script or .Rprofile.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'tigris'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plot</w:t>
      </w:r>
    </w:p>
    <w:p>
      <w:pPr>
        <w:pStyle w:val="SourceCode"/>
      </w:pPr>
      <w:r>
        <w:rPr>
          <w:rStyle w:val="VerbatimChar"/>
        </w:rPr>
        <w:t xml:space="preserve">## Warning: package 'directlabels'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'officer'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'package:kableExtra':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as_image, footnote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"tidycensus" "forcats"    "stringr"    "dplyr"      "purrr"     </w:t>
      </w:r>
      <w:r>
        <w:br/>
      </w:r>
      <w:r>
        <w:rPr>
          <w:rStyle w:val="VerbatimChar"/>
        </w:rPr>
        <w:t xml:space="preserve">##  [6] "readr"      "tidyr"      "tibble"     "ggplot2"    "tidyverse" </w:t>
      </w:r>
      <w:r>
        <w:br/>
      </w:r>
      <w:r>
        <w:rPr>
          <w:rStyle w:val="VerbatimChar"/>
        </w:rPr>
        <w:t xml:space="preserve">## [11] "stats"      "graphics"   "grDevices"  "utils"      "datasets"  </w:t>
      </w:r>
      <w:r>
        <w:br/>
      </w:r>
      <w:r>
        <w:rPr>
          <w:rStyle w:val="VerbatimChar"/>
        </w:rPr>
        <w:t xml:space="preserve">## [16]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[1] "leaflet"    "tidycensus" "forcats"    "stringr"    "dplyr"     </w:t>
      </w:r>
      <w:r>
        <w:br/>
      </w:r>
      <w:r>
        <w:rPr>
          <w:rStyle w:val="VerbatimChar"/>
        </w:rPr>
        <w:t xml:space="preserve">##  [6] "purrr"      "readr"      "tidyr"      "tibble"     "ggplot2"   </w:t>
      </w:r>
      <w:r>
        <w:br/>
      </w:r>
      <w:r>
        <w:rPr>
          <w:rStyle w:val="VerbatimChar"/>
        </w:rPr>
        <w:t xml:space="preserve">## [11] "tidyverse"  "stats"      "graphics"   "grDevices"  "utils"     </w:t>
      </w:r>
      <w:r>
        <w:br/>
      </w:r>
      <w:r>
        <w:rPr>
          <w:rStyle w:val="VerbatimChar"/>
        </w:rPr>
        <w:t xml:space="preserve">## [16] "datasets"  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[1] "mapview"    "leaflet"    "tidycensus" "forcats"    "stringr"   </w:t>
      </w:r>
      <w:r>
        <w:br/>
      </w:r>
      <w:r>
        <w:rPr>
          <w:rStyle w:val="VerbatimChar"/>
        </w:rPr>
        <w:t xml:space="preserve">##  [6] "dplyr"      "purrr"      "readr"      "tidyr"      "tibble"    </w:t>
      </w:r>
      <w:r>
        <w:br/>
      </w:r>
      <w:r>
        <w:rPr>
          <w:rStyle w:val="VerbatimChar"/>
        </w:rPr>
        <w:t xml:space="preserve">## [11] "ggplot2"    "tidyverse"  "stats"      "graphics"   "grDevices" </w:t>
      </w:r>
      <w:r>
        <w:br/>
      </w:r>
      <w:r>
        <w:rPr>
          <w:rStyle w:val="VerbatimChar"/>
        </w:rPr>
        <w:t xml:space="preserve">## [16] "utils"      "datasets"  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[1] "DT"         "mapview"    "leaflet"    "tidycensus" "forcats"   </w:t>
      </w:r>
      <w:r>
        <w:br/>
      </w:r>
      <w:r>
        <w:rPr>
          <w:rStyle w:val="VerbatimChar"/>
        </w:rPr>
        <w:t xml:space="preserve">##  [6] "stringr"    "dplyr"      "purrr"      "readr"      "tidyr"     </w:t>
      </w:r>
      <w:r>
        <w:br/>
      </w:r>
      <w:r>
        <w:rPr>
          <w:rStyle w:val="VerbatimChar"/>
        </w:rPr>
        <w:t xml:space="preserve">## [11] "tibble"     "ggplot2"    "tidyverse"  "stats"      "graphics"  </w:t>
      </w:r>
      <w:r>
        <w:br/>
      </w:r>
      <w:r>
        <w:rPr>
          <w:rStyle w:val="VerbatimChar"/>
        </w:rPr>
        <w:t xml:space="preserve">## [16] "grDevices"  "utils"      "datasets"  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[1] "sf"         "DT"         "mapview"    "leaflet"    "tidycensus"</w:t>
      </w:r>
      <w:r>
        <w:br/>
      </w:r>
      <w:r>
        <w:rPr>
          <w:rStyle w:val="VerbatimChar"/>
        </w:rPr>
        <w:t xml:space="preserve">##  [6] "forcats"    "stringr"    "dplyr"      "purrr"      "readr"     </w:t>
      </w:r>
      <w:r>
        <w:br/>
      </w:r>
      <w:r>
        <w:rPr>
          <w:rStyle w:val="VerbatimChar"/>
        </w:rPr>
        <w:t xml:space="preserve">## [11] "tidyr"      "tibble"     "ggplot2"    "tidyverse"  "stats"     </w:t>
      </w:r>
      <w:r>
        <w:br/>
      </w:r>
      <w:r>
        <w:rPr>
          <w:rStyle w:val="VerbatimChar"/>
        </w:rPr>
        <w:t xml:space="preserve">## [16] "graphics"   "grDevices"  "utils"      "datasets"   "methods"   </w:t>
      </w:r>
      <w:r>
        <w:br/>
      </w:r>
      <w:r>
        <w:rPr>
          <w:rStyle w:val="VerbatimChar"/>
        </w:rPr>
        <w:t xml:space="preserve">## [21]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 [1] "report"     "sf"         "DT"         "mapview"    "leaflet"   </w:t>
      </w:r>
      <w:r>
        <w:br/>
      </w:r>
      <w:r>
        <w:rPr>
          <w:rStyle w:val="VerbatimChar"/>
        </w:rPr>
        <w:t xml:space="preserve">##  [6] "tidycensus" "forcats"    "stringr"    "dplyr"      "purrr"     </w:t>
      </w:r>
      <w:r>
        <w:br/>
      </w:r>
      <w:r>
        <w:rPr>
          <w:rStyle w:val="VerbatimChar"/>
        </w:rPr>
        <w:t xml:space="preserve">## [11] "readr"      "tidyr"      "tibble"     "ggplot2"    "tidyverse" </w:t>
      </w:r>
      <w:r>
        <w:br/>
      </w:r>
      <w:r>
        <w:rPr>
          <w:rStyle w:val="VerbatimChar"/>
        </w:rPr>
        <w:t xml:space="preserve">## [16] "stats"      "graphics"   "grDevices"  "utils"      "datasets"  </w:t>
      </w:r>
      <w:r>
        <w:br/>
      </w:r>
      <w:r>
        <w:rPr>
          <w:rStyle w:val="VerbatimChar"/>
        </w:rPr>
        <w:t xml:space="preserve">## [21]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 [1] "knitr"      "report"     "sf"         "DT"         "mapview"   </w:t>
      </w:r>
      <w:r>
        <w:br/>
      </w:r>
      <w:r>
        <w:rPr>
          <w:rStyle w:val="VerbatimChar"/>
        </w:rPr>
        <w:t xml:space="preserve">##  [6] "leaflet"    "tidycensus" "forcats"    "stringr"    "dplyr"     </w:t>
      </w:r>
      <w:r>
        <w:br/>
      </w:r>
      <w:r>
        <w:rPr>
          <w:rStyle w:val="VerbatimChar"/>
        </w:rPr>
        <w:t xml:space="preserve">## [11] "purrr"      "readr"      "tidyr"      "tibble"     "ggplot2"   </w:t>
      </w:r>
      <w:r>
        <w:br/>
      </w:r>
      <w:r>
        <w:rPr>
          <w:rStyle w:val="VerbatimChar"/>
        </w:rPr>
        <w:t xml:space="preserve">## [16] "tidyverse"  "stats"      "graphics"   "grDevices"  "utils"     </w:t>
      </w:r>
      <w:r>
        <w:br/>
      </w:r>
      <w:r>
        <w:rPr>
          <w:rStyle w:val="VerbatimChar"/>
        </w:rPr>
        <w:t xml:space="preserve">## [21] "datasets"  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 [1] "rmarkdown"  "knitr"      "report"     "sf"         "DT"        </w:t>
      </w:r>
      <w:r>
        <w:br/>
      </w:r>
      <w:r>
        <w:rPr>
          <w:rStyle w:val="VerbatimChar"/>
        </w:rPr>
        <w:t xml:space="preserve">##  [6] "mapview"    "leaflet"    "tidycensus" "forcats"    "stringr"   </w:t>
      </w:r>
      <w:r>
        <w:br/>
      </w:r>
      <w:r>
        <w:rPr>
          <w:rStyle w:val="VerbatimChar"/>
        </w:rPr>
        <w:t xml:space="preserve">## [11] "dplyr"      "purrr"      "readr"      "tidyr"      "tibble"    </w:t>
      </w:r>
      <w:r>
        <w:br/>
      </w:r>
      <w:r>
        <w:rPr>
          <w:rStyle w:val="VerbatimChar"/>
        </w:rPr>
        <w:t xml:space="preserve">## [16] "ggplot2"    "tidyverse"  "stats"      "graphics"   "grDevices" </w:t>
      </w:r>
      <w:r>
        <w:br/>
      </w:r>
      <w:r>
        <w:rPr>
          <w:rStyle w:val="VerbatimChar"/>
        </w:rPr>
        <w:t xml:space="preserve">## [21] "utils"      "datasets"  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 [1] "kableExtra" "rmarkdown"  "knitr"      "report"     "sf"        </w:t>
      </w:r>
      <w:r>
        <w:br/>
      </w:r>
      <w:r>
        <w:rPr>
          <w:rStyle w:val="VerbatimChar"/>
        </w:rPr>
        <w:t xml:space="preserve">##  [6] "DT"         "mapview"    "leaflet"    "tidycensus" "forcats"   </w:t>
      </w:r>
      <w:r>
        <w:br/>
      </w:r>
      <w:r>
        <w:rPr>
          <w:rStyle w:val="VerbatimChar"/>
        </w:rPr>
        <w:t xml:space="preserve">## [11] "stringr"    "dplyr"      "purrr"      "readr"      "tidyr"     </w:t>
      </w:r>
      <w:r>
        <w:br/>
      </w:r>
      <w:r>
        <w:rPr>
          <w:rStyle w:val="VerbatimChar"/>
        </w:rPr>
        <w:t xml:space="preserve">## [16] "tibble"     "ggplot2"    "tidyverse"  "stats"      "graphics"  </w:t>
      </w:r>
      <w:r>
        <w:br/>
      </w:r>
      <w:r>
        <w:rPr>
          <w:rStyle w:val="VerbatimChar"/>
        </w:rPr>
        <w:t xml:space="preserve">## [21] "grDevices"  "utils"      "datasets"  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 [1] "RColorBrewer" "kableExtra"   "rmarkdown"    "knitr"        "report"      </w:t>
      </w:r>
      <w:r>
        <w:br/>
      </w:r>
      <w:r>
        <w:rPr>
          <w:rStyle w:val="VerbatimChar"/>
        </w:rPr>
        <w:t xml:space="preserve">##  [6] "sf"           "DT"           "mapview"      "leaflet"      "tidycensus"  </w:t>
      </w:r>
      <w:r>
        <w:br/>
      </w:r>
      <w:r>
        <w:rPr>
          <w:rStyle w:val="VerbatimChar"/>
        </w:rPr>
        <w:t xml:space="preserve">## [11] "forcats"      "stringr"      "dplyr"        "purrr"        "readr"       </w:t>
      </w:r>
      <w:r>
        <w:br/>
      </w:r>
      <w:r>
        <w:rPr>
          <w:rStyle w:val="VerbatimChar"/>
        </w:rPr>
        <w:t xml:space="preserve">## [16] "tidyr"        "tibble"       "ggplot2"      "tidyverse"    "stats"       </w:t>
      </w:r>
      <w:r>
        <w:br/>
      </w:r>
      <w:r>
        <w:rPr>
          <w:rStyle w:val="VerbatimChar"/>
        </w:rPr>
        <w:t xml:space="preserve">## [21] "graphics"     "grDevices"    "utils"        "datasets"     "methods"     </w:t>
      </w:r>
      <w:r>
        <w:br/>
      </w:r>
      <w:r>
        <w:rPr>
          <w:rStyle w:val="VerbatimChar"/>
        </w:rPr>
        <w:t xml:space="preserve">## [26] "base"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 [1] "tigris"       "RColorBrewer" "kableExtra"   "rmarkdown"    "knitr"       </w:t>
      </w:r>
      <w:r>
        <w:br/>
      </w:r>
      <w:r>
        <w:rPr>
          <w:rStyle w:val="VerbatimChar"/>
        </w:rPr>
        <w:t xml:space="preserve">##  [6] "report"       "sf"           "DT"           "mapview"      "leaflet"     </w:t>
      </w:r>
      <w:r>
        <w:br/>
      </w:r>
      <w:r>
        <w:rPr>
          <w:rStyle w:val="VerbatimChar"/>
        </w:rPr>
        <w:t xml:space="preserve">## [11] "tidycensus"   "forcats"      "stringr"      "dplyr"        "purrr"       </w:t>
      </w:r>
      <w:r>
        <w:br/>
      </w:r>
      <w:r>
        <w:rPr>
          <w:rStyle w:val="VerbatimChar"/>
        </w:rPr>
        <w:t xml:space="preserve">## [16] "readr"        "tidyr"        "tibble"       "ggplot2"      "tidyverse"   </w:t>
      </w:r>
      <w:r>
        <w:br/>
      </w:r>
      <w:r>
        <w:rPr>
          <w:rStyle w:val="VerbatimChar"/>
        </w:rPr>
        <w:t xml:space="preserve">## [21] "stats"        "graphics"     "grDevices"    "utils"        "datasets"    </w:t>
      </w:r>
      <w:r>
        <w:br/>
      </w:r>
      <w:r>
        <w:rPr>
          <w:rStyle w:val="VerbatimChar"/>
        </w:rPr>
        <w:t xml:space="preserve">## [26] "methods"      "base"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 [1] "directlabels" "tigris"       "RColorBrewer" "kableExtra"   "rmarkdown"   </w:t>
      </w:r>
      <w:r>
        <w:br/>
      </w:r>
      <w:r>
        <w:rPr>
          <w:rStyle w:val="VerbatimChar"/>
        </w:rPr>
        <w:t xml:space="preserve">##  [6] "knitr"        "report"       "sf"           "DT"           "mapview"     </w:t>
      </w:r>
      <w:r>
        <w:br/>
      </w:r>
      <w:r>
        <w:rPr>
          <w:rStyle w:val="VerbatimChar"/>
        </w:rPr>
        <w:t xml:space="preserve">## [11] "leaflet"      "tidycensus"   "forcats"      "stringr"      "dplyr"       </w:t>
      </w:r>
      <w:r>
        <w:br/>
      </w:r>
      <w:r>
        <w:rPr>
          <w:rStyle w:val="VerbatimChar"/>
        </w:rPr>
        <w:t xml:space="preserve">## [16] "purrr"        "readr"        "tidyr"        "tibble"       "ggplot2"     </w:t>
      </w:r>
      <w:r>
        <w:br/>
      </w:r>
      <w:r>
        <w:rPr>
          <w:rStyle w:val="VerbatimChar"/>
        </w:rPr>
        <w:t xml:space="preserve">## [21] "tidyverse"    "stats"        "graphics"     "grDevices"    "utils"       </w:t>
      </w:r>
      <w:r>
        <w:br/>
      </w:r>
      <w:r>
        <w:rPr>
          <w:rStyle w:val="VerbatimChar"/>
        </w:rPr>
        <w:t xml:space="preserve">## [26] "datasets"     "methods"      "base"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 [1] "officer"      "directlabels" "tigris"       "RColorBrewer" "kableExtra"  </w:t>
      </w:r>
      <w:r>
        <w:br/>
      </w:r>
      <w:r>
        <w:rPr>
          <w:rStyle w:val="VerbatimChar"/>
        </w:rPr>
        <w:t xml:space="preserve">##  [6] "rmarkdown"    "knitr"        "report"       "sf"           "DT"          </w:t>
      </w:r>
      <w:r>
        <w:br/>
      </w:r>
      <w:r>
        <w:rPr>
          <w:rStyle w:val="VerbatimChar"/>
        </w:rPr>
        <w:t xml:space="preserve">## [11] "mapview"      "leaflet"      "tidycensus"   "forcats"      "stringr"     </w:t>
      </w:r>
      <w:r>
        <w:br/>
      </w:r>
      <w:r>
        <w:rPr>
          <w:rStyle w:val="VerbatimChar"/>
        </w:rPr>
        <w:t xml:space="preserve">## [16] "dplyr"        "purrr"        "readr"        "tidyr"        "tibble"      </w:t>
      </w:r>
      <w:r>
        <w:br/>
      </w:r>
      <w:r>
        <w:rPr>
          <w:rStyle w:val="VerbatimChar"/>
        </w:rPr>
        <w:t xml:space="preserve">## [21] "ggplot2"      "tidyverse"    "stats"        "graphics"     "grDevices"   </w:t>
      </w:r>
      <w:r>
        <w:br/>
      </w:r>
      <w:r>
        <w:rPr>
          <w:rStyle w:val="VerbatimChar"/>
        </w:rPr>
        <w:t xml:space="preserve">## [26] "utils"        "datasets"     "methods"      "base"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  <w:r>
        <w:br/>
      </w:r>
      <w:r>
        <w:rPr>
          <w:rStyle w:val="VerbatimChar"/>
        </w:rPr>
        <w:t xml:space="preserve">##  [1] "flextable"    "officer"      "directlabels" "tigris"       "RColorBrewer"</w:t>
      </w:r>
      <w:r>
        <w:br/>
      </w:r>
      <w:r>
        <w:rPr>
          <w:rStyle w:val="VerbatimChar"/>
        </w:rPr>
        <w:t xml:space="preserve">##  [6] "kableExtra"   "rmarkdown"    "knitr"        "report"       "sf"          </w:t>
      </w:r>
      <w:r>
        <w:br/>
      </w:r>
      <w:r>
        <w:rPr>
          <w:rStyle w:val="VerbatimChar"/>
        </w:rPr>
        <w:t xml:space="preserve">## [11] "DT"           "mapview"      "leaflet"      "tidycensus"   "forcats"     </w:t>
      </w:r>
      <w:r>
        <w:br/>
      </w:r>
      <w:r>
        <w:rPr>
          <w:rStyle w:val="VerbatimChar"/>
        </w:rPr>
        <w:t xml:space="preserve">## [16] "stringr"      "dplyr"        "purrr"        "readr"        "tidyr"       </w:t>
      </w:r>
      <w:r>
        <w:br/>
      </w:r>
      <w:r>
        <w:rPr>
          <w:rStyle w:val="VerbatimChar"/>
        </w:rPr>
        <w:t xml:space="preserve">## [21] "tibble"       "ggplot2"      "tidyverse"    "stats"        "graphics"    </w:t>
      </w:r>
      <w:r>
        <w:br/>
      </w:r>
      <w:r>
        <w:rPr>
          <w:rStyle w:val="VerbatimChar"/>
        </w:rPr>
        <w:t xml:space="preserve">## [26] "grDevices"    "utils"        "datasets"     "methods"      "base"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                                               |  34%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                   |  74%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       |  91%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                                                                    |   4%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                                                      |  24%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       |  91%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     |  94%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ummy_for_table_files/figure-docx/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Location</w:t>
      </w:r>
    </w:p>
    <w:p>
      <w:pPr>
        <w:pStyle w:val="Compact"/>
      </w:pPr>
      <w:r>
        <w:t xml:space="preserve">Total Change</w:t>
      </w:r>
    </w:p>
    <w:p>
      <w:pPr>
        <w:pStyle w:val="Compact"/>
      </w:pPr>
      <w:r>
        <w:t xml:space="preserve">Natural Increase</w:t>
      </w:r>
    </w:p>
    <w:p>
      <w:pPr>
        <w:pStyle w:val="Compact"/>
      </w:pPr>
      <w:r>
        <w:t xml:space="preserve">Net Migration</w:t>
      </w:r>
    </w:p>
    <w:p>
      <w:pPr>
        <w:pStyle w:val="Compact"/>
      </w:pPr>
      <w:r>
        <w:t xml:space="preserve">United States</w:t>
      </w:r>
    </w:p>
    <w:p>
      <w:pPr>
        <w:pStyle w:val="Compact"/>
      </w:pPr>
      <w:r>
        <w:t xml:space="preserve">18409329</w:t>
      </w:r>
    </w:p>
    <w:p>
      <w:pPr>
        <w:pStyle w:val="Compact"/>
      </w:pPr>
      <w:r>
        <w:t xml:space="preserve">10714959</w:t>
      </w:r>
    </w:p>
    <w:p>
      <w:pPr>
        <w:pStyle w:val="Compact"/>
      </w:pPr>
      <w:r>
        <w:t xml:space="preserve">7694370</w:t>
      </w:r>
    </w:p>
    <w:p>
      <w:pPr>
        <w:pStyle w:val="Compact"/>
      </w:pPr>
      <w:r>
        <w:t xml:space="preserve">Tennessee</w:t>
      </w:r>
    </w:p>
    <w:p>
      <w:pPr>
        <w:pStyle w:val="Compact"/>
      </w:pPr>
      <w:r>
        <w:t xml:space="preserve">422727</w:t>
      </w:r>
    </w:p>
    <w:p>
      <w:pPr>
        <w:pStyle w:val="Compact"/>
      </w:pPr>
      <w:r>
        <w:t xml:space="preserve">132563</w:t>
      </w:r>
    </w:p>
    <w:p>
      <w:pPr>
        <w:pStyle w:val="Compact"/>
      </w:pPr>
      <w:r>
        <w:t xml:space="preserve">290164</w:t>
      </w:r>
    </w:p>
    <w:p>
      <w:pPr>
        <w:pStyle w:val="Compact"/>
      </w:pPr>
      <w:r>
        <w:t xml:space="preserve">Carter County, Tennessee</w:t>
      </w:r>
    </w:p>
    <w:p>
      <w:pPr>
        <w:pStyle w:val="Compact"/>
      </w:pPr>
      <w:r>
        <w:t xml:space="preserve">-996</w:t>
      </w:r>
    </w:p>
    <w:p>
      <w:pPr>
        <w:pStyle w:val="Compact"/>
      </w:pPr>
      <w:r>
        <w:t xml:space="preserve">-1359</w:t>
      </w:r>
    </w:p>
    <w:p>
      <w:pPr>
        <w:pStyle w:val="Compact"/>
      </w:pPr>
      <w:r>
        <w:t xml:space="preserve">363</w:t>
      </w:r>
    </w:p>
    <w:p>
      <w:pPr>
        <w:pStyle w:val="Compact"/>
      </w:pPr>
      <w:r>
        <w:t xml:space="preserve">Greene County, Tennessee</w:t>
      </w:r>
    </w:p>
    <w:p>
      <w:pPr>
        <w:pStyle w:val="Compact"/>
      </w:pPr>
      <w:r>
        <w:t xml:space="preserve">307</w:t>
      </w:r>
    </w:p>
    <w:p>
      <w:pPr>
        <w:pStyle w:val="Compact"/>
      </w:pPr>
      <w:r>
        <w:t xml:space="preserve">-1976</w:t>
      </w:r>
    </w:p>
    <w:p>
      <w:pPr>
        <w:pStyle w:val="Compact"/>
      </w:pPr>
      <w:r>
        <w:t xml:space="preserve">2283</w:t>
      </w:r>
    </w:p>
    <w:p>
      <w:pPr>
        <w:pStyle w:val="Compact"/>
      </w:pPr>
      <w:r>
        <w:t xml:space="preserve">Johnson County, Tennessee</w:t>
      </w:r>
    </w:p>
    <w:p>
      <w:pPr>
        <w:pStyle w:val="Compact"/>
      </w:pPr>
      <w:r>
        <w:t xml:space="preserve">-453</w:t>
      </w:r>
    </w:p>
    <w:p>
      <w:pPr>
        <w:pStyle w:val="Compact"/>
      </w:pPr>
      <w:r>
        <w:t xml:space="preserve">-564</w:t>
      </w:r>
    </w:p>
    <w:p>
      <w:pPr>
        <w:pStyle w:val="Compact"/>
      </w:pPr>
      <w:r>
        <w:t xml:space="preserve">111</w:t>
      </w:r>
    </w:p>
    <w:p>
      <w:pPr>
        <w:pStyle w:val="Compact"/>
      </w:pPr>
      <w:r>
        <w:t xml:space="preserve">Hancock County, Tennessee</w:t>
      </w:r>
    </w:p>
    <w:p>
      <w:pPr>
        <w:pStyle w:val="Compact"/>
      </w:pPr>
      <w:r>
        <w:t xml:space="preserve">-260</w:t>
      </w:r>
    </w:p>
    <w:p>
      <w:pPr>
        <w:pStyle w:val="Compact"/>
      </w:pPr>
      <w:r>
        <w:t xml:space="preserve">-271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Hawkins County, Tennessee</w:t>
      </w:r>
    </w:p>
    <w:p>
      <w:pPr>
        <w:pStyle w:val="Compact"/>
      </w:pPr>
      <w:r>
        <w:t xml:space="preserve">-253</w:t>
      </w:r>
    </w:p>
    <w:p>
      <w:pPr>
        <w:pStyle w:val="Compact"/>
      </w:pPr>
      <w:r>
        <w:t xml:space="preserve">-1230</w:t>
      </w:r>
    </w:p>
    <w:p>
      <w:pPr>
        <w:pStyle w:val="Compact"/>
      </w:pPr>
      <w:r>
        <w:t xml:space="preserve">977</w:t>
      </w:r>
    </w:p>
    <w:p>
      <w:pPr>
        <w:pStyle w:val="Compact"/>
      </w:pPr>
      <w:r>
        <w:t xml:space="preserve">Sullivan County, Tennessee</w:t>
      </w:r>
    </w:p>
    <w:p>
      <w:pPr>
        <w:pStyle w:val="Compact"/>
      </w:pPr>
      <w:r>
        <w:t xml:space="preserve">1011</w:t>
      </w:r>
    </w:p>
    <w:p>
      <w:pPr>
        <w:pStyle w:val="Compact"/>
      </w:pPr>
      <w:r>
        <w:t xml:space="preserve">-3903</w:t>
      </w:r>
    </w:p>
    <w:p>
      <w:pPr>
        <w:pStyle w:val="Compact"/>
      </w:pPr>
      <w:r>
        <w:t xml:space="preserve">4914</w:t>
      </w:r>
    </w:p>
    <w:p>
      <w:pPr>
        <w:pStyle w:val="Compact"/>
      </w:pPr>
      <w:r>
        <w:t xml:space="preserve">Washington County, Tennessee</w:t>
      </w:r>
    </w:p>
    <w:p>
      <w:pPr>
        <w:pStyle w:val="Compact"/>
      </w:pPr>
      <w:r>
        <w:t xml:space="preserve">5568</w:t>
      </w:r>
    </w:p>
    <w:p>
      <w:pPr>
        <w:pStyle w:val="Compact"/>
      </w:pPr>
      <w:r>
        <w:t xml:space="preserve">-398</w:t>
      </w:r>
    </w:p>
    <w:p>
      <w:pPr>
        <w:pStyle w:val="Compact"/>
      </w:pPr>
      <w:r>
        <w:t xml:space="preserve">5966</w:t>
      </w:r>
    </w:p>
    <w:p>
      <w:pPr>
        <w:pStyle w:val="Compact"/>
      </w:pPr>
      <w:r>
        <w:t xml:space="preserve">Unicoi County, Tennessee</w:t>
      </w:r>
    </w:p>
    <w:p>
      <w:pPr>
        <w:pStyle w:val="Compact"/>
      </w:pPr>
      <w:r>
        <w:t xml:space="preserve">-535</w:t>
      </w:r>
    </w:p>
    <w:p>
      <w:pPr>
        <w:pStyle w:val="Compact"/>
      </w:pPr>
      <w:r>
        <w:t xml:space="preserve">-895</w:t>
      </w:r>
    </w:p>
    <w:p>
      <w:pPr>
        <w:pStyle w:val="Compact"/>
      </w:pPr>
      <w:r>
        <w:t xml:space="preserve">360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dummy for tables</dc:title>
  <dc:creator>Paul Collins</dc:creator>
  <cp:keywords/>
  <dcterms:created xsi:type="dcterms:W3CDTF">2020-07-09T13:37:59Z</dcterms:created>
  <dcterms:modified xsi:type="dcterms:W3CDTF">2020-07-09T13:37:59Z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7/9/2020</vt:lpwstr>
  </property>
  <property fmtid="{D5CDD505-2E9C-101B-9397-08002B2CF9AE}" pid="4" name="output">
    <vt:lpwstr>word_document</vt:lpwstr>
  </property>
</Properties>
</file>