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2E97" w14:textId="77777777" w:rsidR="009C5DE1" w:rsidRDefault="004901AC">
      <w:pPr>
        <w:spacing w:line="496" w:lineRule="exact"/>
        <w:ind w:left="117"/>
        <w:rPr>
          <w:sz w:val="41"/>
        </w:rPr>
      </w:pPr>
      <w:bookmarkStart w:id="0" w:name="_GoBack"/>
      <w:bookmarkEnd w:id="0"/>
      <w:r>
        <w:rPr>
          <w:sz w:val="41"/>
        </w:rPr>
        <w:t>Community Action Partnership Report ‐ Quick Facts</w:t>
      </w:r>
    </w:p>
    <w:p w14:paraId="69324E70" w14:textId="77777777" w:rsidR="009C5DE1" w:rsidRDefault="004901AC">
      <w:pPr>
        <w:pStyle w:val="BodyText"/>
        <w:spacing w:before="166"/>
        <w:ind w:left="117"/>
      </w:pPr>
      <w:r>
        <w:rPr>
          <w:color w:val="DF5926"/>
          <w:spacing w:val="11"/>
        </w:rPr>
        <w:t>Location</w:t>
      </w:r>
    </w:p>
    <w:p w14:paraId="49F81AFE" w14:textId="77777777" w:rsidR="009C5DE1" w:rsidRDefault="004901AC">
      <w:pPr>
        <w:spacing w:before="201"/>
        <w:ind w:left="117"/>
        <w:rPr>
          <w:sz w:val="21"/>
        </w:rPr>
      </w:pPr>
      <w:r>
        <w:rPr>
          <w:sz w:val="21"/>
        </w:rPr>
        <w:t>Kingsport,</w:t>
      </w:r>
      <w:r>
        <w:rPr>
          <w:spacing w:val="17"/>
          <w:sz w:val="21"/>
        </w:rPr>
        <w:t xml:space="preserve"> </w:t>
      </w:r>
      <w:r>
        <w:rPr>
          <w:sz w:val="21"/>
        </w:rPr>
        <w:t>TN</w:t>
      </w:r>
    </w:p>
    <w:p w14:paraId="4E306939" w14:textId="77777777" w:rsidR="009C5DE1" w:rsidRDefault="009C5DE1">
      <w:pPr>
        <w:pStyle w:val="BodyText"/>
        <w:spacing w:before="8"/>
        <w:rPr>
          <w:sz w:val="15"/>
        </w:rPr>
      </w:pPr>
    </w:p>
    <w:p w14:paraId="32419F93" w14:textId="77777777" w:rsidR="009C5DE1" w:rsidRDefault="004901AC">
      <w:pPr>
        <w:pStyle w:val="BodyText"/>
        <w:spacing w:before="0"/>
        <w:ind w:left="117"/>
      </w:pPr>
      <w:r>
        <w:rPr>
          <w:color w:val="DF5926"/>
        </w:rPr>
        <w:t>Population Profile</w:t>
      </w:r>
    </w:p>
    <w:p w14:paraId="1A93AB83" w14:textId="77777777" w:rsidR="009C5DE1" w:rsidRDefault="009C5DE1">
      <w:pPr>
        <w:sectPr w:rsidR="009C5DE1">
          <w:footerReference w:type="default" r:id="rId6"/>
          <w:type w:val="continuous"/>
          <w:pgSz w:w="12240" w:h="15840"/>
          <w:pgMar w:top="460" w:right="460" w:bottom="440" w:left="460" w:header="720" w:footer="240" w:gutter="0"/>
          <w:pgNumType w:start="1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3285"/>
        <w:gridCol w:w="2006"/>
        <w:gridCol w:w="1589"/>
      </w:tblGrid>
      <w:tr w:rsidR="009C5DE1" w14:paraId="338BE454" w14:textId="77777777">
        <w:trPr>
          <w:trHeight w:val="406"/>
        </w:trPr>
        <w:tc>
          <w:tcPr>
            <w:tcW w:w="4196" w:type="dxa"/>
            <w:shd w:val="clear" w:color="auto" w:fill="F1F1F1"/>
          </w:tcPr>
          <w:p w14:paraId="2E2783A7" w14:textId="77777777" w:rsidR="009C5DE1" w:rsidRDefault="004901AC">
            <w:pPr>
              <w:pStyle w:val="TableParagraph"/>
              <w:spacing w:before="90"/>
              <w:ind w:left="1403" w:right="1395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lastRenderedPageBreak/>
              <w:t>Data Indicator</w:t>
            </w:r>
          </w:p>
        </w:tc>
        <w:tc>
          <w:tcPr>
            <w:tcW w:w="3285" w:type="dxa"/>
            <w:shd w:val="clear" w:color="auto" w:fill="F1F1F1"/>
          </w:tcPr>
          <w:p w14:paraId="3CF266F3" w14:textId="77777777" w:rsidR="009C5DE1" w:rsidRDefault="004901AC">
            <w:pPr>
              <w:pStyle w:val="TableParagraph"/>
              <w:spacing w:before="90"/>
              <w:ind w:left="963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2006" w:type="dxa"/>
            <w:shd w:val="clear" w:color="auto" w:fill="F1F1F1"/>
          </w:tcPr>
          <w:p w14:paraId="3A64447B" w14:textId="77777777" w:rsidR="009C5DE1" w:rsidRDefault="004901AC">
            <w:pPr>
              <w:pStyle w:val="TableParagraph"/>
              <w:spacing w:before="90"/>
              <w:ind w:left="304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89" w:type="dxa"/>
            <w:shd w:val="clear" w:color="auto" w:fill="F1F1F1"/>
          </w:tcPr>
          <w:p w14:paraId="33A3F21C" w14:textId="77777777" w:rsidR="009C5DE1" w:rsidRDefault="004901AC">
            <w:pPr>
              <w:pStyle w:val="TableParagraph"/>
              <w:spacing w:before="90"/>
              <w:ind w:left="255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7C43AC5A" w14:textId="77777777">
        <w:trPr>
          <w:trHeight w:val="319"/>
        </w:trPr>
        <w:tc>
          <w:tcPr>
            <w:tcW w:w="4196" w:type="dxa"/>
            <w:vMerge w:val="restart"/>
          </w:tcPr>
          <w:p w14:paraId="18C3414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5AC4E0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0E3A71CF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32CD11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95D3BDD" w14:textId="77777777" w:rsidR="009C5DE1" w:rsidRDefault="009C5DE1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14:paraId="28CE5A3D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 and Gender Demographics</w:t>
            </w:r>
          </w:p>
        </w:tc>
        <w:tc>
          <w:tcPr>
            <w:tcW w:w="3285" w:type="dxa"/>
          </w:tcPr>
          <w:p w14:paraId="0F689E8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0 to 4Male</w:t>
            </w:r>
          </w:p>
        </w:tc>
        <w:tc>
          <w:tcPr>
            <w:tcW w:w="2006" w:type="dxa"/>
          </w:tcPr>
          <w:p w14:paraId="3B96FFCE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1,665</w:t>
            </w:r>
          </w:p>
        </w:tc>
        <w:tc>
          <w:tcPr>
            <w:tcW w:w="1589" w:type="dxa"/>
          </w:tcPr>
          <w:p w14:paraId="2AE05C5A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206,035</w:t>
            </w:r>
          </w:p>
        </w:tc>
      </w:tr>
      <w:tr w:rsidR="009C5DE1" w14:paraId="7D6CEDE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B37F9B9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3D73FFF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0 to 4Female</w:t>
            </w:r>
          </w:p>
        </w:tc>
        <w:tc>
          <w:tcPr>
            <w:tcW w:w="2006" w:type="dxa"/>
            <w:shd w:val="clear" w:color="auto" w:fill="F6F6F6"/>
          </w:tcPr>
          <w:p w14:paraId="262F1400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1,470</w:t>
            </w:r>
          </w:p>
        </w:tc>
        <w:tc>
          <w:tcPr>
            <w:tcW w:w="1589" w:type="dxa"/>
            <w:shd w:val="clear" w:color="auto" w:fill="F6F6F6"/>
          </w:tcPr>
          <w:p w14:paraId="771F0E1A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196,543</w:t>
            </w:r>
          </w:p>
        </w:tc>
      </w:tr>
      <w:tr w:rsidR="009C5DE1" w14:paraId="771B11B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56F0D8A4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0B3FE4A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5 to 17Male</w:t>
            </w:r>
          </w:p>
        </w:tc>
        <w:tc>
          <w:tcPr>
            <w:tcW w:w="2006" w:type="dxa"/>
          </w:tcPr>
          <w:p w14:paraId="442F609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3,833</w:t>
            </w:r>
          </w:p>
        </w:tc>
        <w:tc>
          <w:tcPr>
            <w:tcW w:w="1589" w:type="dxa"/>
          </w:tcPr>
          <w:p w14:paraId="689A00BC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559,051</w:t>
            </w:r>
          </w:p>
        </w:tc>
      </w:tr>
      <w:tr w:rsidR="009C5DE1" w14:paraId="61E32A2E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484CA57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5553527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5 to 17Female</w:t>
            </w:r>
          </w:p>
        </w:tc>
        <w:tc>
          <w:tcPr>
            <w:tcW w:w="2006" w:type="dxa"/>
            <w:shd w:val="clear" w:color="auto" w:fill="F6F6F6"/>
          </w:tcPr>
          <w:p w14:paraId="78902194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3,760</w:t>
            </w:r>
          </w:p>
        </w:tc>
        <w:tc>
          <w:tcPr>
            <w:tcW w:w="1589" w:type="dxa"/>
            <w:shd w:val="clear" w:color="auto" w:fill="F6F6F6"/>
          </w:tcPr>
          <w:p w14:paraId="4C65365B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536,018</w:t>
            </w:r>
          </w:p>
        </w:tc>
      </w:tr>
      <w:tr w:rsidR="009C5DE1" w14:paraId="242E14DA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2D620D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4BB6DB2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18 to 64Male</w:t>
            </w:r>
          </w:p>
        </w:tc>
        <w:tc>
          <w:tcPr>
            <w:tcW w:w="2006" w:type="dxa"/>
          </w:tcPr>
          <w:p w14:paraId="41025B7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14,299</w:t>
            </w:r>
          </w:p>
        </w:tc>
        <w:tc>
          <w:tcPr>
            <w:tcW w:w="1589" w:type="dxa"/>
          </w:tcPr>
          <w:p w14:paraId="127B6DC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2,006,320</w:t>
            </w:r>
          </w:p>
        </w:tc>
      </w:tr>
      <w:tr w:rsidR="009C5DE1" w14:paraId="34CC926D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6E2A83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105C289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18 to 64Female</w:t>
            </w:r>
          </w:p>
        </w:tc>
        <w:tc>
          <w:tcPr>
            <w:tcW w:w="2006" w:type="dxa"/>
            <w:shd w:val="clear" w:color="auto" w:fill="F6F6F6"/>
          </w:tcPr>
          <w:p w14:paraId="3A8DDDD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15,782</w:t>
            </w:r>
          </w:p>
        </w:tc>
        <w:tc>
          <w:tcPr>
            <w:tcW w:w="1589" w:type="dxa"/>
            <w:shd w:val="clear" w:color="auto" w:fill="F6F6F6"/>
          </w:tcPr>
          <w:p w14:paraId="6F83F7F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2,080,058</w:t>
            </w:r>
          </w:p>
        </w:tc>
      </w:tr>
      <w:tr w:rsidR="009C5DE1" w14:paraId="19EBD53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71A3564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337F165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Over 64Male</w:t>
            </w:r>
          </w:p>
        </w:tc>
        <w:tc>
          <w:tcPr>
            <w:tcW w:w="2006" w:type="dxa"/>
          </w:tcPr>
          <w:p w14:paraId="2D88FFB8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4,142</w:t>
            </w:r>
          </w:p>
        </w:tc>
        <w:tc>
          <w:tcPr>
            <w:tcW w:w="1589" w:type="dxa"/>
          </w:tcPr>
          <w:p w14:paraId="7BC6EFD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409,700</w:t>
            </w:r>
          </w:p>
        </w:tc>
      </w:tr>
      <w:tr w:rsidR="009C5DE1" w14:paraId="4A1D75EE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75F44D3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6CDFFBB6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Over 64Female</w:t>
            </w:r>
          </w:p>
        </w:tc>
        <w:tc>
          <w:tcPr>
            <w:tcW w:w="2006" w:type="dxa"/>
            <w:shd w:val="clear" w:color="auto" w:fill="F6F6F6"/>
          </w:tcPr>
          <w:p w14:paraId="67C863A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7,205</w:t>
            </w:r>
          </w:p>
        </w:tc>
        <w:tc>
          <w:tcPr>
            <w:tcW w:w="1589" w:type="dxa"/>
            <w:shd w:val="clear" w:color="auto" w:fill="F6F6F6"/>
          </w:tcPr>
          <w:p w14:paraId="0DA33B0F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567,689</w:t>
            </w:r>
          </w:p>
        </w:tc>
      </w:tr>
      <w:tr w:rsidR="009C5DE1" w14:paraId="646B8A2B" w14:textId="77777777">
        <w:trPr>
          <w:trHeight w:val="319"/>
        </w:trPr>
        <w:tc>
          <w:tcPr>
            <w:tcW w:w="4196" w:type="dxa"/>
            <w:vMerge w:val="restart"/>
          </w:tcPr>
          <w:p w14:paraId="6742103D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C75D9C3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002FF35F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A983BC8" w14:textId="77777777" w:rsidR="009C5DE1" w:rsidRDefault="009C5DE1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4D3A514E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Race Demographics</w:t>
            </w:r>
          </w:p>
        </w:tc>
        <w:tc>
          <w:tcPr>
            <w:tcW w:w="3285" w:type="dxa"/>
          </w:tcPr>
          <w:p w14:paraId="514E09E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WhiteTotal</w:t>
            </w:r>
          </w:p>
        </w:tc>
        <w:tc>
          <w:tcPr>
            <w:tcW w:w="2006" w:type="dxa"/>
          </w:tcPr>
          <w:p w14:paraId="39DEEAB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48,710</w:t>
            </w:r>
          </w:p>
        </w:tc>
        <w:tc>
          <w:tcPr>
            <w:tcW w:w="1589" w:type="dxa"/>
          </w:tcPr>
          <w:p w14:paraId="37DE40DF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5,131,786</w:t>
            </w:r>
          </w:p>
        </w:tc>
      </w:tr>
      <w:tr w:rsidR="009C5DE1" w14:paraId="04FE995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CA087B0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05822C4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BlackTotal</w:t>
            </w:r>
          </w:p>
        </w:tc>
        <w:tc>
          <w:tcPr>
            <w:tcW w:w="2006" w:type="dxa"/>
            <w:shd w:val="clear" w:color="auto" w:fill="F6F6F6"/>
          </w:tcPr>
          <w:p w14:paraId="6DE96240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1,748</w:t>
            </w:r>
          </w:p>
        </w:tc>
        <w:tc>
          <w:tcPr>
            <w:tcW w:w="1589" w:type="dxa"/>
            <w:shd w:val="clear" w:color="auto" w:fill="F6F6F6"/>
          </w:tcPr>
          <w:p w14:paraId="2D6B35E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1,107,392</w:t>
            </w:r>
          </w:p>
        </w:tc>
      </w:tr>
      <w:tr w:rsidR="009C5DE1" w14:paraId="4351EB80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64D2C3E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49A7229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AmericanIndianTotal</w:t>
            </w:r>
          </w:p>
        </w:tc>
        <w:tc>
          <w:tcPr>
            <w:tcW w:w="2006" w:type="dxa"/>
          </w:tcPr>
          <w:p w14:paraId="2BE79D94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90</w:t>
            </w:r>
          </w:p>
        </w:tc>
        <w:tc>
          <w:tcPr>
            <w:tcW w:w="1589" w:type="dxa"/>
          </w:tcPr>
          <w:p w14:paraId="6F95079C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17,568</w:t>
            </w:r>
          </w:p>
        </w:tc>
      </w:tr>
      <w:tr w:rsidR="009C5DE1" w14:paraId="2EEE339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8C462D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6110CE09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AsianTotal</w:t>
            </w:r>
          </w:p>
        </w:tc>
        <w:tc>
          <w:tcPr>
            <w:tcW w:w="2006" w:type="dxa"/>
            <w:shd w:val="clear" w:color="auto" w:fill="F6F6F6"/>
          </w:tcPr>
          <w:p w14:paraId="5CBD19BE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394</w:t>
            </w:r>
          </w:p>
        </w:tc>
        <w:tc>
          <w:tcPr>
            <w:tcW w:w="1589" w:type="dxa"/>
            <w:shd w:val="clear" w:color="auto" w:fill="F6F6F6"/>
          </w:tcPr>
          <w:p w14:paraId="5D916C2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110,605</w:t>
            </w:r>
          </w:p>
        </w:tc>
      </w:tr>
      <w:tr w:rsidR="009C5DE1" w14:paraId="704EDDCC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33DD62A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64DC679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NativeHawaiianTotal</w:t>
            </w:r>
          </w:p>
        </w:tc>
        <w:tc>
          <w:tcPr>
            <w:tcW w:w="2006" w:type="dxa"/>
          </w:tcPr>
          <w:p w14:paraId="20C3F929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61</w:t>
            </w:r>
          </w:p>
        </w:tc>
        <w:tc>
          <w:tcPr>
            <w:tcW w:w="1589" w:type="dxa"/>
          </w:tcPr>
          <w:p w14:paraId="193A655A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3,784</w:t>
            </w:r>
          </w:p>
        </w:tc>
      </w:tr>
      <w:tr w:rsidR="009C5DE1" w14:paraId="44F94827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C9FCC7A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3974376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MixedRaceTotal</w:t>
            </w:r>
          </w:p>
        </w:tc>
        <w:tc>
          <w:tcPr>
            <w:tcW w:w="2006" w:type="dxa"/>
            <w:shd w:val="clear" w:color="auto" w:fill="F6F6F6"/>
          </w:tcPr>
          <w:p w14:paraId="3A7EC835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1,359</w:t>
            </w:r>
          </w:p>
        </w:tc>
        <w:tc>
          <w:tcPr>
            <w:tcW w:w="1589" w:type="dxa"/>
            <w:shd w:val="clear" w:color="auto" w:fill="F6F6F6"/>
          </w:tcPr>
          <w:p w14:paraId="2CD365E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137,501</w:t>
            </w:r>
          </w:p>
        </w:tc>
      </w:tr>
      <w:tr w:rsidR="009C5DE1" w14:paraId="0DD1C557" w14:textId="77777777">
        <w:trPr>
          <w:trHeight w:val="319"/>
        </w:trPr>
        <w:tc>
          <w:tcPr>
            <w:tcW w:w="4196" w:type="dxa"/>
            <w:vMerge w:val="restart"/>
          </w:tcPr>
          <w:p w14:paraId="2A51D5F6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08A1762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CAFDC5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31A522B1" w14:textId="77777777" w:rsidR="009C5DE1" w:rsidRDefault="009C5DE1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2730AA8E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Veterans, Age and Gender Demographics</w:t>
            </w:r>
          </w:p>
        </w:tc>
        <w:tc>
          <w:tcPr>
            <w:tcW w:w="3285" w:type="dxa"/>
          </w:tcPr>
          <w:p w14:paraId="110BE3A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VeteransTotal</w:t>
            </w:r>
          </w:p>
        </w:tc>
        <w:tc>
          <w:tcPr>
            <w:tcW w:w="2006" w:type="dxa"/>
          </w:tcPr>
          <w:p w14:paraId="10293DE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4,375</w:t>
            </w:r>
          </w:p>
        </w:tc>
        <w:tc>
          <w:tcPr>
            <w:tcW w:w="1589" w:type="dxa"/>
          </w:tcPr>
          <w:p w14:paraId="1937D421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441,554</w:t>
            </w:r>
          </w:p>
        </w:tc>
      </w:tr>
      <w:tr w:rsidR="009C5DE1" w14:paraId="3B647572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38C5BC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7AAA55A1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VeteransMale</w:t>
            </w:r>
          </w:p>
        </w:tc>
        <w:tc>
          <w:tcPr>
            <w:tcW w:w="2006" w:type="dxa"/>
            <w:shd w:val="clear" w:color="auto" w:fill="F6F6F6"/>
          </w:tcPr>
          <w:p w14:paraId="73A40E5A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4,026</w:t>
            </w:r>
          </w:p>
        </w:tc>
        <w:tc>
          <w:tcPr>
            <w:tcW w:w="1589" w:type="dxa"/>
            <w:shd w:val="clear" w:color="auto" w:fill="F6F6F6"/>
          </w:tcPr>
          <w:p w14:paraId="77C77F1D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403,708</w:t>
            </w:r>
          </w:p>
        </w:tc>
      </w:tr>
      <w:tr w:rsidR="009C5DE1" w14:paraId="00CD1215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7FA5E4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AFF5E5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VeteransFemale</w:t>
            </w:r>
          </w:p>
        </w:tc>
        <w:tc>
          <w:tcPr>
            <w:tcW w:w="2006" w:type="dxa"/>
          </w:tcPr>
          <w:p w14:paraId="31D26727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349</w:t>
            </w:r>
          </w:p>
        </w:tc>
        <w:tc>
          <w:tcPr>
            <w:tcW w:w="1589" w:type="dxa"/>
          </w:tcPr>
          <w:p w14:paraId="6FCC0447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37,846</w:t>
            </w:r>
          </w:p>
        </w:tc>
      </w:tr>
      <w:tr w:rsidR="009C5DE1" w14:paraId="57B313BE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563B4D8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3C19F9BA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18Total</w:t>
            </w:r>
          </w:p>
        </w:tc>
        <w:tc>
          <w:tcPr>
            <w:tcW w:w="2006" w:type="dxa"/>
            <w:shd w:val="clear" w:color="auto" w:fill="F6F6F6"/>
          </w:tcPr>
          <w:p w14:paraId="4B8E3707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10.42%</w:t>
            </w:r>
          </w:p>
        </w:tc>
        <w:tc>
          <w:tcPr>
            <w:tcW w:w="1589" w:type="dxa"/>
            <w:shd w:val="clear" w:color="auto" w:fill="F6F6F6"/>
          </w:tcPr>
          <w:p w14:paraId="29E1D4F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8.69%</w:t>
            </w:r>
          </w:p>
        </w:tc>
      </w:tr>
      <w:tr w:rsidR="009C5DE1" w14:paraId="2A77112D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C0932F9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57F530D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18Males</w:t>
            </w:r>
          </w:p>
        </w:tc>
        <w:tc>
          <w:tcPr>
            <w:tcW w:w="2006" w:type="dxa"/>
          </w:tcPr>
          <w:p w14:paraId="74601673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21.21%</w:t>
            </w:r>
          </w:p>
        </w:tc>
        <w:tc>
          <w:tcPr>
            <w:tcW w:w="1589" w:type="dxa"/>
          </w:tcPr>
          <w:p w14:paraId="254A3244" w14:textId="77777777" w:rsidR="009C5DE1" w:rsidRDefault="004901AC">
            <w:pPr>
              <w:pStyle w:val="TableParagraph"/>
              <w:ind w:right="39"/>
              <w:rPr>
                <w:sz w:val="18"/>
              </w:rPr>
            </w:pPr>
            <w:r>
              <w:rPr>
                <w:color w:val="201F1F"/>
                <w:sz w:val="18"/>
              </w:rPr>
              <w:t>16.58%</w:t>
            </w:r>
          </w:p>
        </w:tc>
      </w:tr>
      <w:tr w:rsidR="009C5DE1" w14:paraId="3D3C51D9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4DAC73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819309E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18Females</w:t>
            </w:r>
          </w:p>
        </w:tc>
        <w:tc>
          <w:tcPr>
            <w:tcW w:w="2006" w:type="dxa"/>
            <w:shd w:val="clear" w:color="auto" w:fill="F6F6F6"/>
          </w:tcPr>
          <w:p w14:paraId="096AFA9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1.52%</w:t>
            </w:r>
          </w:p>
        </w:tc>
        <w:tc>
          <w:tcPr>
            <w:tcW w:w="1589" w:type="dxa"/>
            <w:shd w:val="clear" w:color="auto" w:fill="F6F6F6"/>
          </w:tcPr>
          <w:p w14:paraId="681D0B03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1.43%</w:t>
            </w:r>
          </w:p>
        </w:tc>
      </w:tr>
      <w:tr w:rsidR="009C5DE1" w14:paraId="3A751EB1" w14:textId="77777777">
        <w:trPr>
          <w:trHeight w:val="319"/>
        </w:trPr>
        <w:tc>
          <w:tcPr>
            <w:tcW w:w="4196" w:type="dxa"/>
            <w:vMerge w:val="restart"/>
          </w:tcPr>
          <w:p w14:paraId="4E1CD0EA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2878E1B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Households in Poverty</w:t>
            </w:r>
          </w:p>
        </w:tc>
        <w:tc>
          <w:tcPr>
            <w:tcW w:w="3285" w:type="dxa"/>
          </w:tcPr>
          <w:p w14:paraId="6563674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Households</w:t>
            </w:r>
          </w:p>
        </w:tc>
        <w:tc>
          <w:tcPr>
            <w:tcW w:w="2006" w:type="dxa"/>
          </w:tcPr>
          <w:p w14:paraId="317D842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23,478</w:t>
            </w:r>
          </w:p>
        </w:tc>
        <w:tc>
          <w:tcPr>
            <w:tcW w:w="1589" w:type="dxa"/>
          </w:tcPr>
          <w:p w14:paraId="3743ADF3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2,547,194</w:t>
            </w:r>
          </w:p>
        </w:tc>
      </w:tr>
      <w:tr w:rsidR="009C5DE1" w14:paraId="55F16ED0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A2736D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0D703F23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Householdsin Poverty</w:t>
            </w:r>
          </w:p>
        </w:tc>
        <w:tc>
          <w:tcPr>
            <w:tcW w:w="2006" w:type="dxa"/>
            <w:shd w:val="clear" w:color="auto" w:fill="F6F6F6"/>
          </w:tcPr>
          <w:p w14:paraId="2632D17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4,302</w:t>
            </w:r>
          </w:p>
        </w:tc>
        <w:tc>
          <w:tcPr>
            <w:tcW w:w="1589" w:type="dxa"/>
            <w:shd w:val="clear" w:color="auto" w:fill="F6F6F6"/>
          </w:tcPr>
          <w:p w14:paraId="0699D0F1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404,346</w:t>
            </w:r>
          </w:p>
        </w:tc>
      </w:tr>
      <w:tr w:rsidR="009C5DE1" w14:paraId="74560344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A35036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4ED10240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Householdsin Poverty</w:t>
            </w:r>
          </w:p>
        </w:tc>
        <w:tc>
          <w:tcPr>
            <w:tcW w:w="2006" w:type="dxa"/>
          </w:tcPr>
          <w:p w14:paraId="43503E0C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18.3%</w:t>
            </w:r>
          </w:p>
        </w:tc>
        <w:tc>
          <w:tcPr>
            <w:tcW w:w="1589" w:type="dxa"/>
          </w:tcPr>
          <w:p w14:paraId="7869224E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15.9%</w:t>
            </w:r>
          </w:p>
        </w:tc>
      </w:tr>
      <w:tr w:rsidR="009C5DE1" w14:paraId="339991B4" w14:textId="77777777">
        <w:trPr>
          <w:trHeight w:val="319"/>
        </w:trPr>
        <w:tc>
          <w:tcPr>
            <w:tcW w:w="4196" w:type="dxa"/>
            <w:vMerge w:val="restart"/>
            <w:shd w:val="clear" w:color="auto" w:fill="F6F6F6"/>
          </w:tcPr>
          <w:p w14:paraId="22C84E8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97855A5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Poverty Rate (ACS)</w:t>
            </w:r>
          </w:p>
        </w:tc>
        <w:tc>
          <w:tcPr>
            <w:tcW w:w="3285" w:type="dxa"/>
            <w:shd w:val="clear" w:color="auto" w:fill="F6F6F6"/>
          </w:tcPr>
          <w:p w14:paraId="187A904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Population</w:t>
            </w:r>
          </w:p>
        </w:tc>
        <w:tc>
          <w:tcPr>
            <w:tcW w:w="2006" w:type="dxa"/>
            <w:shd w:val="clear" w:color="auto" w:fill="F6F6F6"/>
          </w:tcPr>
          <w:p w14:paraId="30FDDF04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51,668</w:t>
            </w:r>
          </w:p>
        </w:tc>
        <w:tc>
          <w:tcPr>
            <w:tcW w:w="1589" w:type="dxa"/>
            <w:shd w:val="clear" w:color="auto" w:fill="F6F6F6"/>
          </w:tcPr>
          <w:p w14:paraId="1661738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6,436,601</w:t>
            </w:r>
          </w:p>
        </w:tc>
      </w:tr>
      <w:tr w:rsidR="009C5DE1" w14:paraId="7A717F98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25777ECF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4488B8F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Population in Poverty</w:t>
            </w:r>
          </w:p>
        </w:tc>
        <w:tc>
          <w:tcPr>
            <w:tcW w:w="2006" w:type="dxa"/>
          </w:tcPr>
          <w:p w14:paraId="1E1EEE47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10,315</w:t>
            </w:r>
          </w:p>
        </w:tc>
        <w:tc>
          <w:tcPr>
            <w:tcW w:w="1589" w:type="dxa"/>
          </w:tcPr>
          <w:p w14:paraId="23A7E10D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1,072,360</w:t>
            </w:r>
          </w:p>
        </w:tc>
      </w:tr>
      <w:tr w:rsidR="009C5DE1" w14:paraId="7DD2E6B9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6F38DC2F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7363DB8D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Population in Poverty</w:t>
            </w:r>
          </w:p>
        </w:tc>
        <w:tc>
          <w:tcPr>
            <w:tcW w:w="2006" w:type="dxa"/>
            <w:shd w:val="clear" w:color="auto" w:fill="F6F6F6"/>
          </w:tcPr>
          <w:p w14:paraId="58EAA064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19.96%</w:t>
            </w:r>
          </w:p>
        </w:tc>
        <w:tc>
          <w:tcPr>
            <w:tcW w:w="1589" w:type="dxa"/>
            <w:shd w:val="clear" w:color="auto" w:fill="F6F6F6"/>
          </w:tcPr>
          <w:p w14:paraId="3C17F305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16.66%</w:t>
            </w:r>
          </w:p>
        </w:tc>
      </w:tr>
      <w:tr w:rsidR="009C5DE1" w14:paraId="5B6D1C88" w14:textId="77777777">
        <w:trPr>
          <w:trHeight w:val="319"/>
        </w:trPr>
        <w:tc>
          <w:tcPr>
            <w:tcW w:w="4196" w:type="dxa"/>
            <w:vMerge w:val="restart"/>
          </w:tcPr>
          <w:p w14:paraId="1EEA343B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9E27A00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Child Poverty Rate (ACS) Ages 0‐17</w:t>
            </w:r>
          </w:p>
        </w:tc>
        <w:tc>
          <w:tcPr>
            <w:tcW w:w="3285" w:type="dxa"/>
          </w:tcPr>
          <w:p w14:paraId="206F1F2E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0‐17Total Population</w:t>
            </w:r>
          </w:p>
        </w:tc>
        <w:tc>
          <w:tcPr>
            <w:tcW w:w="2006" w:type="dxa"/>
          </w:tcPr>
          <w:p w14:paraId="620BDEA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10,430</w:t>
            </w:r>
          </w:p>
        </w:tc>
        <w:tc>
          <w:tcPr>
            <w:tcW w:w="1589" w:type="dxa"/>
          </w:tcPr>
          <w:p w14:paraId="7C68CC2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1,473,273</w:t>
            </w:r>
          </w:p>
        </w:tc>
      </w:tr>
      <w:tr w:rsidR="009C5DE1" w14:paraId="58FEE22D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3EC6CF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201C23B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0‐17In Poverty</w:t>
            </w:r>
          </w:p>
        </w:tc>
        <w:tc>
          <w:tcPr>
            <w:tcW w:w="2006" w:type="dxa"/>
            <w:shd w:val="clear" w:color="auto" w:fill="F6F6F6"/>
          </w:tcPr>
          <w:p w14:paraId="72939007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3,520</w:t>
            </w:r>
          </w:p>
        </w:tc>
        <w:tc>
          <w:tcPr>
            <w:tcW w:w="1589" w:type="dxa"/>
            <w:shd w:val="clear" w:color="auto" w:fill="F6F6F6"/>
          </w:tcPr>
          <w:p w14:paraId="2209473E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357,310</w:t>
            </w:r>
          </w:p>
        </w:tc>
      </w:tr>
      <w:tr w:rsidR="009C5DE1" w14:paraId="010FDA93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537AB3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03B0592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0‐17Poverty Rate</w:t>
            </w:r>
          </w:p>
        </w:tc>
        <w:tc>
          <w:tcPr>
            <w:tcW w:w="2006" w:type="dxa"/>
          </w:tcPr>
          <w:p w14:paraId="1F586CBB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33.7%</w:t>
            </w:r>
          </w:p>
        </w:tc>
        <w:tc>
          <w:tcPr>
            <w:tcW w:w="1589" w:type="dxa"/>
          </w:tcPr>
          <w:p w14:paraId="1E5013AF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24.3%</w:t>
            </w:r>
          </w:p>
        </w:tc>
      </w:tr>
      <w:tr w:rsidR="009C5DE1" w14:paraId="761389F9" w14:textId="77777777">
        <w:trPr>
          <w:trHeight w:val="319"/>
        </w:trPr>
        <w:tc>
          <w:tcPr>
            <w:tcW w:w="4196" w:type="dxa"/>
            <w:vMerge w:val="restart"/>
            <w:shd w:val="clear" w:color="auto" w:fill="F6F6F6"/>
          </w:tcPr>
          <w:p w14:paraId="5840DD24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B70A092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Child Poverty Rate (ACS) Ages 0‐4</w:t>
            </w:r>
          </w:p>
        </w:tc>
        <w:tc>
          <w:tcPr>
            <w:tcW w:w="3285" w:type="dxa"/>
            <w:shd w:val="clear" w:color="auto" w:fill="F6F6F6"/>
          </w:tcPr>
          <w:p w14:paraId="3ACCD4F6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0‐4Total Population</w:t>
            </w:r>
          </w:p>
        </w:tc>
        <w:tc>
          <w:tcPr>
            <w:tcW w:w="2006" w:type="dxa"/>
            <w:shd w:val="clear" w:color="auto" w:fill="F6F6F6"/>
          </w:tcPr>
          <w:p w14:paraId="5F12A5A0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2,933</w:t>
            </w:r>
          </w:p>
        </w:tc>
        <w:tc>
          <w:tcPr>
            <w:tcW w:w="1589" w:type="dxa"/>
            <w:shd w:val="clear" w:color="auto" w:fill="F6F6F6"/>
          </w:tcPr>
          <w:p w14:paraId="6968D72B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394,680</w:t>
            </w:r>
          </w:p>
        </w:tc>
      </w:tr>
      <w:tr w:rsidR="009C5DE1" w14:paraId="141C59E7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66A1113D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4C1F2DB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0‐4In Poverty</w:t>
            </w:r>
          </w:p>
        </w:tc>
        <w:tc>
          <w:tcPr>
            <w:tcW w:w="2006" w:type="dxa"/>
          </w:tcPr>
          <w:p w14:paraId="6328EC04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1,213</w:t>
            </w:r>
          </w:p>
        </w:tc>
        <w:tc>
          <w:tcPr>
            <w:tcW w:w="1589" w:type="dxa"/>
          </w:tcPr>
          <w:p w14:paraId="33F333F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110,295</w:t>
            </w:r>
          </w:p>
        </w:tc>
      </w:tr>
      <w:tr w:rsidR="009C5DE1" w14:paraId="79FD2025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1EB1B2F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222C2CA3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0‐4Poverty Rate</w:t>
            </w:r>
          </w:p>
        </w:tc>
        <w:tc>
          <w:tcPr>
            <w:tcW w:w="2006" w:type="dxa"/>
            <w:shd w:val="clear" w:color="auto" w:fill="F6F6F6"/>
          </w:tcPr>
          <w:p w14:paraId="13B940CF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41.4%</w:t>
            </w:r>
          </w:p>
        </w:tc>
        <w:tc>
          <w:tcPr>
            <w:tcW w:w="1589" w:type="dxa"/>
            <w:shd w:val="clear" w:color="auto" w:fill="F6F6F6"/>
          </w:tcPr>
          <w:p w14:paraId="44F805A3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27.9%</w:t>
            </w:r>
          </w:p>
        </w:tc>
      </w:tr>
      <w:tr w:rsidR="009C5DE1" w14:paraId="5DAAD13C" w14:textId="77777777">
        <w:trPr>
          <w:trHeight w:val="319"/>
        </w:trPr>
        <w:tc>
          <w:tcPr>
            <w:tcW w:w="4196" w:type="dxa"/>
            <w:vMerge w:val="restart"/>
          </w:tcPr>
          <w:p w14:paraId="7EC714C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36757235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Child Poverty Rate (ACS) Ages 5‐17</w:t>
            </w:r>
          </w:p>
        </w:tc>
        <w:tc>
          <w:tcPr>
            <w:tcW w:w="3285" w:type="dxa"/>
          </w:tcPr>
          <w:p w14:paraId="52AB3996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5‐17Total Population</w:t>
            </w:r>
          </w:p>
        </w:tc>
        <w:tc>
          <w:tcPr>
            <w:tcW w:w="2006" w:type="dxa"/>
          </w:tcPr>
          <w:p w14:paraId="0DCD23A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7,497</w:t>
            </w:r>
          </w:p>
        </w:tc>
        <w:tc>
          <w:tcPr>
            <w:tcW w:w="1589" w:type="dxa"/>
          </w:tcPr>
          <w:p w14:paraId="11DCC629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1,078,593</w:t>
            </w:r>
          </w:p>
        </w:tc>
      </w:tr>
      <w:tr w:rsidR="009C5DE1" w14:paraId="502E182B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7D29C96E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7216A9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5‐17In Poverty</w:t>
            </w:r>
          </w:p>
        </w:tc>
        <w:tc>
          <w:tcPr>
            <w:tcW w:w="2006" w:type="dxa"/>
            <w:shd w:val="clear" w:color="auto" w:fill="F6F6F6"/>
          </w:tcPr>
          <w:p w14:paraId="6803C101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2,307</w:t>
            </w:r>
          </w:p>
        </w:tc>
        <w:tc>
          <w:tcPr>
            <w:tcW w:w="1589" w:type="dxa"/>
            <w:shd w:val="clear" w:color="auto" w:fill="F6F6F6"/>
          </w:tcPr>
          <w:p w14:paraId="7310378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247,015</w:t>
            </w:r>
          </w:p>
        </w:tc>
      </w:tr>
      <w:tr w:rsidR="009C5DE1" w14:paraId="64386FE8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3620E67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33CF44A9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5‐17Poverty Rate</w:t>
            </w:r>
          </w:p>
        </w:tc>
        <w:tc>
          <w:tcPr>
            <w:tcW w:w="2006" w:type="dxa"/>
          </w:tcPr>
          <w:p w14:paraId="3189C68F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30.8%</w:t>
            </w:r>
          </w:p>
        </w:tc>
        <w:tc>
          <w:tcPr>
            <w:tcW w:w="1589" w:type="dxa"/>
          </w:tcPr>
          <w:p w14:paraId="0D933A83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22.9%</w:t>
            </w:r>
          </w:p>
        </w:tc>
      </w:tr>
      <w:tr w:rsidR="009C5DE1" w14:paraId="1C787B22" w14:textId="77777777">
        <w:trPr>
          <w:trHeight w:val="319"/>
        </w:trPr>
        <w:tc>
          <w:tcPr>
            <w:tcW w:w="4196" w:type="dxa"/>
            <w:vMerge w:val="restart"/>
            <w:shd w:val="clear" w:color="auto" w:fill="F6F6F6"/>
          </w:tcPr>
          <w:p w14:paraId="6429F996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3958D552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Seniors in Poverty</w:t>
            </w:r>
          </w:p>
        </w:tc>
        <w:tc>
          <w:tcPr>
            <w:tcW w:w="3285" w:type="dxa"/>
            <w:shd w:val="clear" w:color="auto" w:fill="F6F6F6"/>
          </w:tcPr>
          <w:p w14:paraId="1FFC7ED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UpTotal Population</w:t>
            </w:r>
          </w:p>
        </w:tc>
        <w:tc>
          <w:tcPr>
            <w:tcW w:w="2006" w:type="dxa"/>
            <w:shd w:val="clear" w:color="auto" w:fill="F6F6F6"/>
          </w:tcPr>
          <w:p w14:paraId="349B901F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11,379</w:t>
            </w:r>
          </w:p>
        </w:tc>
        <w:tc>
          <w:tcPr>
            <w:tcW w:w="1589" w:type="dxa"/>
            <w:shd w:val="clear" w:color="auto" w:fill="F6F6F6"/>
          </w:tcPr>
          <w:p w14:paraId="4EF4B2B4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984,643</w:t>
            </w:r>
          </w:p>
        </w:tc>
      </w:tr>
      <w:tr w:rsidR="009C5DE1" w14:paraId="62C9E73E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551895BA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2B34DA43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UpIn Poverty</w:t>
            </w:r>
          </w:p>
        </w:tc>
        <w:tc>
          <w:tcPr>
            <w:tcW w:w="2006" w:type="dxa"/>
          </w:tcPr>
          <w:p w14:paraId="25A60014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916</w:t>
            </w:r>
          </w:p>
        </w:tc>
        <w:tc>
          <w:tcPr>
            <w:tcW w:w="1589" w:type="dxa"/>
          </w:tcPr>
          <w:p w14:paraId="6C5DBA88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93,644</w:t>
            </w:r>
          </w:p>
        </w:tc>
      </w:tr>
      <w:tr w:rsidR="009C5DE1" w14:paraId="11266F63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76B92ED4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39467E2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UpPoverty Rate</w:t>
            </w:r>
          </w:p>
        </w:tc>
        <w:tc>
          <w:tcPr>
            <w:tcW w:w="2006" w:type="dxa"/>
            <w:shd w:val="clear" w:color="auto" w:fill="F6F6F6"/>
          </w:tcPr>
          <w:p w14:paraId="6062001F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8%</w:t>
            </w:r>
          </w:p>
        </w:tc>
        <w:tc>
          <w:tcPr>
            <w:tcW w:w="1589" w:type="dxa"/>
            <w:shd w:val="clear" w:color="auto" w:fill="F6F6F6"/>
          </w:tcPr>
          <w:p w14:paraId="2AAB8552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9.5%</w:t>
            </w:r>
          </w:p>
        </w:tc>
      </w:tr>
    </w:tbl>
    <w:p w14:paraId="0A8BDF37" w14:textId="77777777" w:rsidR="009C5DE1" w:rsidRDefault="009C5DE1">
      <w:pPr>
        <w:pStyle w:val="BodyText"/>
        <w:rPr>
          <w:sz w:val="12"/>
        </w:rPr>
      </w:pPr>
    </w:p>
    <w:p w14:paraId="32FF07F0" w14:textId="77777777" w:rsidR="009C5DE1" w:rsidRDefault="004901AC">
      <w:pPr>
        <w:pStyle w:val="BodyText"/>
        <w:spacing w:before="38"/>
        <w:ind w:left="117"/>
      </w:pPr>
      <w:r>
        <w:rPr>
          <w:color w:val="DF5926"/>
        </w:rPr>
        <w:t>Employment</w:t>
      </w:r>
    </w:p>
    <w:p w14:paraId="7CE05C8C" w14:textId="77777777" w:rsidR="009C5DE1" w:rsidRDefault="009C5DE1">
      <w:pPr>
        <w:sectPr w:rsidR="009C5DE1">
          <w:pgSz w:w="12240" w:h="15840"/>
          <w:pgMar w:top="400" w:right="460" w:bottom="440" w:left="460" w:header="0" w:footer="24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575"/>
        <w:gridCol w:w="2383"/>
        <w:gridCol w:w="1879"/>
      </w:tblGrid>
      <w:tr w:rsidR="009C5DE1" w14:paraId="0E807009" w14:textId="77777777">
        <w:trPr>
          <w:trHeight w:val="406"/>
        </w:trPr>
        <w:tc>
          <w:tcPr>
            <w:tcW w:w="3236" w:type="dxa"/>
            <w:shd w:val="clear" w:color="auto" w:fill="F1F1F1"/>
          </w:tcPr>
          <w:p w14:paraId="464B694F" w14:textId="77777777" w:rsidR="009C5DE1" w:rsidRDefault="004901AC">
            <w:pPr>
              <w:pStyle w:val="TableParagraph"/>
              <w:spacing w:before="90"/>
              <w:ind w:left="1080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lastRenderedPageBreak/>
              <w:t>Data Indicator</w:t>
            </w:r>
          </w:p>
        </w:tc>
        <w:tc>
          <w:tcPr>
            <w:tcW w:w="3575" w:type="dxa"/>
            <w:shd w:val="clear" w:color="auto" w:fill="F1F1F1"/>
          </w:tcPr>
          <w:p w14:paraId="5613DEAE" w14:textId="77777777" w:rsidR="009C5DE1" w:rsidRDefault="004901AC">
            <w:pPr>
              <w:pStyle w:val="TableParagraph"/>
              <w:spacing w:before="90"/>
              <w:ind w:left="1109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2383" w:type="dxa"/>
            <w:shd w:val="clear" w:color="auto" w:fill="F1F1F1"/>
          </w:tcPr>
          <w:p w14:paraId="53529107" w14:textId="77777777" w:rsidR="009C5DE1" w:rsidRDefault="004901AC">
            <w:pPr>
              <w:pStyle w:val="TableParagraph"/>
              <w:spacing w:before="90"/>
              <w:ind w:left="490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879" w:type="dxa"/>
            <w:shd w:val="clear" w:color="auto" w:fill="F1F1F1"/>
          </w:tcPr>
          <w:p w14:paraId="21928EE3" w14:textId="77777777" w:rsidR="009C5DE1" w:rsidRDefault="004901AC">
            <w:pPr>
              <w:pStyle w:val="TableParagraph"/>
              <w:spacing w:before="90"/>
              <w:ind w:left="403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23CEE7AA" w14:textId="77777777">
        <w:trPr>
          <w:trHeight w:val="319"/>
        </w:trPr>
        <w:tc>
          <w:tcPr>
            <w:tcW w:w="3236" w:type="dxa"/>
            <w:vMerge w:val="restart"/>
          </w:tcPr>
          <w:p w14:paraId="7056CD6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D11E05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1D89591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CEEB05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BF0038C" w14:textId="77777777" w:rsidR="009C5DE1" w:rsidRDefault="004901AC">
            <w:pPr>
              <w:pStyle w:val="TableParagraph"/>
              <w:spacing w:before="16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Commuter Travel Patterns</w:t>
            </w:r>
          </w:p>
        </w:tc>
        <w:tc>
          <w:tcPr>
            <w:tcW w:w="3575" w:type="dxa"/>
          </w:tcPr>
          <w:p w14:paraId="21C4FB10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Workers16 and Up</w:t>
            </w:r>
          </w:p>
        </w:tc>
        <w:tc>
          <w:tcPr>
            <w:tcW w:w="2383" w:type="dxa"/>
          </w:tcPr>
          <w:p w14:paraId="1CE04931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20,913</w:t>
            </w:r>
          </w:p>
        </w:tc>
        <w:tc>
          <w:tcPr>
            <w:tcW w:w="1879" w:type="dxa"/>
          </w:tcPr>
          <w:p w14:paraId="63648F00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2,951,964</w:t>
            </w:r>
          </w:p>
        </w:tc>
      </w:tr>
      <w:tr w:rsidR="009C5DE1" w14:paraId="72610C8D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539A377A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5E4F318A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PercentDrive Alone</w:t>
            </w:r>
          </w:p>
        </w:tc>
        <w:tc>
          <w:tcPr>
            <w:tcW w:w="2383" w:type="dxa"/>
            <w:shd w:val="clear" w:color="auto" w:fill="F6F6F6"/>
          </w:tcPr>
          <w:p w14:paraId="1F2C5C64" w14:textId="77777777" w:rsidR="009C5DE1" w:rsidRDefault="004901AC">
            <w:pPr>
              <w:pStyle w:val="TableParagraph"/>
              <w:ind w:right="35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84%</w:t>
            </w:r>
          </w:p>
        </w:tc>
        <w:tc>
          <w:tcPr>
            <w:tcW w:w="1879" w:type="dxa"/>
            <w:shd w:val="clear" w:color="auto" w:fill="F6F6F6"/>
          </w:tcPr>
          <w:p w14:paraId="03E13954" w14:textId="77777777" w:rsidR="009C5DE1" w:rsidRDefault="004901AC">
            <w:pPr>
              <w:pStyle w:val="TableParagraph"/>
              <w:ind w:right="36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83.6%</w:t>
            </w:r>
          </w:p>
        </w:tc>
      </w:tr>
      <w:tr w:rsidR="009C5DE1" w14:paraId="7EADEC29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102B708A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6D892696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PercentCarpool</w:t>
            </w:r>
          </w:p>
        </w:tc>
        <w:tc>
          <w:tcPr>
            <w:tcW w:w="2383" w:type="dxa"/>
          </w:tcPr>
          <w:p w14:paraId="419A3B22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8.9%</w:t>
            </w:r>
          </w:p>
        </w:tc>
        <w:tc>
          <w:tcPr>
            <w:tcW w:w="1879" w:type="dxa"/>
          </w:tcPr>
          <w:p w14:paraId="54DB5DE5" w14:textId="77777777" w:rsidR="009C5DE1" w:rsidRDefault="004901AC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201F1F"/>
                <w:sz w:val="18"/>
              </w:rPr>
              <w:t>9%</w:t>
            </w:r>
          </w:p>
        </w:tc>
      </w:tr>
      <w:tr w:rsidR="009C5DE1" w14:paraId="08AE0955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7149D62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38A9A0B6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PercentPublic Transportation</w:t>
            </w:r>
          </w:p>
        </w:tc>
        <w:tc>
          <w:tcPr>
            <w:tcW w:w="2383" w:type="dxa"/>
            <w:shd w:val="clear" w:color="auto" w:fill="F6F6F6"/>
          </w:tcPr>
          <w:p w14:paraId="5E873A69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0.2%</w:t>
            </w:r>
          </w:p>
        </w:tc>
        <w:tc>
          <w:tcPr>
            <w:tcW w:w="1879" w:type="dxa"/>
            <w:shd w:val="clear" w:color="auto" w:fill="F6F6F6"/>
          </w:tcPr>
          <w:p w14:paraId="04D8B540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0.8%</w:t>
            </w:r>
          </w:p>
        </w:tc>
      </w:tr>
      <w:tr w:rsidR="009C5DE1" w14:paraId="5CBD0B44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17A8B46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3E1CD76A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PercentBicycle or Walk</w:t>
            </w:r>
          </w:p>
        </w:tc>
        <w:tc>
          <w:tcPr>
            <w:tcW w:w="2383" w:type="dxa"/>
          </w:tcPr>
          <w:p w14:paraId="7380BFBE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1.5%</w:t>
            </w:r>
          </w:p>
        </w:tc>
        <w:tc>
          <w:tcPr>
            <w:tcW w:w="1879" w:type="dxa"/>
          </w:tcPr>
          <w:p w14:paraId="2D48CBBE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1.5%</w:t>
            </w:r>
          </w:p>
        </w:tc>
      </w:tr>
      <w:tr w:rsidR="009C5DE1" w14:paraId="6F92CAD5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5B66285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79265603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PercentTaxi or Other</w:t>
            </w:r>
          </w:p>
        </w:tc>
        <w:tc>
          <w:tcPr>
            <w:tcW w:w="2383" w:type="dxa"/>
            <w:shd w:val="clear" w:color="auto" w:fill="F6F6F6"/>
          </w:tcPr>
          <w:p w14:paraId="4EBEAB13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2.5%</w:t>
            </w:r>
          </w:p>
        </w:tc>
        <w:tc>
          <w:tcPr>
            <w:tcW w:w="1879" w:type="dxa"/>
            <w:shd w:val="clear" w:color="auto" w:fill="F6F6F6"/>
          </w:tcPr>
          <w:p w14:paraId="03B5C6A8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1.1%</w:t>
            </w:r>
          </w:p>
        </w:tc>
      </w:tr>
      <w:tr w:rsidR="009C5DE1" w14:paraId="6C488708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6D7C493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54126660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PercentWork at Home</w:t>
            </w:r>
          </w:p>
        </w:tc>
        <w:tc>
          <w:tcPr>
            <w:tcW w:w="2383" w:type="dxa"/>
          </w:tcPr>
          <w:p w14:paraId="60EE5A26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2.9%</w:t>
            </w:r>
          </w:p>
        </w:tc>
        <w:tc>
          <w:tcPr>
            <w:tcW w:w="1879" w:type="dxa"/>
          </w:tcPr>
          <w:p w14:paraId="33054583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4.1%</w:t>
            </w:r>
          </w:p>
        </w:tc>
      </w:tr>
    </w:tbl>
    <w:p w14:paraId="357132F2" w14:textId="77777777" w:rsidR="009C5DE1" w:rsidRDefault="009C5DE1">
      <w:pPr>
        <w:pStyle w:val="BodyText"/>
        <w:rPr>
          <w:sz w:val="12"/>
        </w:rPr>
      </w:pPr>
    </w:p>
    <w:p w14:paraId="52BC3D43" w14:textId="77777777" w:rsidR="009C5DE1" w:rsidRDefault="004901AC">
      <w:pPr>
        <w:pStyle w:val="BodyText"/>
        <w:spacing w:before="38"/>
        <w:ind w:left="117"/>
      </w:pPr>
      <w:r>
        <w:rPr>
          <w:color w:val="DF5926"/>
          <w:spacing w:val="12"/>
        </w:rPr>
        <w:t>Education</w:t>
      </w:r>
    </w:p>
    <w:p w14:paraId="1A871AE5" w14:textId="77777777" w:rsidR="009C5DE1" w:rsidRDefault="009C5DE1">
      <w:pPr>
        <w:pStyle w:val="BodyText"/>
        <w:spacing w:before="0"/>
        <w:rPr>
          <w:sz w:val="20"/>
        </w:rPr>
      </w:pPr>
    </w:p>
    <w:p w14:paraId="4C1F77B7" w14:textId="77777777" w:rsidR="009C5DE1" w:rsidRDefault="009C5DE1">
      <w:pPr>
        <w:pStyle w:val="BodyText"/>
        <w:rPr>
          <w:sz w:val="18"/>
        </w:r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4273"/>
        <w:gridCol w:w="1918"/>
        <w:gridCol w:w="1521"/>
      </w:tblGrid>
      <w:tr w:rsidR="009C5DE1" w14:paraId="68BA77E4" w14:textId="77777777">
        <w:trPr>
          <w:trHeight w:val="406"/>
        </w:trPr>
        <w:tc>
          <w:tcPr>
            <w:tcW w:w="3362" w:type="dxa"/>
            <w:shd w:val="clear" w:color="auto" w:fill="F1F1F1"/>
          </w:tcPr>
          <w:p w14:paraId="6E408DFB" w14:textId="77777777" w:rsidR="009C5DE1" w:rsidRDefault="004901AC">
            <w:pPr>
              <w:pStyle w:val="TableParagraph"/>
              <w:spacing w:before="90"/>
              <w:ind w:left="1127" w:right="1118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Data Indicator</w:t>
            </w:r>
          </w:p>
        </w:tc>
        <w:tc>
          <w:tcPr>
            <w:tcW w:w="4273" w:type="dxa"/>
            <w:shd w:val="clear" w:color="auto" w:fill="F1F1F1"/>
          </w:tcPr>
          <w:p w14:paraId="3D93C29B" w14:textId="77777777" w:rsidR="009C5DE1" w:rsidRDefault="004901AC">
            <w:pPr>
              <w:pStyle w:val="TableParagraph"/>
              <w:spacing w:before="90"/>
              <w:ind w:left="1452" w:right="1433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1918" w:type="dxa"/>
            <w:shd w:val="clear" w:color="auto" w:fill="F1F1F1"/>
          </w:tcPr>
          <w:p w14:paraId="689D87DA" w14:textId="77777777" w:rsidR="009C5DE1" w:rsidRDefault="004901AC">
            <w:pPr>
              <w:pStyle w:val="TableParagraph"/>
              <w:spacing w:before="90"/>
              <w:ind w:left="257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21" w:type="dxa"/>
            <w:shd w:val="clear" w:color="auto" w:fill="F1F1F1"/>
          </w:tcPr>
          <w:p w14:paraId="7E71A456" w14:textId="77777777" w:rsidR="009C5DE1" w:rsidRDefault="004901AC">
            <w:pPr>
              <w:pStyle w:val="TableParagraph"/>
              <w:spacing w:before="90"/>
              <w:ind w:left="218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3785CB00" w14:textId="77777777">
        <w:trPr>
          <w:trHeight w:val="319"/>
        </w:trPr>
        <w:tc>
          <w:tcPr>
            <w:tcW w:w="3362" w:type="dxa"/>
            <w:vMerge w:val="restart"/>
          </w:tcPr>
          <w:p w14:paraId="54966162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822DA9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C28EBEF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8F00D3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C36AA5B" w14:textId="77777777" w:rsidR="009C5DE1" w:rsidRDefault="009C5DE1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14:paraId="78321635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 ‐ Educational Attainment</w:t>
            </w:r>
          </w:p>
        </w:tc>
        <w:tc>
          <w:tcPr>
            <w:tcW w:w="4273" w:type="dxa"/>
          </w:tcPr>
          <w:p w14:paraId="348AF574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No Diploma</w:t>
            </w:r>
          </w:p>
        </w:tc>
        <w:tc>
          <w:tcPr>
            <w:tcW w:w="1918" w:type="dxa"/>
          </w:tcPr>
          <w:p w14:paraId="51F722E7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7.72%</w:t>
            </w:r>
          </w:p>
        </w:tc>
        <w:tc>
          <w:tcPr>
            <w:tcW w:w="1521" w:type="dxa"/>
          </w:tcPr>
          <w:p w14:paraId="1102E7DD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8.54%</w:t>
            </w:r>
          </w:p>
        </w:tc>
      </w:tr>
      <w:tr w:rsidR="009C5DE1" w14:paraId="063A91C2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22C97DF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26F15035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High SchoolDiploma</w:t>
            </w:r>
          </w:p>
        </w:tc>
        <w:tc>
          <w:tcPr>
            <w:tcW w:w="1918" w:type="dxa"/>
            <w:shd w:val="clear" w:color="auto" w:fill="F6F6F6"/>
          </w:tcPr>
          <w:p w14:paraId="129EC9F0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30.43%</w:t>
            </w:r>
          </w:p>
        </w:tc>
        <w:tc>
          <w:tcPr>
            <w:tcW w:w="1521" w:type="dxa"/>
            <w:shd w:val="clear" w:color="auto" w:fill="F6F6F6"/>
          </w:tcPr>
          <w:p w14:paraId="70B5B701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30.37%</w:t>
            </w:r>
          </w:p>
        </w:tc>
      </w:tr>
      <w:tr w:rsidR="009C5DE1" w14:paraId="2591BEDC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0FF684A3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7F4B2DCA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Some CollegeDiploma</w:t>
            </w:r>
          </w:p>
        </w:tc>
        <w:tc>
          <w:tcPr>
            <w:tcW w:w="1918" w:type="dxa"/>
          </w:tcPr>
          <w:p w14:paraId="022890A7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37.14%</w:t>
            </w:r>
          </w:p>
        </w:tc>
        <w:tc>
          <w:tcPr>
            <w:tcW w:w="1521" w:type="dxa"/>
          </w:tcPr>
          <w:p w14:paraId="69420A4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36.08%</w:t>
            </w:r>
          </w:p>
        </w:tc>
      </w:tr>
      <w:tr w:rsidR="009C5DE1" w14:paraId="45C8DC73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6353BFB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1EEE6F07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Bachelorsor HigherDiploma</w:t>
            </w:r>
          </w:p>
        </w:tc>
        <w:tc>
          <w:tcPr>
            <w:tcW w:w="1918" w:type="dxa"/>
            <w:shd w:val="clear" w:color="auto" w:fill="F6F6F6"/>
          </w:tcPr>
          <w:p w14:paraId="3C262514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24.71%</w:t>
            </w:r>
          </w:p>
        </w:tc>
        <w:tc>
          <w:tcPr>
            <w:tcW w:w="1521" w:type="dxa"/>
            <w:shd w:val="clear" w:color="auto" w:fill="F6F6F6"/>
          </w:tcPr>
          <w:p w14:paraId="1E693953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25.01%</w:t>
            </w:r>
          </w:p>
        </w:tc>
      </w:tr>
      <w:tr w:rsidR="009C5DE1" w14:paraId="0230124A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45BE039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259B98B6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No Diploma</w:t>
            </w:r>
          </w:p>
        </w:tc>
        <w:tc>
          <w:tcPr>
            <w:tcW w:w="1918" w:type="dxa"/>
          </w:tcPr>
          <w:p w14:paraId="5D3E3916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13.62%</w:t>
            </w:r>
          </w:p>
        </w:tc>
        <w:tc>
          <w:tcPr>
            <w:tcW w:w="1521" w:type="dxa"/>
          </w:tcPr>
          <w:p w14:paraId="3720D8F5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14.06%</w:t>
            </w:r>
          </w:p>
        </w:tc>
      </w:tr>
      <w:tr w:rsidR="009C5DE1" w14:paraId="58203E7A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093A47D9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1BE314B2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High SchoolDiploma</w:t>
            </w:r>
          </w:p>
        </w:tc>
        <w:tc>
          <w:tcPr>
            <w:tcW w:w="1918" w:type="dxa"/>
            <w:shd w:val="clear" w:color="auto" w:fill="F6F6F6"/>
          </w:tcPr>
          <w:p w14:paraId="719DB85C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34.33%</w:t>
            </w:r>
          </w:p>
        </w:tc>
        <w:tc>
          <w:tcPr>
            <w:tcW w:w="1521" w:type="dxa"/>
            <w:shd w:val="clear" w:color="auto" w:fill="F6F6F6"/>
          </w:tcPr>
          <w:p w14:paraId="4AB68BD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32.94%</w:t>
            </w:r>
          </w:p>
        </w:tc>
      </w:tr>
      <w:tr w:rsidR="009C5DE1" w14:paraId="14A8285D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6809BA1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5833FFA8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Some CollegeDiploma</w:t>
            </w:r>
          </w:p>
        </w:tc>
        <w:tc>
          <w:tcPr>
            <w:tcW w:w="1918" w:type="dxa"/>
          </w:tcPr>
          <w:p w14:paraId="5DE3B5EF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26.12%</w:t>
            </w:r>
          </w:p>
        </w:tc>
        <w:tc>
          <w:tcPr>
            <w:tcW w:w="1521" w:type="dxa"/>
          </w:tcPr>
          <w:p w14:paraId="03C76CDE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26.87%</w:t>
            </w:r>
          </w:p>
        </w:tc>
      </w:tr>
      <w:tr w:rsidR="009C5DE1" w14:paraId="2A64AE52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1221359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1F12292B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Bachelorsor HigherDiploma</w:t>
            </w:r>
          </w:p>
        </w:tc>
        <w:tc>
          <w:tcPr>
            <w:tcW w:w="1918" w:type="dxa"/>
            <w:shd w:val="clear" w:color="auto" w:fill="F6F6F6"/>
          </w:tcPr>
          <w:p w14:paraId="16C21065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25.92%</w:t>
            </w:r>
          </w:p>
        </w:tc>
        <w:tc>
          <w:tcPr>
            <w:tcW w:w="1521" w:type="dxa"/>
            <w:shd w:val="clear" w:color="auto" w:fill="F6F6F6"/>
          </w:tcPr>
          <w:p w14:paraId="2DFBA7E4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26.13%</w:t>
            </w:r>
          </w:p>
        </w:tc>
      </w:tr>
    </w:tbl>
    <w:p w14:paraId="7380471E" w14:textId="77777777" w:rsidR="009C5DE1" w:rsidRDefault="009C5DE1">
      <w:pPr>
        <w:pStyle w:val="BodyText"/>
        <w:rPr>
          <w:sz w:val="12"/>
        </w:rPr>
      </w:pPr>
    </w:p>
    <w:p w14:paraId="1B35471B" w14:textId="77777777" w:rsidR="009C5DE1" w:rsidRDefault="004901AC">
      <w:pPr>
        <w:pStyle w:val="BodyText"/>
        <w:spacing w:before="38"/>
        <w:ind w:left="117"/>
      </w:pPr>
      <w:r>
        <w:rPr>
          <w:color w:val="DF5926"/>
          <w:spacing w:val="11"/>
        </w:rPr>
        <w:t>Nutrition</w:t>
      </w:r>
    </w:p>
    <w:p w14:paraId="65F59E5D" w14:textId="77777777" w:rsidR="009C5DE1" w:rsidRDefault="009C5DE1">
      <w:pPr>
        <w:pStyle w:val="BodyText"/>
        <w:spacing w:before="0"/>
        <w:rPr>
          <w:sz w:val="20"/>
        </w:rPr>
      </w:pPr>
    </w:p>
    <w:p w14:paraId="1AC94189" w14:textId="77777777" w:rsidR="009C5DE1" w:rsidRDefault="009C5DE1">
      <w:pPr>
        <w:pStyle w:val="BodyText"/>
        <w:rPr>
          <w:sz w:val="18"/>
        </w:r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4196"/>
        <w:gridCol w:w="1958"/>
        <w:gridCol w:w="1551"/>
      </w:tblGrid>
      <w:tr w:rsidR="009C5DE1" w14:paraId="7ECF19C5" w14:textId="77777777">
        <w:trPr>
          <w:trHeight w:val="406"/>
        </w:trPr>
        <w:tc>
          <w:tcPr>
            <w:tcW w:w="3372" w:type="dxa"/>
            <w:shd w:val="clear" w:color="auto" w:fill="F1F1F1"/>
          </w:tcPr>
          <w:p w14:paraId="35E3DFE4" w14:textId="77777777" w:rsidR="009C5DE1" w:rsidRDefault="004901AC">
            <w:pPr>
              <w:pStyle w:val="TableParagraph"/>
              <w:spacing w:before="90"/>
              <w:ind w:left="1136" w:right="1118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Data Indicator</w:t>
            </w:r>
          </w:p>
        </w:tc>
        <w:tc>
          <w:tcPr>
            <w:tcW w:w="4196" w:type="dxa"/>
            <w:shd w:val="clear" w:color="auto" w:fill="F1F1F1"/>
          </w:tcPr>
          <w:p w14:paraId="0210ED5F" w14:textId="77777777" w:rsidR="009C5DE1" w:rsidRDefault="004901AC">
            <w:pPr>
              <w:pStyle w:val="TableParagraph"/>
              <w:spacing w:before="90"/>
              <w:ind w:left="1413" w:right="1395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1958" w:type="dxa"/>
            <w:shd w:val="clear" w:color="auto" w:fill="F1F1F1"/>
          </w:tcPr>
          <w:p w14:paraId="5E6F0A2F" w14:textId="77777777" w:rsidR="009C5DE1" w:rsidRDefault="004901AC">
            <w:pPr>
              <w:pStyle w:val="TableParagraph"/>
              <w:spacing w:before="9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51" w:type="dxa"/>
            <w:shd w:val="clear" w:color="auto" w:fill="F1F1F1"/>
          </w:tcPr>
          <w:p w14:paraId="64E6A183" w14:textId="77777777" w:rsidR="009C5DE1" w:rsidRDefault="004901AC">
            <w:pPr>
              <w:pStyle w:val="TableParagraph"/>
              <w:spacing w:before="90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6ABB8716" w14:textId="77777777">
        <w:trPr>
          <w:trHeight w:val="319"/>
        </w:trPr>
        <w:tc>
          <w:tcPr>
            <w:tcW w:w="3372" w:type="dxa"/>
            <w:vMerge w:val="restart"/>
          </w:tcPr>
          <w:p w14:paraId="6A1C8C15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436E2A9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Free and Reduced Lunch Program</w:t>
            </w:r>
          </w:p>
        </w:tc>
        <w:tc>
          <w:tcPr>
            <w:tcW w:w="4196" w:type="dxa"/>
          </w:tcPr>
          <w:p w14:paraId="28A24FDA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Students</w:t>
            </w:r>
          </w:p>
        </w:tc>
        <w:tc>
          <w:tcPr>
            <w:tcW w:w="1958" w:type="dxa"/>
          </w:tcPr>
          <w:p w14:paraId="75DE2B9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28,590</w:t>
            </w:r>
          </w:p>
        </w:tc>
        <w:tc>
          <w:tcPr>
            <w:tcW w:w="1551" w:type="dxa"/>
          </w:tcPr>
          <w:p w14:paraId="673B5868" w14:textId="77777777" w:rsidR="009C5DE1" w:rsidRDefault="004901AC">
            <w:pPr>
              <w:pStyle w:val="TableParagraph"/>
              <w:ind w:right="39"/>
              <w:rPr>
                <w:sz w:val="18"/>
              </w:rPr>
            </w:pPr>
            <w:r>
              <w:rPr>
                <w:color w:val="201F1F"/>
                <w:sz w:val="18"/>
              </w:rPr>
              <w:t>1,001,562</w:t>
            </w:r>
          </w:p>
        </w:tc>
      </w:tr>
      <w:tr w:rsidR="009C5DE1" w14:paraId="61CB6BE8" w14:textId="77777777">
        <w:trPr>
          <w:trHeight w:val="319"/>
        </w:trPr>
        <w:tc>
          <w:tcPr>
            <w:tcW w:w="3372" w:type="dxa"/>
            <w:vMerge/>
            <w:tcBorders>
              <w:top w:val="nil"/>
            </w:tcBorders>
          </w:tcPr>
          <w:p w14:paraId="373A5A1E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196" w:type="dxa"/>
            <w:shd w:val="clear" w:color="auto" w:fill="F6F6F6"/>
          </w:tcPr>
          <w:p w14:paraId="54A005CB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Number Free/Reduced Price Lunch Eligible</w:t>
            </w:r>
          </w:p>
        </w:tc>
        <w:tc>
          <w:tcPr>
            <w:tcW w:w="1958" w:type="dxa"/>
            <w:shd w:val="clear" w:color="auto" w:fill="F6F6F6"/>
          </w:tcPr>
          <w:p w14:paraId="1A0B0EDF" w14:textId="77777777" w:rsidR="009C5DE1" w:rsidRDefault="004901AC">
            <w:pPr>
              <w:pStyle w:val="TableParagraph"/>
              <w:ind w:right="46"/>
              <w:rPr>
                <w:sz w:val="18"/>
              </w:rPr>
            </w:pPr>
            <w:r>
              <w:rPr>
                <w:color w:val="201F1F"/>
                <w:w w:val="102"/>
                <w:sz w:val="18"/>
              </w:rPr>
              <w:t>0</w:t>
            </w:r>
          </w:p>
        </w:tc>
        <w:tc>
          <w:tcPr>
            <w:tcW w:w="1551" w:type="dxa"/>
            <w:shd w:val="clear" w:color="auto" w:fill="F6F6F6"/>
          </w:tcPr>
          <w:p w14:paraId="3546377C" w14:textId="77777777" w:rsidR="009C5DE1" w:rsidRDefault="004901AC">
            <w:pPr>
              <w:pStyle w:val="TableParagraph"/>
              <w:ind w:right="46"/>
              <w:rPr>
                <w:sz w:val="18"/>
              </w:rPr>
            </w:pPr>
            <w:r>
              <w:rPr>
                <w:color w:val="201F1F"/>
                <w:w w:val="102"/>
                <w:sz w:val="18"/>
              </w:rPr>
              <w:t>0</w:t>
            </w:r>
          </w:p>
        </w:tc>
      </w:tr>
      <w:tr w:rsidR="009C5DE1" w14:paraId="0682BEC9" w14:textId="77777777">
        <w:trPr>
          <w:trHeight w:val="319"/>
        </w:trPr>
        <w:tc>
          <w:tcPr>
            <w:tcW w:w="3372" w:type="dxa"/>
            <w:vMerge/>
            <w:tcBorders>
              <w:top w:val="nil"/>
            </w:tcBorders>
          </w:tcPr>
          <w:p w14:paraId="53F797A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196" w:type="dxa"/>
          </w:tcPr>
          <w:p w14:paraId="5C817227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Free/Reduced Price Lunch Eligible</w:t>
            </w:r>
          </w:p>
        </w:tc>
        <w:tc>
          <w:tcPr>
            <w:tcW w:w="1958" w:type="dxa"/>
          </w:tcPr>
          <w:p w14:paraId="6D051A82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0%</w:t>
            </w:r>
          </w:p>
        </w:tc>
        <w:tc>
          <w:tcPr>
            <w:tcW w:w="1551" w:type="dxa"/>
          </w:tcPr>
          <w:p w14:paraId="77D6CCFB" w14:textId="77777777" w:rsidR="009C5DE1" w:rsidRDefault="004901AC">
            <w:pPr>
              <w:pStyle w:val="TableParagraph"/>
              <w:ind w:right="38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0%</w:t>
            </w:r>
          </w:p>
        </w:tc>
      </w:tr>
    </w:tbl>
    <w:p w14:paraId="60DDD366" w14:textId="77777777" w:rsidR="009C5DE1" w:rsidRDefault="009C5DE1">
      <w:pPr>
        <w:pStyle w:val="BodyText"/>
        <w:rPr>
          <w:sz w:val="12"/>
        </w:rPr>
      </w:pPr>
    </w:p>
    <w:p w14:paraId="3903DA9A" w14:textId="77777777" w:rsidR="009C5DE1" w:rsidRDefault="004901AC">
      <w:pPr>
        <w:pStyle w:val="BodyText"/>
        <w:spacing w:before="38"/>
        <w:ind w:left="117"/>
      </w:pPr>
      <w:r>
        <w:rPr>
          <w:color w:val="DF5926"/>
          <w:spacing w:val="11"/>
        </w:rPr>
        <w:t>Location</w:t>
      </w:r>
    </w:p>
    <w:p w14:paraId="63E62B06" w14:textId="77777777" w:rsidR="009C5DE1" w:rsidRDefault="004901AC">
      <w:pPr>
        <w:spacing w:before="201"/>
        <w:ind w:left="117"/>
        <w:rPr>
          <w:sz w:val="21"/>
        </w:rPr>
      </w:pPr>
      <w:r>
        <w:rPr>
          <w:sz w:val="21"/>
        </w:rPr>
        <w:t>Kingsport,</w:t>
      </w:r>
      <w:r>
        <w:rPr>
          <w:spacing w:val="17"/>
          <w:sz w:val="21"/>
        </w:rPr>
        <w:t xml:space="preserve"> </w:t>
      </w:r>
      <w:r>
        <w:rPr>
          <w:sz w:val="21"/>
        </w:rPr>
        <w:t>TN</w:t>
      </w:r>
    </w:p>
    <w:p w14:paraId="100D604C" w14:textId="77777777" w:rsidR="009C5DE1" w:rsidRDefault="009C5DE1">
      <w:pPr>
        <w:pStyle w:val="BodyText"/>
        <w:spacing w:before="8"/>
        <w:rPr>
          <w:sz w:val="15"/>
        </w:rPr>
      </w:pPr>
    </w:p>
    <w:p w14:paraId="6C33F24A" w14:textId="77777777" w:rsidR="009C5DE1" w:rsidRDefault="004901AC">
      <w:pPr>
        <w:pStyle w:val="BodyText"/>
        <w:spacing w:before="0"/>
        <w:ind w:left="117"/>
      </w:pPr>
      <w:r>
        <w:rPr>
          <w:color w:val="DF5926"/>
        </w:rPr>
        <w:t>Population Profile</w:t>
      </w:r>
    </w:p>
    <w:p w14:paraId="1FE2E0F1" w14:textId="77777777" w:rsidR="009C5DE1" w:rsidRDefault="009C5DE1">
      <w:pPr>
        <w:sectPr w:rsidR="009C5DE1">
          <w:pgSz w:w="12240" w:h="15840"/>
          <w:pgMar w:top="400" w:right="460" w:bottom="440" w:left="460" w:header="0" w:footer="24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3285"/>
        <w:gridCol w:w="2006"/>
        <w:gridCol w:w="1589"/>
      </w:tblGrid>
      <w:tr w:rsidR="009C5DE1" w14:paraId="2427AE40" w14:textId="77777777">
        <w:trPr>
          <w:trHeight w:val="406"/>
        </w:trPr>
        <w:tc>
          <w:tcPr>
            <w:tcW w:w="4196" w:type="dxa"/>
            <w:shd w:val="clear" w:color="auto" w:fill="F1F1F1"/>
          </w:tcPr>
          <w:p w14:paraId="5DDC524B" w14:textId="77777777" w:rsidR="009C5DE1" w:rsidRDefault="004901AC">
            <w:pPr>
              <w:pStyle w:val="TableParagraph"/>
              <w:spacing w:before="90"/>
              <w:ind w:left="1403" w:right="1395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lastRenderedPageBreak/>
              <w:t>Data Indicator</w:t>
            </w:r>
          </w:p>
        </w:tc>
        <w:tc>
          <w:tcPr>
            <w:tcW w:w="3285" w:type="dxa"/>
            <w:shd w:val="clear" w:color="auto" w:fill="F1F1F1"/>
          </w:tcPr>
          <w:p w14:paraId="684DF1CB" w14:textId="77777777" w:rsidR="009C5DE1" w:rsidRDefault="004901AC">
            <w:pPr>
              <w:pStyle w:val="TableParagraph"/>
              <w:spacing w:before="90"/>
              <w:ind w:left="963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2006" w:type="dxa"/>
            <w:shd w:val="clear" w:color="auto" w:fill="F1F1F1"/>
          </w:tcPr>
          <w:p w14:paraId="1141DDD4" w14:textId="77777777" w:rsidR="009C5DE1" w:rsidRDefault="004901AC">
            <w:pPr>
              <w:pStyle w:val="TableParagraph"/>
              <w:spacing w:before="90"/>
              <w:ind w:left="304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89" w:type="dxa"/>
            <w:shd w:val="clear" w:color="auto" w:fill="F1F1F1"/>
          </w:tcPr>
          <w:p w14:paraId="26E7C2C4" w14:textId="77777777" w:rsidR="009C5DE1" w:rsidRDefault="004901AC">
            <w:pPr>
              <w:pStyle w:val="TableParagraph"/>
              <w:spacing w:before="90"/>
              <w:ind w:left="255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3E90EAF5" w14:textId="77777777">
        <w:trPr>
          <w:trHeight w:val="319"/>
        </w:trPr>
        <w:tc>
          <w:tcPr>
            <w:tcW w:w="4196" w:type="dxa"/>
            <w:vMerge w:val="restart"/>
          </w:tcPr>
          <w:p w14:paraId="215486F2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2C9C682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1D145D6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471101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082102D" w14:textId="77777777" w:rsidR="009C5DE1" w:rsidRDefault="009C5DE1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14:paraId="78B36A6E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 and Gender Demographics</w:t>
            </w:r>
          </w:p>
        </w:tc>
        <w:tc>
          <w:tcPr>
            <w:tcW w:w="3285" w:type="dxa"/>
          </w:tcPr>
          <w:p w14:paraId="1607073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0 to 4Male</w:t>
            </w:r>
          </w:p>
        </w:tc>
        <w:tc>
          <w:tcPr>
            <w:tcW w:w="2006" w:type="dxa"/>
          </w:tcPr>
          <w:p w14:paraId="26AD3348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1,665</w:t>
            </w:r>
          </w:p>
        </w:tc>
        <w:tc>
          <w:tcPr>
            <w:tcW w:w="1589" w:type="dxa"/>
          </w:tcPr>
          <w:p w14:paraId="5D952A9F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206,035</w:t>
            </w:r>
          </w:p>
        </w:tc>
      </w:tr>
      <w:tr w:rsidR="009C5DE1" w14:paraId="2566AA61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589280A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075DB99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0 to 4Female</w:t>
            </w:r>
          </w:p>
        </w:tc>
        <w:tc>
          <w:tcPr>
            <w:tcW w:w="2006" w:type="dxa"/>
            <w:shd w:val="clear" w:color="auto" w:fill="F6F6F6"/>
          </w:tcPr>
          <w:p w14:paraId="31A4CD0A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1,470</w:t>
            </w:r>
          </w:p>
        </w:tc>
        <w:tc>
          <w:tcPr>
            <w:tcW w:w="1589" w:type="dxa"/>
            <w:shd w:val="clear" w:color="auto" w:fill="F6F6F6"/>
          </w:tcPr>
          <w:p w14:paraId="1A5AB88D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196,543</w:t>
            </w:r>
          </w:p>
        </w:tc>
      </w:tr>
      <w:tr w:rsidR="009C5DE1" w14:paraId="5114E445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EA304B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EF879CE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5 to 17Male</w:t>
            </w:r>
          </w:p>
        </w:tc>
        <w:tc>
          <w:tcPr>
            <w:tcW w:w="2006" w:type="dxa"/>
          </w:tcPr>
          <w:p w14:paraId="1D65BCF6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3,833</w:t>
            </w:r>
          </w:p>
        </w:tc>
        <w:tc>
          <w:tcPr>
            <w:tcW w:w="1589" w:type="dxa"/>
          </w:tcPr>
          <w:p w14:paraId="630EFD3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559,051</w:t>
            </w:r>
          </w:p>
        </w:tc>
      </w:tr>
      <w:tr w:rsidR="009C5DE1" w14:paraId="7AF25C3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9861B3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18CFA36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5 to 17Female</w:t>
            </w:r>
          </w:p>
        </w:tc>
        <w:tc>
          <w:tcPr>
            <w:tcW w:w="2006" w:type="dxa"/>
            <w:shd w:val="clear" w:color="auto" w:fill="F6F6F6"/>
          </w:tcPr>
          <w:p w14:paraId="70BCF27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3,760</w:t>
            </w:r>
          </w:p>
        </w:tc>
        <w:tc>
          <w:tcPr>
            <w:tcW w:w="1589" w:type="dxa"/>
            <w:shd w:val="clear" w:color="auto" w:fill="F6F6F6"/>
          </w:tcPr>
          <w:p w14:paraId="1BADF08F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536,018</w:t>
            </w:r>
          </w:p>
        </w:tc>
      </w:tr>
      <w:tr w:rsidR="009C5DE1" w14:paraId="68B1A5D8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EC881A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2D2284DD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18 to 64Male</w:t>
            </w:r>
          </w:p>
        </w:tc>
        <w:tc>
          <w:tcPr>
            <w:tcW w:w="2006" w:type="dxa"/>
          </w:tcPr>
          <w:p w14:paraId="204FD7AC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14,299</w:t>
            </w:r>
          </w:p>
        </w:tc>
        <w:tc>
          <w:tcPr>
            <w:tcW w:w="1589" w:type="dxa"/>
          </w:tcPr>
          <w:p w14:paraId="32119C9B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2,006,320</w:t>
            </w:r>
          </w:p>
        </w:tc>
      </w:tr>
      <w:tr w:rsidR="009C5DE1" w14:paraId="52177C52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23450E0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2C0F491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18 to 64Female</w:t>
            </w:r>
          </w:p>
        </w:tc>
        <w:tc>
          <w:tcPr>
            <w:tcW w:w="2006" w:type="dxa"/>
            <w:shd w:val="clear" w:color="auto" w:fill="F6F6F6"/>
          </w:tcPr>
          <w:p w14:paraId="6173B52C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15,782</w:t>
            </w:r>
          </w:p>
        </w:tc>
        <w:tc>
          <w:tcPr>
            <w:tcW w:w="1589" w:type="dxa"/>
            <w:shd w:val="clear" w:color="auto" w:fill="F6F6F6"/>
          </w:tcPr>
          <w:p w14:paraId="2EFA443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2,080,058</w:t>
            </w:r>
          </w:p>
        </w:tc>
      </w:tr>
      <w:tr w:rsidR="009C5DE1" w14:paraId="21FD728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A09322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DD6C0C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Over 64Male</w:t>
            </w:r>
          </w:p>
        </w:tc>
        <w:tc>
          <w:tcPr>
            <w:tcW w:w="2006" w:type="dxa"/>
          </w:tcPr>
          <w:p w14:paraId="32ADDF91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4,142</w:t>
            </w:r>
          </w:p>
        </w:tc>
        <w:tc>
          <w:tcPr>
            <w:tcW w:w="1589" w:type="dxa"/>
          </w:tcPr>
          <w:p w14:paraId="536698B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409,700</w:t>
            </w:r>
          </w:p>
        </w:tc>
      </w:tr>
      <w:tr w:rsidR="009C5DE1" w14:paraId="44D316C2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32095C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641E546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Over 64Female</w:t>
            </w:r>
          </w:p>
        </w:tc>
        <w:tc>
          <w:tcPr>
            <w:tcW w:w="2006" w:type="dxa"/>
            <w:shd w:val="clear" w:color="auto" w:fill="F6F6F6"/>
          </w:tcPr>
          <w:p w14:paraId="7A99935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7,205</w:t>
            </w:r>
          </w:p>
        </w:tc>
        <w:tc>
          <w:tcPr>
            <w:tcW w:w="1589" w:type="dxa"/>
            <w:shd w:val="clear" w:color="auto" w:fill="F6F6F6"/>
          </w:tcPr>
          <w:p w14:paraId="70B758B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567,689</w:t>
            </w:r>
          </w:p>
        </w:tc>
      </w:tr>
      <w:tr w:rsidR="009C5DE1" w14:paraId="3327CA9A" w14:textId="77777777">
        <w:trPr>
          <w:trHeight w:val="319"/>
        </w:trPr>
        <w:tc>
          <w:tcPr>
            <w:tcW w:w="4196" w:type="dxa"/>
            <w:vMerge w:val="restart"/>
          </w:tcPr>
          <w:p w14:paraId="711CE5D1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CA97EDB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0D74822F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9B30AD5" w14:textId="77777777" w:rsidR="009C5DE1" w:rsidRDefault="009C5DE1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74B36B56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Race Demographics</w:t>
            </w:r>
          </w:p>
        </w:tc>
        <w:tc>
          <w:tcPr>
            <w:tcW w:w="3285" w:type="dxa"/>
          </w:tcPr>
          <w:p w14:paraId="2229B9E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WhiteTotal</w:t>
            </w:r>
          </w:p>
        </w:tc>
        <w:tc>
          <w:tcPr>
            <w:tcW w:w="2006" w:type="dxa"/>
          </w:tcPr>
          <w:p w14:paraId="35CDAFE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48,710</w:t>
            </w:r>
          </w:p>
        </w:tc>
        <w:tc>
          <w:tcPr>
            <w:tcW w:w="1589" w:type="dxa"/>
          </w:tcPr>
          <w:p w14:paraId="2EE21AB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5,131,786</w:t>
            </w:r>
          </w:p>
        </w:tc>
      </w:tr>
      <w:tr w:rsidR="009C5DE1" w14:paraId="7FB1961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89453E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0D63BC95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BlackTotal</w:t>
            </w:r>
          </w:p>
        </w:tc>
        <w:tc>
          <w:tcPr>
            <w:tcW w:w="2006" w:type="dxa"/>
            <w:shd w:val="clear" w:color="auto" w:fill="F6F6F6"/>
          </w:tcPr>
          <w:p w14:paraId="464656A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1,748</w:t>
            </w:r>
          </w:p>
        </w:tc>
        <w:tc>
          <w:tcPr>
            <w:tcW w:w="1589" w:type="dxa"/>
            <w:shd w:val="clear" w:color="auto" w:fill="F6F6F6"/>
          </w:tcPr>
          <w:p w14:paraId="13780DAE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1,107,392</w:t>
            </w:r>
          </w:p>
        </w:tc>
      </w:tr>
      <w:tr w:rsidR="009C5DE1" w14:paraId="7AD0E02B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5AD7CDF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24046B7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AmericanIndianTotal</w:t>
            </w:r>
          </w:p>
        </w:tc>
        <w:tc>
          <w:tcPr>
            <w:tcW w:w="2006" w:type="dxa"/>
          </w:tcPr>
          <w:p w14:paraId="589AC689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90</w:t>
            </w:r>
          </w:p>
        </w:tc>
        <w:tc>
          <w:tcPr>
            <w:tcW w:w="1589" w:type="dxa"/>
          </w:tcPr>
          <w:p w14:paraId="44BF529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17,568</w:t>
            </w:r>
          </w:p>
        </w:tc>
      </w:tr>
      <w:tr w:rsidR="009C5DE1" w14:paraId="3DC6E4DD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3A34C5F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159C31D6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AsianTotal</w:t>
            </w:r>
          </w:p>
        </w:tc>
        <w:tc>
          <w:tcPr>
            <w:tcW w:w="2006" w:type="dxa"/>
            <w:shd w:val="clear" w:color="auto" w:fill="F6F6F6"/>
          </w:tcPr>
          <w:p w14:paraId="243097B1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394</w:t>
            </w:r>
          </w:p>
        </w:tc>
        <w:tc>
          <w:tcPr>
            <w:tcW w:w="1589" w:type="dxa"/>
            <w:shd w:val="clear" w:color="auto" w:fill="F6F6F6"/>
          </w:tcPr>
          <w:p w14:paraId="7738169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110,605</w:t>
            </w:r>
          </w:p>
        </w:tc>
      </w:tr>
      <w:tr w:rsidR="009C5DE1" w14:paraId="57C5721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246B5A6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3DB3601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NativeHawaiianTotal</w:t>
            </w:r>
          </w:p>
        </w:tc>
        <w:tc>
          <w:tcPr>
            <w:tcW w:w="2006" w:type="dxa"/>
          </w:tcPr>
          <w:p w14:paraId="257A5ACD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61</w:t>
            </w:r>
          </w:p>
        </w:tc>
        <w:tc>
          <w:tcPr>
            <w:tcW w:w="1589" w:type="dxa"/>
          </w:tcPr>
          <w:p w14:paraId="61FA3B65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3,784</w:t>
            </w:r>
          </w:p>
        </w:tc>
      </w:tr>
      <w:tr w:rsidR="009C5DE1" w14:paraId="1BAF61C1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CB806B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AE5C90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MixedRaceTotal</w:t>
            </w:r>
          </w:p>
        </w:tc>
        <w:tc>
          <w:tcPr>
            <w:tcW w:w="2006" w:type="dxa"/>
            <w:shd w:val="clear" w:color="auto" w:fill="F6F6F6"/>
          </w:tcPr>
          <w:p w14:paraId="6C5E2719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1,359</w:t>
            </w:r>
          </w:p>
        </w:tc>
        <w:tc>
          <w:tcPr>
            <w:tcW w:w="1589" w:type="dxa"/>
            <w:shd w:val="clear" w:color="auto" w:fill="F6F6F6"/>
          </w:tcPr>
          <w:p w14:paraId="730ED933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137,501</w:t>
            </w:r>
          </w:p>
        </w:tc>
      </w:tr>
      <w:tr w:rsidR="009C5DE1" w14:paraId="52FA1AA6" w14:textId="77777777">
        <w:trPr>
          <w:trHeight w:val="319"/>
        </w:trPr>
        <w:tc>
          <w:tcPr>
            <w:tcW w:w="4196" w:type="dxa"/>
            <w:vMerge w:val="restart"/>
          </w:tcPr>
          <w:p w14:paraId="3245F611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0FDB28F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FB7DD42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BB0077E" w14:textId="77777777" w:rsidR="009C5DE1" w:rsidRDefault="009C5DE1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1B1C3070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Veterans, Age and Gender Demographics</w:t>
            </w:r>
          </w:p>
        </w:tc>
        <w:tc>
          <w:tcPr>
            <w:tcW w:w="3285" w:type="dxa"/>
          </w:tcPr>
          <w:p w14:paraId="237AECFD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VeteransTotal</w:t>
            </w:r>
          </w:p>
        </w:tc>
        <w:tc>
          <w:tcPr>
            <w:tcW w:w="2006" w:type="dxa"/>
          </w:tcPr>
          <w:p w14:paraId="3DE27782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4,375</w:t>
            </w:r>
          </w:p>
        </w:tc>
        <w:tc>
          <w:tcPr>
            <w:tcW w:w="1589" w:type="dxa"/>
          </w:tcPr>
          <w:p w14:paraId="340F88A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441,554</w:t>
            </w:r>
          </w:p>
        </w:tc>
      </w:tr>
      <w:tr w:rsidR="009C5DE1" w14:paraId="32349AB1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5FDD440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6884FDC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VeteransMale</w:t>
            </w:r>
          </w:p>
        </w:tc>
        <w:tc>
          <w:tcPr>
            <w:tcW w:w="2006" w:type="dxa"/>
            <w:shd w:val="clear" w:color="auto" w:fill="F6F6F6"/>
          </w:tcPr>
          <w:p w14:paraId="766C7A0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4,026</w:t>
            </w:r>
          </w:p>
        </w:tc>
        <w:tc>
          <w:tcPr>
            <w:tcW w:w="1589" w:type="dxa"/>
            <w:shd w:val="clear" w:color="auto" w:fill="F6F6F6"/>
          </w:tcPr>
          <w:p w14:paraId="3A92F10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403,708</w:t>
            </w:r>
          </w:p>
        </w:tc>
      </w:tr>
      <w:tr w:rsidR="009C5DE1" w14:paraId="04F3E950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71F3E49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4A54305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VeteransFemale</w:t>
            </w:r>
          </w:p>
        </w:tc>
        <w:tc>
          <w:tcPr>
            <w:tcW w:w="2006" w:type="dxa"/>
          </w:tcPr>
          <w:p w14:paraId="0309021E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349</w:t>
            </w:r>
          </w:p>
        </w:tc>
        <w:tc>
          <w:tcPr>
            <w:tcW w:w="1589" w:type="dxa"/>
          </w:tcPr>
          <w:p w14:paraId="0BA2F093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37,846</w:t>
            </w:r>
          </w:p>
        </w:tc>
      </w:tr>
      <w:tr w:rsidR="009C5DE1" w14:paraId="090B1ED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1C4A451F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684A812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18Total</w:t>
            </w:r>
          </w:p>
        </w:tc>
        <w:tc>
          <w:tcPr>
            <w:tcW w:w="2006" w:type="dxa"/>
            <w:shd w:val="clear" w:color="auto" w:fill="F6F6F6"/>
          </w:tcPr>
          <w:p w14:paraId="0D4934F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10.42%</w:t>
            </w:r>
          </w:p>
        </w:tc>
        <w:tc>
          <w:tcPr>
            <w:tcW w:w="1589" w:type="dxa"/>
            <w:shd w:val="clear" w:color="auto" w:fill="F6F6F6"/>
          </w:tcPr>
          <w:p w14:paraId="4C80ECD9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8.69%</w:t>
            </w:r>
          </w:p>
        </w:tc>
      </w:tr>
      <w:tr w:rsidR="009C5DE1" w14:paraId="07809914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AAC02E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03F8A3CD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18Males</w:t>
            </w:r>
          </w:p>
        </w:tc>
        <w:tc>
          <w:tcPr>
            <w:tcW w:w="2006" w:type="dxa"/>
          </w:tcPr>
          <w:p w14:paraId="74B0AC5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21.21%</w:t>
            </w:r>
          </w:p>
        </w:tc>
        <w:tc>
          <w:tcPr>
            <w:tcW w:w="1589" w:type="dxa"/>
          </w:tcPr>
          <w:p w14:paraId="38CF65C9" w14:textId="77777777" w:rsidR="009C5DE1" w:rsidRDefault="004901AC">
            <w:pPr>
              <w:pStyle w:val="TableParagraph"/>
              <w:ind w:right="39"/>
              <w:rPr>
                <w:sz w:val="18"/>
              </w:rPr>
            </w:pPr>
            <w:r>
              <w:rPr>
                <w:color w:val="201F1F"/>
                <w:sz w:val="18"/>
              </w:rPr>
              <w:t>16.58%</w:t>
            </w:r>
          </w:p>
        </w:tc>
      </w:tr>
      <w:tr w:rsidR="009C5DE1" w14:paraId="308AA487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B7D4B8F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0C8AF1A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% Pop over 18Females</w:t>
            </w:r>
          </w:p>
        </w:tc>
        <w:tc>
          <w:tcPr>
            <w:tcW w:w="2006" w:type="dxa"/>
            <w:shd w:val="clear" w:color="auto" w:fill="F6F6F6"/>
          </w:tcPr>
          <w:p w14:paraId="6DF23F8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1.52%</w:t>
            </w:r>
          </w:p>
        </w:tc>
        <w:tc>
          <w:tcPr>
            <w:tcW w:w="1589" w:type="dxa"/>
            <w:shd w:val="clear" w:color="auto" w:fill="F6F6F6"/>
          </w:tcPr>
          <w:p w14:paraId="017CEC87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1.43%</w:t>
            </w:r>
          </w:p>
        </w:tc>
      </w:tr>
      <w:tr w:rsidR="009C5DE1" w14:paraId="6B9DFE1E" w14:textId="77777777">
        <w:trPr>
          <w:trHeight w:val="319"/>
        </w:trPr>
        <w:tc>
          <w:tcPr>
            <w:tcW w:w="4196" w:type="dxa"/>
            <w:vMerge w:val="restart"/>
          </w:tcPr>
          <w:p w14:paraId="51D68C56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ED2948D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Households in Poverty</w:t>
            </w:r>
          </w:p>
        </w:tc>
        <w:tc>
          <w:tcPr>
            <w:tcW w:w="3285" w:type="dxa"/>
          </w:tcPr>
          <w:p w14:paraId="5F99A429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Households</w:t>
            </w:r>
          </w:p>
        </w:tc>
        <w:tc>
          <w:tcPr>
            <w:tcW w:w="2006" w:type="dxa"/>
          </w:tcPr>
          <w:p w14:paraId="243BA8EA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23,478</w:t>
            </w:r>
          </w:p>
        </w:tc>
        <w:tc>
          <w:tcPr>
            <w:tcW w:w="1589" w:type="dxa"/>
          </w:tcPr>
          <w:p w14:paraId="1FCBE1B1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2,547,194</w:t>
            </w:r>
          </w:p>
        </w:tc>
      </w:tr>
      <w:tr w:rsidR="009C5DE1" w14:paraId="793B2C10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72AB54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2C79C368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Householdsin Poverty</w:t>
            </w:r>
          </w:p>
        </w:tc>
        <w:tc>
          <w:tcPr>
            <w:tcW w:w="2006" w:type="dxa"/>
            <w:shd w:val="clear" w:color="auto" w:fill="F6F6F6"/>
          </w:tcPr>
          <w:p w14:paraId="564A395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4,302</w:t>
            </w:r>
          </w:p>
        </w:tc>
        <w:tc>
          <w:tcPr>
            <w:tcW w:w="1589" w:type="dxa"/>
            <w:shd w:val="clear" w:color="auto" w:fill="F6F6F6"/>
          </w:tcPr>
          <w:p w14:paraId="78874A5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404,346</w:t>
            </w:r>
          </w:p>
        </w:tc>
      </w:tr>
      <w:tr w:rsidR="009C5DE1" w14:paraId="2C121406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6E1660D0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6B8D0744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Householdsin Poverty</w:t>
            </w:r>
          </w:p>
        </w:tc>
        <w:tc>
          <w:tcPr>
            <w:tcW w:w="2006" w:type="dxa"/>
          </w:tcPr>
          <w:p w14:paraId="1C5CB7B6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18.3%</w:t>
            </w:r>
          </w:p>
        </w:tc>
        <w:tc>
          <w:tcPr>
            <w:tcW w:w="1589" w:type="dxa"/>
          </w:tcPr>
          <w:p w14:paraId="2C008C46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15.9%</w:t>
            </w:r>
          </w:p>
        </w:tc>
      </w:tr>
      <w:tr w:rsidR="009C5DE1" w14:paraId="654E1993" w14:textId="77777777">
        <w:trPr>
          <w:trHeight w:val="319"/>
        </w:trPr>
        <w:tc>
          <w:tcPr>
            <w:tcW w:w="4196" w:type="dxa"/>
            <w:vMerge w:val="restart"/>
            <w:shd w:val="clear" w:color="auto" w:fill="F6F6F6"/>
          </w:tcPr>
          <w:p w14:paraId="4C9705AB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8C142A4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Poverty Rate (ACS)</w:t>
            </w:r>
          </w:p>
        </w:tc>
        <w:tc>
          <w:tcPr>
            <w:tcW w:w="3285" w:type="dxa"/>
            <w:shd w:val="clear" w:color="auto" w:fill="F6F6F6"/>
          </w:tcPr>
          <w:p w14:paraId="09267F66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Population</w:t>
            </w:r>
          </w:p>
        </w:tc>
        <w:tc>
          <w:tcPr>
            <w:tcW w:w="2006" w:type="dxa"/>
            <w:shd w:val="clear" w:color="auto" w:fill="F6F6F6"/>
          </w:tcPr>
          <w:p w14:paraId="24F21C29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51,668</w:t>
            </w:r>
          </w:p>
        </w:tc>
        <w:tc>
          <w:tcPr>
            <w:tcW w:w="1589" w:type="dxa"/>
            <w:shd w:val="clear" w:color="auto" w:fill="F6F6F6"/>
          </w:tcPr>
          <w:p w14:paraId="772F1BE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6,436,601</w:t>
            </w:r>
          </w:p>
        </w:tc>
      </w:tr>
      <w:tr w:rsidR="009C5DE1" w14:paraId="75F11D0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00380023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7F69E91F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Population in Poverty</w:t>
            </w:r>
          </w:p>
        </w:tc>
        <w:tc>
          <w:tcPr>
            <w:tcW w:w="2006" w:type="dxa"/>
          </w:tcPr>
          <w:p w14:paraId="1D214320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10,315</w:t>
            </w:r>
          </w:p>
        </w:tc>
        <w:tc>
          <w:tcPr>
            <w:tcW w:w="1589" w:type="dxa"/>
          </w:tcPr>
          <w:p w14:paraId="2018E40A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1,072,360</w:t>
            </w:r>
          </w:p>
        </w:tc>
      </w:tr>
      <w:tr w:rsidR="009C5DE1" w14:paraId="601CBD75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3DF4C8F4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72CDFFE5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Population in Poverty</w:t>
            </w:r>
          </w:p>
        </w:tc>
        <w:tc>
          <w:tcPr>
            <w:tcW w:w="2006" w:type="dxa"/>
            <w:shd w:val="clear" w:color="auto" w:fill="F6F6F6"/>
          </w:tcPr>
          <w:p w14:paraId="63DEEA6D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19.96%</w:t>
            </w:r>
          </w:p>
        </w:tc>
        <w:tc>
          <w:tcPr>
            <w:tcW w:w="1589" w:type="dxa"/>
            <w:shd w:val="clear" w:color="auto" w:fill="F6F6F6"/>
          </w:tcPr>
          <w:p w14:paraId="79D449B6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16.66%</w:t>
            </w:r>
          </w:p>
        </w:tc>
      </w:tr>
      <w:tr w:rsidR="009C5DE1" w14:paraId="0C3D2C7F" w14:textId="77777777">
        <w:trPr>
          <w:trHeight w:val="319"/>
        </w:trPr>
        <w:tc>
          <w:tcPr>
            <w:tcW w:w="4196" w:type="dxa"/>
            <w:vMerge w:val="restart"/>
          </w:tcPr>
          <w:p w14:paraId="499D1289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9DCF43A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Child Poverty Rate (ACS) Ages 0‐17</w:t>
            </w:r>
          </w:p>
        </w:tc>
        <w:tc>
          <w:tcPr>
            <w:tcW w:w="3285" w:type="dxa"/>
          </w:tcPr>
          <w:p w14:paraId="1C922279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0‐17Total Population</w:t>
            </w:r>
          </w:p>
        </w:tc>
        <w:tc>
          <w:tcPr>
            <w:tcW w:w="2006" w:type="dxa"/>
          </w:tcPr>
          <w:p w14:paraId="2D4147C9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10,430</w:t>
            </w:r>
          </w:p>
        </w:tc>
        <w:tc>
          <w:tcPr>
            <w:tcW w:w="1589" w:type="dxa"/>
          </w:tcPr>
          <w:p w14:paraId="3C6BBCF7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1,473,273</w:t>
            </w:r>
          </w:p>
        </w:tc>
      </w:tr>
      <w:tr w:rsidR="009C5DE1" w14:paraId="7752DAAB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21E0B2A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4331C3E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0‐17In Poverty</w:t>
            </w:r>
          </w:p>
        </w:tc>
        <w:tc>
          <w:tcPr>
            <w:tcW w:w="2006" w:type="dxa"/>
            <w:shd w:val="clear" w:color="auto" w:fill="F6F6F6"/>
          </w:tcPr>
          <w:p w14:paraId="77CF535B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3,520</w:t>
            </w:r>
          </w:p>
        </w:tc>
        <w:tc>
          <w:tcPr>
            <w:tcW w:w="1589" w:type="dxa"/>
            <w:shd w:val="clear" w:color="auto" w:fill="F6F6F6"/>
          </w:tcPr>
          <w:p w14:paraId="67BDCC48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357,310</w:t>
            </w:r>
          </w:p>
        </w:tc>
      </w:tr>
      <w:tr w:rsidR="009C5DE1" w14:paraId="0D16A32E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09BBD4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31B8D051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0‐17Poverty Rate</w:t>
            </w:r>
          </w:p>
        </w:tc>
        <w:tc>
          <w:tcPr>
            <w:tcW w:w="2006" w:type="dxa"/>
          </w:tcPr>
          <w:p w14:paraId="1A1C7B82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33.7%</w:t>
            </w:r>
          </w:p>
        </w:tc>
        <w:tc>
          <w:tcPr>
            <w:tcW w:w="1589" w:type="dxa"/>
          </w:tcPr>
          <w:p w14:paraId="51BAFA06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24.3%</w:t>
            </w:r>
          </w:p>
        </w:tc>
      </w:tr>
      <w:tr w:rsidR="009C5DE1" w14:paraId="2A1AA7FF" w14:textId="77777777">
        <w:trPr>
          <w:trHeight w:val="319"/>
        </w:trPr>
        <w:tc>
          <w:tcPr>
            <w:tcW w:w="4196" w:type="dxa"/>
            <w:vMerge w:val="restart"/>
            <w:shd w:val="clear" w:color="auto" w:fill="F6F6F6"/>
          </w:tcPr>
          <w:p w14:paraId="387EDDE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6129CC2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Child Poverty Rate (ACS) Ages 5‐17</w:t>
            </w:r>
          </w:p>
        </w:tc>
        <w:tc>
          <w:tcPr>
            <w:tcW w:w="3285" w:type="dxa"/>
            <w:shd w:val="clear" w:color="auto" w:fill="F6F6F6"/>
          </w:tcPr>
          <w:p w14:paraId="4314BC22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5‐17Total Population</w:t>
            </w:r>
          </w:p>
        </w:tc>
        <w:tc>
          <w:tcPr>
            <w:tcW w:w="2006" w:type="dxa"/>
            <w:shd w:val="clear" w:color="auto" w:fill="F6F6F6"/>
          </w:tcPr>
          <w:p w14:paraId="0D822F5C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7,497</w:t>
            </w:r>
          </w:p>
        </w:tc>
        <w:tc>
          <w:tcPr>
            <w:tcW w:w="1589" w:type="dxa"/>
            <w:shd w:val="clear" w:color="auto" w:fill="F6F6F6"/>
          </w:tcPr>
          <w:p w14:paraId="565F8914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1,078,593</w:t>
            </w:r>
          </w:p>
        </w:tc>
      </w:tr>
      <w:tr w:rsidR="009C5DE1" w14:paraId="0A30A7A8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5BABB268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64E838A3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5‐17In Poverty</w:t>
            </w:r>
          </w:p>
        </w:tc>
        <w:tc>
          <w:tcPr>
            <w:tcW w:w="2006" w:type="dxa"/>
          </w:tcPr>
          <w:p w14:paraId="3BD1C4E5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2,307</w:t>
            </w:r>
          </w:p>
        </w:tc>
        <w:tc>
          <w:tcPr>
            <w:tcW w:w="1589" w:type="dxa"/>
          </w:tcPr>
          <w:p w14:paraId="797B4C72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247,015</w:t>
            </w:r>
          </w:p>
        </w:tc>
      </w:tr>
      <w:tr w:rsidR="009C5DE1" w14:paraId="56655875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  <w:shd w:val="clear" w:color="auto" w:fill="F6F6F6"/>
          </w:tcPr>
          <w:p w14:paraId="079C7D6D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1984643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5‐17Poverty Rate</w:t>
            </w:r>
          </w:p>
        </w:tc>
        <w:tc>
          <w:tcPr>
            <w:tcW w:w="2006" w:type="dxa"/>
            <w:shd w:val="clear" w:color="auto" w:fill="F6F6F6"/>
          </w:tcPr>
          <w:p w14:paraId="07054C81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30.8%</w:t>
            </w:r>
          </w:p>
        </w:tc>
        <w:tc>
          <w:tcPr>
            <w:tcW w:w="1589" w:type="dxa"/>
            <w:shd w:val="clear" w:color="auto" w:fill="F6F6F6"/>
          </w:tcPr>
          <w:p w14:paraId="71549F04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22.9%</w:t>
            </w:r>
          </w:p>
        </w:tc>
      </w:tr>
      <w:tr w:rsidR="009C5DE1" w14:paraId="5625CEE8" w14:textId="77777777">
        <w:trPr>
          <w:trHeight w:val="319"/>
        </w:trPr>
        <w:tc>
          <w:tcPr>
            <w:tcW w:w="4196" w:type="dxa"/>
            <w:vMerge w:val="restart"/>
          </w:tcPr>
          <w:p w14:paraId="08FF7206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4AC60AC6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Seniors in Poverty</w:t>
            </w:r>
          </w:p>
        </w:tc>
        <w:tc>
          <w:tcPr>
            <w:tcW w:w="3285" w:type="dxa"/>
          </w:tcPr>
          <w:p w14:paraId="2A98296B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UpTotal Population</w:t>
            </w:r>
          </w:p>
        </w:tc>
        <w:tc>
          <w:tcPr>
            <w:tcW w:w="2006" w:type="dxa"/>
          </w:tcPr>
          <w:p w14:paraId="2A79BF6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11,379</w:t>
            </w:r>
          </w:p>
        </w:tc>
        <w:tc>
          <w:tcPr>
            <w:tcW w:w="1589" w:type="dxa"/>
          </w:tcPr>
          <w:p w14:paraId="1BB05126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984,643</w:t>
            </w:r>
          </w:p>
        </w:tc>
      </w:tr>
      <w:tr w:rsidR="009C5DE1" w14:paraId="5FC2BEDF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037F8BA7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  <w:shd w:val="clear" w:color="auto" w:fill="F6F6F6"/>
          </w:tcPr>
          <w:p w14:paraId="4F1D3253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UpIn Poverty</w:t>
            </w:r>
          </w:p>
        </w:tc>
        <w:tc>
          <w:tcPr>
            <w:tcW w:w="2006" w:type="dxa"/>
            <w:shd w:val="clear" w:color="auto" w:fill="F6F6F6"/>
          </w:tcPr>
          <w:p w14:paraId="2E207DE2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916</w:t>
            </w:r>
          </w:p>
        </w:tc>
        <w:tc>
          <w:tcPr>
            <w:tcW w:w="1589" w:type="dxa"/>
            <w:shd w:val="clear" w:color="auto" w:fill="F6F6F6"/>
          </w:tcPr>
          <w:p w14:paraId="2F8A17E0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93,644</w:t>
            </w:r>
          </w:p>
        </w:tc>
      </w:tr>
      <w:tr w:rsidR="009C5DE1" w14:paraId="077A3D18" w14:textId="77777777">
        <w:trPr>
          <w:trHeight w:val="319"/>
        </w:trPr>
        <w:tc>
          <w:tcPr>
            <w:tcW w:w="4196" w:type="dxa"/>
            <w:vMerge/>
            <w:tcBorders>
              <w:top w:val="nil"/>
            </w:tcBorders>
          </w:tcPr>
          <w:p w14:paraId="4D214A53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14:paraId="112D3FC7" w14:textId="77777777" w:rsidR="009C5DE1" w:rsidRDefault="004901AC"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Ages 65 and UpPoverty Rate</w:t>
            </w:r>
          </w:p>
        </w:tc>
        <w:tc>
          <w:tcPr>
            <w:tcW w:w="2006" w:type="dxa"/>
          </w:tcPr>
          <w:p w14:paraId="0FF45ECE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8%</w:t>
            </w:r>
          </w:p>
        </w:tc>
        <w:tc>
          <w:tcPr>
            <w:tcW w:w="1589" w:type="dxa"/>
          </w:tcPr>
          <w:p w14:paraId="2CE5D071" w14:textId="77777777" w:rsidR="009C5DE1" w:rsidRDefault="004901AC">
            <w:pPr>
              <w:pStyle w:val="TableParagraph"/>
              <w:ind w:right="39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9.5%</w:t>
            </w:r>
          </w:p>
        </w:tc>
      </w:tr>
    </w:tbl>
    <w:p w14:paraId="7786847A" w14:textId="77777777" w:rsidR="009C5DE1" w:rsidRDefault="009C5DE1">
      <w:pPr>
        <w:pStyle w:val="BodyText"/>
        <w:rPr>
          <w:sz w:val="12"/>
        </w:rPr>
      </w:pPr>
    </w:p>
    <w:p w14:paraId="7E953673" w14:textId="77777777" w:rsidR="009C5DE1" w:rsidRDefault="004901AC">
      <w:pPr>
        <w:pStyle w:val="BodyText"/>
        <w:spacing w:before="38"/>
        <w:ind w:left="117"/>
      </w:pPr>
      <w:r>
        <w:rPr>
          <w:color w:val="DF5926"/>
        </w:rPr>
        <w:t>Employment</w:t>
      </w:r>
    </w:p>
    <w:p w14:paraId="3D56DCFA" w14:textId="77777777" w:rsidR="009C5DE1" w:rsidRDefault="009C5DE1">
      <w:pPr>
        <w:sectPr w:rsidR="009C5DE1">
          <w:pgSz w:w="12240" w:h="15840"/>
          <w:pgMar w:top="400" w:right="460" w:bottom="440" w:left="460" w:header="0" w:footer="24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575"/>
        <w:gridCol w:w="2383"/>
        <w:gridCol w:w="1879"/>
      </w:tblGrid>
      <w:tr w:rsidR="009C5DE1" w14:paraId="290D6201" w14:textId="77777777">
        <w:trPr>
          <w:trHeight w:val="406"/>
        </w:trPr>
        <w:tc>
          <w:tcPr>
            <w:tcW w:w="3236" w:type="dxa"/>
            <w:shd w:val="clear" w:color="auto" w:fill="F1F1F1"/>
          </w:tcPr>
          <w:p w14:paraId="48683EC2" w14:textId="77777777" w:rsidR="009C5DE1" w:rsidRDefault="004901AC">
            <w:pPr>
              <w:pStyle w:val="TableParagraph"/>
              <w:spacing w:before="90"/>
              <w:ind w:left="1080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lastRenderedPageBreak/>
              <w:t>Data Indicator</w:t>
            </w:r>
          </w:p>
        </w:tc>
        <w:tc>
          <w:tcPr>
            <w:tcW w:w="3575" w:type="dxa"/>
            <w:shd w:val="clear" w:color="auto" w:fill="F1F1F1"/>
          </w:tcPr>
          <w:p w14:paraId="623C6D72" w14:textId="77777777" w:rsidR="009C5DE1" w:rsidRDefault="004901AC">
            <w:pPr>
              <w:pStyle w:val="TableParagraph"/>
              <w:spacing w:before="90"/>
              <w:ind w:left="1109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2383" w:type="dxa"/>
            <w:shd w:val="clear" w:color="auto" w:fill="F1F1F1"/>
          </w:tcPr>
          <w:p w14:paraId="433F8781" w14:textId="77777777" w:rsidR="009C5DE1" w:rsidRDefault="004901AC">
            <w:pPr>
              <w:pStyle w:val="TableParagraph"/>
              <w:spacing w:before="90"/>
              <w:ind w:left="490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879" w:type="dxa"/>
            <w:shd w:val="clear" w:color="auto" w:fill="F1F1F1"/>
          </w:tcPr>
          <w:p w14:paraId="773E3893" w14:textId="77777777" w:rsidR="009C5DE1" w:rsidRDefault="004901AC">
            <w:pPr>
              <w:pStyle w:val="TableParagraph"/>
              <w:spacing w:before="90"/>
              <w:ind w:left="403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7DCB0A31" w14:textId="77777777">
        <w:trPr>
          <w:trHeight w:val="319"/>
        </w:trPr>
        <w:tc>
          <w:tcPr>
            <w:tcW w:w="3236" w:type="dxa"/>
            <w:vMerge w:val="restart"/>
          </w:tcPr>
          <w:p w14:paraId="01758AEC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55F28F3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EB2A201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5FE00C1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C6FBC10" w14:textId="77777777" w:rsidR="009C5DE1" w:rsidRDefault="004901AC">
            <w:pPr>
              <w:pStyle w:val="TableParagraph"/>
              <w:spacing w:before="16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Commuter Travel Patterns</w:t>
            </w:r>
          </w:p>
        </w:tc>
        <w:tc>
          <w:tcPr>
            <w:tcW w:w="3575" w:type="dxa"/>
          </w:tcPr>
          <w:p w14:paraId="058E8463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Workers16 and Up</w:t>
            </w:r>
          </w:p>
        </w:tc>
        <w:tc>
          <w:tcPr>
            <w:tcW w:w="2383" w:type="dxa"/>
          </w:tcPr>
          <w:p w14:paraId="477983E2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20,913</w:t>
            </w:r>
          </w:p>
        </w:tc>
        <w:tc>
          <w:tcPr>
            <w:tcW w:w="1879" w:type="dxa"/>
          </w:tcPr>
          <w:p w14:paraId="1BC55E9A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2,951,964</w:t>
            </w:r>
          </w:p>
        </w:tc>
      </w:tr>
      <w:tr w:rsidR="009C5DE1" w14:paraId="3240785C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7152E83E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14A488D7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PercentDrive Alone</w:t>
            </w:r>
          </w:p>
        </w:tc>
        <w:tc>
          <w:tcPr>
            <w:tcW w:w="2383" w:type="dxa"/>
            <w:shd w:val="clear" w:color="auto" w:fill="F6F6F6"/>
          </w:tcPr>
          <w:p w14:paraId="07224C64" w14:textId="77777777" w:rsidR="009C5DE1" w:rsidRDefault="004901AC">
            <w:pPr>
              <w:pStyle w:val="TableParagraph"/>
              <w:ind w:right="35"/>
              <w:rPr>
                <w:b/>
                <w:sz w:val="18"/>
              </w:rPr>
            </w:pPr>
            <w:r>
              <w:rPr>
                <w:b/>
                <w:color w:val="DD0000"/>
                <w:sz w:val="18"/>
              </w:rPr>
              <w:t>84%</w:t>
            </w:r>
          </w:p>
        </w:tc>
        <w:tc>
          <w:tcPr>
            <w:tcW w:w="1879" w:type="dxa"/>
            <w:shd w:val="clear" w:color="auto" w:fill="F6F6F6"/>
          </w:tcPr>
          <w:p w14:paraId="49D95937" w14:textId="77777777" w:rsidR="009C5DE1" w:rsidRDefault="004901AC">
            <w:pPr>
              <w:pStyle w:val="TableParagraph"/>
              <w:ind w:right="36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83.6%</w:t>
            </w:r>
          </w:p>
        </w:tc>
      </w:tr>
      <w:tr w:rsidR="009C5DE1" w14:paraId="777474C5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6E56320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7BCABAEA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PercentCarpool</w:t>
            </w:r>
          </w:p>
        </w:tc>
        <w:tc>
          <w:tcPr>
            <w:tcW w:w="2383" w:type="dxa"/>
          </w:tcPr>
          <w:p w14:paraId="2B71AB01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8.9%</w:t>
            </w:r>
          </w:p>
        </w:tc>
        <w:tc>
          <w:tcPr>
            <w:tcW w:w="1879" w:type="dxa"/>
          </w:tcPr>
          <w:p w14:paraId="42BA12EA" w14:textId="77777777" w:rsidR="009C5DE1" w:rsidRDefault="004901AC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201F1F"/>
                <w:sz w:val="18"/>
              </w:rPr>
              <w:t>9%</w:t>
            </w:r>
          </w:p>
        </w:tc>
      </w:tr>
      <w:tr w:rsidR="009C5DE1" w14:paraId="395F8B32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49B09AA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17291671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PercentPublic Transportation</w:t>
            </w:r>
          </w:p>
        </w:tc>
        <w:tc>
          <w:tcPr>
            <w:tcW w:w="2383" w:type="dxa"/>
            <w:shd w:val="clear" w:color="auto" w:fill="F6F6F6"/>
          </w:tcPr>
          <w:p w14:paraId="1E4E9B82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0.2%</w:t>
            </w:r>
          </w:p>
        </w:tc>
        <w:tc>
          <w:tcPr>
            <w:tcW w:w="1879" w:type="dxa"/>
            <w:shd w:val="clear" w:color="auto" w:fill="F6F6F6"/>
          </w:tcPr>
          <w:p w14:paraId="48B09561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0.8%</w:t>
            </w:r>
          </w:p>
        </w:tc>
      </w:tr>
      <w:tr w:rsidR="009C5DE1" w14:paraId="5752BFA2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216BD8A7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41635031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PercentBicycle or Walk</w:t>
            </w:r>
          </w:p>
        </w:tc>
        <w:tc>
          <w:tcPr>
            <w:tcW w:w="2383" w:type="dxa"/>
          </w:tcPr>
          <w:p w14:paraId="1A083342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1.5%</w:t>
            </w:r>
          </w:p>
        </w:tc>
        <w:tc>
          <w:tcPr>
            <w:tcW w:w="1879" w:type="dxa"/>
          </w:tcPr>
          <w:p w14:paraId="47A31B15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1.5%</w:t>
            </w:r>
          </w:p>
        </w:tc>
      </w:tr>
      <w:tr w:rsidR="009C5DE1" w14:paraId="531D7AB2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1C8E7CE0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  <w:shd w:val="clear" w:color="auto" w:fill="F6F6F6"/>
          </w:tcPr>
          <w:p w14:paraId="21595ABE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PercentTaxi or Other</w:t>
            </w:r>
          </w:p>
        </w:tc>
        <w:tc>
          <w:tcPr>
            <w:tcW w:w="2383" w:type="dxa"/>
            <w:shd w:val="clear" w:color="auto" w:fill="F6F6F6"/>
          </w:tcPr>
          <w:p w14:paraId="7BFAFBCB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2.5%</w:t>
            </w:r>
          </w:p>
        </w:tc>
        <w:tc>
          <w:tcPr>
            <w:tcW w:w="1879" w:type="dxa"/>
            <w:shd w:val="clear" w:color="auto" w:fill="F6F6F6"/>
          </w:tcPr>
          <w:p w14:paraId="669A939A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1.1%</w:t>
            </w:r>
          </w:p>
        </w:tc>
      </w:tr>
      <w:tr w:rsidR="009C5DE1" w14:paraId="1D854DC0" w14:textId="77777777">
        <w:trPr>
          <w:trHeight w:val="319"/>
        </w:trPr>
        <w:tc>
          <w:tcPr>
            <w:tcW w:w="3236" w:type="dxa"/>
            <w:vMerge/>
            <w:tcBorders>
              <w:top w:val="nil"/>
            </w:tcBorders>
          </w:tcPr>
          <w:p w14:paraId="2CF8F34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3575" w:type="dxa"/>
          </w:tcPr>
          <w:p w14:paraId="6598D05D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PercentWork at Home</w:t>
            </w:r>
          </w:p>
        </w:tc>
        <w:tc>
          <w:tcPr>
            <w:tcW w:w="2383" w:type="dxa"/>
          </w:tcPr>
          <w:p w14:paraId="327E7220" w14:textId="77777777" w:rsidR="009C5DE1" w:rsidRDefault="004901AC">
            <w:pPr>
              <w:pStyle w:val="TableParagraph"/>
              <w:ind w:right="35"/>
              <w:rPr>
                <w:sz w:val="18"/>
              </w:rPr>
            </w:pPr>
            <w:r>
              <w:rPr>
                <w:color w:val="201F1F"/>
                <w:sz w:val="18"/>
              </w:rPr>
              <w:t>2.9%</w:t>
            </w:r>
          </w:p>
        </w:tc>
        <w:tc>
          <w:tcPr>
            <w:tcW w:w="1879" w:type="dxa"/>
          </w:tcPr>
          <w:p w14:paraId="37ED1682" w14:textId="77777777" w:rsidR="009C5DE1" w:rsidRDefault="004901AC">
            <w:pPr>
              <w:pStyle w:val="TableParagraph"/>
              <w:ind w:right="34"/>
              <w:rPr>
                <w:sz w:val="18"/>
              </w:rPr>
            </w:pPr>
            <w:r>
              <w:rPr>
                <w:color w:val="201F1F"/>
                <w:sz w:val="18"/>
              </w:rPr>
              <w:t>4.1%</w:t>
            </w:r>
          </w:p>
        </w:tc>
      </w:tr>
    </w:tbl>
    <w:p w14:paraId="1E046E08" w14:textId="77777777" w:rsidR="009C5DE1" w:rsidRDefault="009C5DE1">
      <w:pPr>
        <w:pStyle w:val="BodyText"/>
        <w:rPr>
          <w:sz w:val="12"/>
        </w:rPr>
      </w:pPr>
    </w:p>
    <w:p w14:paraId="2AFDF3FC" w14:textId="77777777" w:rsidR="009C5DE1" w:rsidRDefault="004901AC">
      <w:pPr>
        <w:pStyle w:val="BodyText"/>
        <w:spacing w:before="38"/>
        <w:ind w:left="117"/>
      </w:pPr>
      <w:r>
        <w:rPr>
          <w:color w:val="DF5926"/>
          <w:spacing w:val="12"/>
        </w:rPr>
        <w:t>Education</w:t>
      </w:r>
    </w:p>
    <w:p w14:paraId="6B85E489" w14:textId="77777777" w:rsidR="009C5DE1" w:rsidRDefault="009C5DE1">
      <w:pPr>
        <w:pStyle w:val="BodyText"/>
        <w:spacing w:before="0"/>
        <w:rPr>
          <w:sz w:val="20"/>
        </w:rPr>
      </w:pPr>
    </w:p>
    <w:p w14:paraId="0A9D3B62" w14:textId="77777777" w:rsidR="009C5DE1" w:rsidRDefault="009C5DE1">
      <w:pPr>
        <w:pStyle w:val="BodyText"/>
        <w:rPr>
          <w:sz w:val="18"/>
        </w:r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4273"/>
        <w:gridCol w:w="1918"/>
        <w:gridCol w:w="1521"/>
      </w:tblGrid>
      <w:tr w:rsidR="009C5DE1" w14:paraId="77122617" w14:textId="77777777">
        <w:trPr>
          <w:trHeight w:val="406"/>
        </w:trPr>
        <w:tc>
          <w:tcPr>
            <w:tcW w:w="3362" w:type="dxa"/>
            <w:shd w:val="clear" w:color="auto" w:fill="F1F1F1"/>
          </w:tcPr>
          <w:p w14:paraId="4CFBC963" w14:textId="77777777" w:rsidR="009C5DE1" w:rsidRDefault="004901AC">
            <w:pPr>
              <w:pStyle w:val="TableParagraph"/>
              <w:spacing w:before="90"/>
              <w:ind w:left="1127" w:right="1118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Data Indicator</w:t>
            </w:r>
          </w:p>
        </w:tc>
        <w:tc>
          <w:tcPr>
            <w:tcW w:w="4273" w:type="dxa"/>
            <w:shd w:val="clear" w:color="auto" w:fill="F1F1F1"/>
          </w:tcPr>
          <w:p w14:paraId="7269A9F0" w14:textId="77777777" w:rsidR="009C5DE1" w:rsidRDefault="004901AC">
            <w:pPr>
              <w:pStyle w:val="TableParagraph"/>
              <w:spacing w:before="90"/>
              <w:ind w:left="1452" w:right="1433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1918" w:type="dxa"/>
            <w:shd w:val="clear" w:color="auto" w:fill="F1F1F1"/>
          </w:tcPr>
          <w:p w14:paraId="5AA94742" w14:textId="77777777" w:rsidR="009C5DE1" w:rsidRDefault="004901AC">
            <w:pPr>
              <w:pStyle w:val="TableParagraph"/>
              <w:spacing w:before="90"/>
              <w:ind w:left="257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21" w:type="dxa"/>
            <w:shd w:val="clear" w:color="auto" w:fill="F1F1F1"/>
          </w:tcPr>
          <w:p w14:paraId="2B1F9E8C" w14:textId="77777777" w:rsidR="009C5DE1" w:rsidRDefault="004901AC">
            <w:pPr>
              <w:pStyle w:val="TableParagraph"/>
              <w:spacing w:before="90"/>
              <w:ind w:left="218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4C51905D" w14:textId="77777777">
        <w:trPr>
          <w:trHeight w:val="319"/>
        </w:trPr>
        <w:tc>
          <w:tcPr>
            <w:tcW w:w="3362" w:type="dxa"/>
            <w:vMerge w:val="restart"/>
          </w:tcPr>
          <w:p w14:paraId="0E4C3A44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D640A9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21F5F135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3334F40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27431A7" w14:textId="77777777" w:rsidR="009C5DE1" w:rsidRDefault="009C5DE1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14:paraId="0EA1A09F" w14:textId="77777777" w:rsidR="009C5DE1" w:rsidRDefault="004901AC">
            <w:pPr>
              <w:pStyle w:val="TableParagraph"/>
              <w:spacing w:before="0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 ‐ Educational Attainment</w:t>
            </w:r>
          </w:p>
        </w:tc>
        <w:tc>
          <w:tcPr>
            <w:tcW w:w="4273" w:type="dxa"/>
          </w:tcPr>
          <w:p w14:paraId="699BBC24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No Diploma</w:t>
            </w:r>
          </w:p>
        </w:tc>
        <w:tc>
          <w:tcPr>
            <w:tcW w:w="1918" w:type="dxa"/>
          </w:tcPr>
          <w:p w14:paraId="168D9CC1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7.72%</w:t>
            </w:r>
          </w:p>
        </w:tc>
        <w:tc>
          <w:tcPr>
            <w:tcW w:w="1521" w:type="dxa"/>
          </w:tcPr>
          <w:p w14:paraId="51C34C43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8.54%</w:t>
            </w:r>
          </w:p>
        </w:tc>
      </w:tr>
      <w:tr w:rsidR="009C5DE1" w14:paraId="30C450C6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701C1A7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012F7F61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High SchoolDiploma</w:t>
            </w:r>
          </w:p>
        </w:tc>
        <w:tc>
          <w:tcPr>
            <w:tcW w:w="1918" w:type="dxa"/>
            <w:shd w:val="clear" w:color="auto" w:fill="F6F6F6"/>
          </w:tcPr>
          <w:p w14:paraId="16365860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30.43%</w:t>
            </w:r>
          </w:p>
        </w:tc>
        <w:tc>
          <w:tcPr>
            <w:tcW w:w="1521" w:type="dxa"/>
            <w:shd w:val="clear" w:color="auto" w:fill="F6F6F6"/>
          </w:tcPr>
          <w:p w14:paraId="3DE90DD4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30.37%</w:t>
            </w:r>
          </w:p>
        </w:tc>
      </w:tr>
      <w:tr w:rsidR="009C5DE1" w14:paraId="3D5741AB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765B9A7C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33429018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Some CollegeDiploma</w:t>
            </w:r>
          </w:p>
        </w:tc>
        <w:tc>
          <w:tcPr>
            <w:tcW w:w="1918" w:type="dxa"/>
          </w:tcPr>
          <w:p w14:paraId="1B9EA4BD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37.14%</w:t>
            </w:r>
          </w:p>
        </w:tc>
        <w:tc>
          <w:tcPr>
            <w:tcW w:w="1521" w:type="dxa"/>
          </w:tcPr>
          <w:p w14:paraId="3022AD18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36.08%</w:t>
            </w:r>
          </w:p>
        </w:tc>
      </w:tr>
      <w:tr w:rsidR="009C5DE1" w14:paraId="18216CBE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577F0FB1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4089D995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Veterans% Bachelorsor HigherDiploma</w:t>
            </w:r>
          </w:p>
        </w:tc>
        <w:tc>
          <w:tcPr>
            <w:tcW w:w="1918" w:type="dxa"/>
            <w:shd w:val="clear" w:color="auto" w:fill="F6F6F6"/>
          </w:tcPr>
          <w:p w14:paraId="036D12A2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24.71%</w:t>
            </w:r>
          </w:p>
        </w:tc>
        <w:tc>
          <w:tcPr>
            <w:tcW w:w="1521" w:type="dxa"/>
            <w:shd w:val="clear" w:color="auto" w:fill="F6F6F6"/>
          </w:tcPr>
          <w:p w14:paraId="0A707AB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25.01%</w:t>
            </w:r>
          </w:p>
        </w:tc>
      </w:tr>
      <w:tr w:rsidR="009C5DE1" w14:paraId="419820AE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555584D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4CD55749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No Diploma</w:t>
            </w:r>
          </w:p>
        </w:tc>
        <w:tc>
          <w:tcPr>
            <w:tcW w:w="1918" w:type="dxa"/>
          </w:tcPr>
          <w:p w14:paraId="2F82740C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13.62%</w:t>
            </w:r>
          </w:p>
        </w:tc>
        <w:tc>
          <w:tcPr>
            <w:tcW w:w="1521" w:type="dxa"/>
          </w:tcPr>
          <w:p w14:paraId="3AAAB2BF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14.06%</w:t>
            </w:r>
          </w:p>
        </w:tc>
      </w:tr>
      <w:tr w:rsidR="009C5DE1" w14:paraId="5EF0069F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042A7E25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6D35F721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High SchoolDiploma</w:t>
            </w:r>
          </w:p>
        </w:tc>
        <w:tc>
          <w:tcPr>
            <w:tcW w:w="1918" w:type="dxa"/>
            <w:shd w:val="clear" w:color="auto" w:fill="F6F6F6"/>
          </w:tcPr>
          <w:p w14:paraId="4A5694D7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34.33%</w:t>
            </w:r>
          </w:p>
        </w:tc>
        <w:tc>
          <w:tcPr>
            <w:tcW w:w="1521" w:type="dxa"/>
            <w:shd w:val="clear" w:color="auto" w:fill="F6F6F6"/>
          </w:tcPr>
          <w:p w14:paraId="7698CCA6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32.94%</w:t>
            </w:r>
          </w:p>
        </w:tc>
      </w:tr>
      <w:tr w:rsidR="009C5DE1" w14:paraId="5C832876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393AE797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23D35FED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Some CollegeDiploma</w:t>
            </w:r>
          </w:p>
        </w:tc>
        <w:tc>
          <w:tcPr>
            <w:tcW w:w="1918" w:type="dxa"/>
          </w:tcPr>
          <w:p w14:paraId="7F13D94A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26.12%</w:t>
            </w:r>
          </w:p>
        </w:tc>
        <w:tc>
          <w:tcPr>
            <w:tcW w:w="1521" w:type="dxa"/>
          </w:tcPr>
          <w:p w14:paraId="3783F60D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26.87%</w:t>
            </w:r>
          </w:p>
        </w:tc>
      </w:tr>
      <w:tr w:rsidR="009C5DE1" w14:paraId="68BCCAEF" w14:textId="77777777">
        <w:trPr>
          <w:trHeight w:val="319"/>
        </w:trPr>
        <w:tc>
          <w:tcPr>
            <w:tcW w:w="3362" w:type="dxa"/>
            <w:vMerge/>
            <w:tcBorders>
              <w:top w:val="nil"/>
            </w:tcBorders>
          </w:tcPr>
          <w:p w14:paraId="2EB42B9B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shd w:val="clear" w:color="auto" w:fill="F6F6F6"/>
          </w:tcPr>
          <w:p w14:paraId="50F9B2FF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Non‐Veterans% Bachelorsor HigherDiploma</w:t>
            </w:r>
          </w:p>
        </w:tc>
        <w:tc>
          <w:tcPr>
            <w:tcW w:w="1918" w:type="dxa"/>
            <w:shd w:val="clear" w:color="auto" w:fill="F6F6F6"/>
          </w:tcPr>
          <w:p w14:paraId="1654CABD" w14:textId="77777777" w:rsidR="009C5DE1" w:rsidRDefault="004901AC">
            <w:pPr>
              <w:pStyle w:val="TableParagraph"/>
              <w:ind w:right="36"/>
              <w:rPr>
                <w:sz w:val="18"/>
              </w:rPr>
            </w:pPr>
            <w:r>
              <w:rPr>
                <w:color w:val="201F1F"/>
                <w:sz w:val="18"/>
              </w:rPr>
              <w:t>25.92%</w:t>
            </w:r>
          </w:p>
        </w:tc>
        <w:tc>
          <w:tcPr>
            <w:tcW w:w="1521" w:type="dxa"/>
            <w:shd w:val="clear" w:color="auto" w:fill="F6F6F6"/>
          </w:tcPr>
          <w:p w14:paraId="4DF26FEE" w14:textId="77777777" w:rsidR="009C5DE1" w:rsidRDefault="004901AC">
            <w:pPr>
              <w:pStyle w:val="TableParagraph"/>
              <w:ind w:right="37"/>
              <w:rPr>
                <w:sz w:val="18"/>
              </w:rPr>
            </w:pPr>
            <w:r>
              <w:rPr>
                <w:color w:val="201F1F"/>
                <w:sz w:val="18"/>
              </w:rPr>
              <w:t>26.13%</w:t>
            </w:r>
          </w:p>
        </w:tc>
      </w:tr>
    </w:tbl>
    <w:p w14:paraId="2DC22BFC" w14:textId="77777777" w:rsidR="009C5DE1" w:rsidRDefault="009C5DE1">
      <w:pPr>
        <w:pStyle w:val="BodyText"/>
        <w:rPr>
          <w:sz w:val="12"/>
        </w:rPr>
      </w:pPr>
    </w:p>
    <w:p w14:paraId="0D1E3160" w14:textId="77777777" w:rsidR="009C5DE1" w:rsidRDefault="004901AC">
      <w:pPr>
        <w:pStyle w:val="BodyText"/>
        <w:spacing w:before="38"/>
        <w:ind w:left="117"/>
      </w:pPr>
      <w:r>
        <w:rPr>
          <w:color w:val="DF5926"/>
          <w:spacing w:val="11"/>
        </w:rPr>
        <w:t>Nutrition</w:t>
      </w:r>
    </w:p>
    <w:p w14:paraId="5A58E6A5" w14:textId="77777777" w:rsidR="009C5DE1" w:rsidRDefault="009C5DE1">
      <w:pPr>
        <w:pStyle w:val="BodyText"/>
        <w:spacing w:before="0"/>
        <w:rPr>
          <w:sz w:val="20"/>
        </w:rPr>
      </w:pPr>
    </w:p>
    <w:p w14:paraId="1F953FAE" w14:textId="77777777" w:rsidR="009C5DE1" w:rsidRDefault="009C5DE1">
      <w:pPr>
        <w:pStyle w:val="BodyText"/>
        <w:rPr>
          <w:sz w:val="18"/>
        </w:rPr>
      </w:pPr>
    </w:p>
    <w:tbl>
      <w:tblPr>
        <w:tblW w:w="0" w:type="auto"/>
        <w:tblInd w:w="127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single" w:sz="4" w:space="0" w:color="DEDEDE"/>
          <w:insideV w:val="single" w:sz="4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4196"/>
        <w:gridCol w:w="1958"/>
        <w:gridCol w:w="1551"/>
      </w:tblGrid>
      <w:tr w:rsidR="009C5DE1" w14:paraId="348D62D5" w14:textId="77777777">
        <w:trPr>
          <w:trHeight w:val="406"/>
        </w:trPr>
        <w:tc>
          <w:tcPr>
            <w:tcW w:w="3372" w:type="dxa"/>
            <w:shd w:val="clear" w:color="auto" w:fill="F1F1F1"/>
          </w:tcPr>
          <w:p w14:paraId="3BB8B3BA" w14:textId="77777777" w:rsidR="009C5DE1" w:rsidRDefault="004901AC">
            <w:pPr>
              <w:pStyle w:val="TableParagraph"/>
              <w:spacing w:before="90"/>
              <w:ind w:left="1136" w:right="1118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Data Indicator</w:t>
            </w:r>
          </w:p>
        </w:tc>
        <w:tc>
          <w:tcPr>
            <w:tcW w:w="4196" w:type="dxa"/>
            <w:shd w:val="clear" w:color="auto" w:fill="F1F1F1"/>
          </w:tcPr>
          <w:p w14:paraId="37D3C548" w14:textId="77777777" w:rsidR="009C5DE1" w:rsidRDefault="004901AC">
            <w:pPr>
              <w:pStyle w:val="TableParagraph"/>
              <w:spacing w:before="90"/>
              <w:ind w:left="1413" w:right="1395"/>
              <w:jc w:val="center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Indicator Variable</w:t>
            </w:r>
          </w:p>
        </w:tc>
        <w:tc>
          <w:tcPr>
            <w:tcW w:w="1958" w:type="dxa"/>
            <w:shd w:val="clear" w:color="auto" w:fill="F1F1F1"/>
          </w:tcPr>
          <w:p w14:paraId="52442569" w14:textId="77777777" w:rsidR="009C5DE1" w:rsidRDefault="004901AC">
            <w:pPr>
              <w:pStyle w:val="TableParagraph"/>
              <w:spacing w:before="9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Location Summary</w:t>
            </w:r>
          </w:p>
        </w:tc>
        <w:tc>
          <w:tcPr>
            <w:tcW w:w="1551" w:type="dxa"/>
            <w:shd w:val="clear" w:color="auto" w:fill="F1F1F1"/>
          </w:tcPr>
          <w:p w14:paraId="1B5C0736" w14:textId="77777777" w:rsidR="009C5DE1" w:rsidRDefault="004901AC">
            <w:pPr>
              <w:pStyle w:val="TableParagraph"/>
              <w:spacing w:before="90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State Average</w:t>
            </w:r>
          </w:p>
        </w:tc>
      </w:tr>
      <w:tr w:rsidR="009C5DE1" w14:paraId="39D38AD9" w14:textId="77777777">
        <w:trPr>
          <w:trHeight w:val="319"/>
        </w:trPr>
        <w:tc>
          <w:tcPr>
            <w:tcW w:w="3372" w:type="dxa"/>
            <w:vMerge w:val="restart"/>
          </w:tcPr>
          <w:p w14:paraId="2F155268" w14:textId="77777777" w:rsidR="009C5DE1" w:rsidRDefault="009C5DE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60072F21" w14:textId="77777777" w:rsidR="009C5DE1" w:rsidRDefault="004901AC">
            <w:pPr>
              <w:pStyle w:val="TableParagraph"/>
              <w:spacing w:before="161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Free and Reduced Lunch Program</w:t>
            </w:r>
          </w:p>
        </w:tc>
        <w:tc>
          <w:tcPr>
            <w:tcW w:w="4196" w:type="dxa"/>
          </w:tcPr>
          <w:p w14:paraId="0EA7EC8B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Total Students</w:t>
            </w:r>
          </w:p>
        </w:tc>
        <w:tc>
          <w:tcPr>
            <w:tcW w:w="1958" w:type="dxa"/>
          </w:tcPr>
          <w:p w14:paraId="5B2A4505" w14:textId="77777777" w:rsidR="009C5DE1" w:rsidRDefault="004901AC">
            <w:pPr>
              <w:pStyle w:val="TableParagraph"/>
              <w:ind w:right="38"/>
              <w:rPr>
                <w:sz w:val="18"/>
              </w:rPr>
            </w:pPr>
            <w:r>
              <w:rPr>
                <w:color w:val="201F1F"/>
                <w:sz w:val="18"/>
              </w:rPr>
              <w:t>28,590</w:t>
            </w:r>
          </w:p>
        </w:tc>
        <w:tc>
          <w:tcPr>
            <w:tcW w:w="1551" w:type="dxa"/>
          </w:tcPr>
          <w:p w14:paraId="7FA6B751" w14:textId="77777777" w:rsidR="009C5DE1" w:rsidRDefault="004901AC">
            <w:pPr>
              <w:pStyle w:val="TableParagraph"/>
              <w:ind w:right="39"/>
              <w:rPr>
                <w:sz w:val="18"/>
              </w:rPr>
            </w:pPr>
            <w:r>
              <w:rPr>
                <w:color w:val="201F1F"/>
                <w:sz w:val="18"/>
              </w:rPr>
              <w:t>1,001,562</w:t>
            </w:r>
          </w:p>
        </w:tc>
      </w:tr>
      <w:tr w:rsidR="009C5DE1" w14:paraId="5E5DE41F" w14:textId="77777777">
        <w:trPr>
          <w:trHeight w:val="319"/>
        </w:trPr>
        <w:tc>
          <w:tcPr>
            <w:tcW w:w="3372" w:type="dxa"/>
            <w:vMerge/>
            <w:tcBorders>
              <w:top w:val="nil"/>
            </w:tcBorders>
          </w:tcPr>
          <w:p w14:paraId="03827A62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196" w:type="dxa"/>
            <w:shd w:val="clear" w:color="auto" w:fill="F6F6F6"/>
          </w:tcPr>
          <w:p w14:paraId="3F9DA305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Number Free/Reduced Price Lunch Eligible</w:t>
            </w:r>
          </w:p>
        </w:tc>
        <w:tc>
          <w:tcPr>
            <w:tcW w:w="1958" w:type="dxa"/>
            <w:shd w:val="clear" w:color="auto" w:fill="F6F6F6"/>
          </w:tcPr>
          <w:p w14:paraId="1D83D11C" w14:textId="77777777" w:rsidR="009C5DE1" w:rsidRDefault="004901AC">
            <w:pPr>
              <w:pStyle w:val="TableParagraph"/>
              <w:ind w:right="46"/>
              <w:rPr>
                <w:sz w:val="18"/>
              </w:rPr>
            </w:pPr>
            <w:r>
              <w:rPr>
                <w:color w:val="201F1F"/>
                <w:w w:val="102"/>
                <w:sz w:val="18"/>
              </w:rPr>
              <w:t>0</w:t>
            </w:r>
          </w:p>
        </w:tc>
        <w:tc>
          <w:tcPr>
            <w:tcW w:w="1551" w:type="dxa"/>
            <w:shd w:val="clear" w:color="auto" w:fill="F6F6F6"/>
          </w:tcPr>
          <w:p w14:paraId="64F9CDED" w14:textId="77777777" w:rsidR="009C5DE1" w:rsidRDefault="004901AC">
            <w:pPr>
              <w:pStyle w:val="TableParagraph"/>
              <w:ind w:right="46"/>
              <w:rPr>
                <w:sz w:val="18"/>
              </w:rPr>
            </w:pPr>
            <w:r>
              <w:rPr>
                <w:color w:val="201F1F"/>
                <w:w w:val="102"/>
                <w:sz w:val="18"/>
              </w:rPr>
              <w:t>0</w:t>
            </w:r>
          </w:p>
        </w:tc>
      </w:tr>
      <w:tr w:rsidR="009C5DE1" w14:paraId="718230B9" w14:textId="77777777">
        <w:trPr>
          <w:trHeight w:val="319"/>
        </w:trPr>
        <w:tc>
          <w:tcPr>
            <w:tcW w:w="3372" w:type="dxa"/>
            <w:vMerge/>
            <w:tcBorders>
              <w:top w:val="nil"/>
            </w:tcBorders>
          </w:tcPr>
          <w:p w14:paraId="53057019" w14:textId="77777777" w:rsidR="009C5DE1" w:rsidRDefault="009C5DE1">
            <w:pPr>
              <w:rPr>
                <w:sz w:val="2"/>
                <w:szCs w:val="2"/>
              </w:rPr>
            </w:pPr>
          </w:p>
        </w:tc>
        <w:tc>
          <w:tcPr>
            <w:tcW w:w="4196" w:type="dxa"/>
          </w:tcPr>
          <w:p w14:paraId="12AA4C12" w14:textId="77777777" w:rsidR="009C5DE1" w:rsidRDefault="004901AC"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color w:val="201F1F"/>
                <w:sz w:val="18"/>
              </w:rPr>
              <w:t>Percent Free/Reduced Price Lunch Eligible</w:t>
            </w:r>
          </w:p>
        </w:tc>
        <w:tc>
          <w:tcPr>
            <w:tcW w:w="1958" w:type="dxa"/>
          </w:tcPr>
          <w:p w14:paraId="2A3511FA" w14:textId="77777777" w:rsidR="009C5DE1" w:rsidRDefault="004901AC">
            <w:pPr>
              <w:pStyle w:val="TableParagraph"/>
              <w:ind w:right="37"/>
              <w:rPr>
                <w:b/>
                <w:sz w:val="18"/>
              </w:rPr>
            </w:pPr>
            <w:r>
              <w:rPr>
                <w:b/>
                <w:color w:val="689139"/>
                <w:sz w:val="18"/>
              </w:rPr>
              <w:t>0%</w:t>
            </w:r>
          </w:p>
        </w:tc>
        <w:tc>
          <w:tcPr>
            <w:tcW w:w="1551" w:type="dxa"/>
          </w:tcPr>
          <w:p w14:paraId="50FF6994" w14:textId="77777777" w:rsidR="009C5DE1" w:rsidRDefault="004901AC">
            <w:pPr>
              <w:pStyle w:val="TableParagraph"/>
              <w:ind w:right="38"/>
              <w:rPr>
                <w:b/>
                <w:sz w:val="18"/>
              </w:rPr>
            </w:pPr>
            <w:r>
              <w:rPr>
                <w:b/>
                <w:color w:val="201F1F"/>
                <w:sz w:val="18"/>
              </w:rPr>
              <w:t>0%</w:t>
            </w:r>
          </w:p>
        </w:tc>
      </w:tr>
    </w:tbl>
    <w:p w14:paraId="2A9420DF" w14:textId="77777777" w:rsidR="009C5DE1" w:rsidRDefault="009C5DE1">
      <w:pPr>
        <w:pStyle w:val="BodyText"/>
        <w:spacing w:before="0"/>
        <w:rPr>
          <w:sz w:val="20"/>
        </w:rPr>
      </w:pPr>
    </w:p>
    <w:p w14:paraId="0FBDC1A3" w14:textId="77777777" w:rsidR="009C5DE1" w:rsidRDefault="009C5DE1">
      <w:pPr>
        <w:pStyle w:val="BodyText"/>
        <w:spacing w:before="0"/>
        <w:rPr>
          <w:sz w:val="20"/>
        </w:rPr>
      </w:pPr>
    </w:p>
    <w:p w14:paraId="7DBA4DA6" w14:textId="5402AF42" w:rsidR="009C5DE1" w:rsidRDefault="00026D6A">
      <w:pPr>
        <w:pStyle w:val="BodyText"/>
        <w:spacing w:befor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3FC4A2" wp14:editId="32FDF73D">
                <wp:simplePos x="0" y="0"/>
                <wp:positionH relativeFrom="page">
                  <wp:posOffset>367030</wp:posOffset>
                </wp:positionH>
                <wp:positionV relativeFrom="paragraph">
                  <wp:posOffset>222250</wp:posOffset>
                </wp:positionV>
                <wp:extent cx="703834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6153">
                          <a:solidFill>
                            <a:srgbClr val="AAAAA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8950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9pt,17.5pt" to="583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" strokecolor="#aaa" strokeweight=".17092mm">
                <w10:wrap type="topAndBottom" anchorx="page"/>
              </v:line>
            </w:pict>
          </mc:Fallback>
        </mc:AlternateContent>
      </w:r>
    </w:p>
    <w:p w14:paraId="6F41C56C" w14:textId="77777777" w:rsidR="009C5DE1" w:rsidRDefault="004901AC">
      <w:pPr>
        <w:spacing w:before="128"/>
        <w:ind w:left="117"/>
        <w:rPr>
          <w:i/>
          <w:sz w:val="17"/>
        </w:rPr>
      </w:pPr>
      <w:r>
        <w:rPr>
          <w:i/>
          <w:color w:val="AAAAAA"/>
          <w:w w:val="105"/>
          <w:sz w:val="17"/>
        </w:rPr>
        <w:t>https://cap.engagementnetwork.org, 11/4/2019</w:t>
      </w:r>
    </w:p>
    <w:sectPr w:rsidR="009C5DE1">
      <w:pgSz w:w="12240" w:h="15840"/>
      <w:pgMar w:top="400" w:right="460" w:bottom="440" w:left="460" w:header="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1E59" w14:textId="77777777" w:rsidR="004901AC" w:rsidRDefault="004901AC">
      <w:r>
        <w:separator/>
      </w:r>
    </w:p>
  </w:endnote>
  <w:endnote w:type="continuationSeparator" w:id="0">
    <w:p w14:paraId="15836BCC" w14:textId="77777777" w:rsidR="004901AC" w:rsidRDefault="004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36BC9" w14:textId="00873BF9" w:rsidR="009C5DE1" w:rsidRDefault="00026D6A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2AC9AA" wp14:editId="4BA127F8">
              <wp:simplePos x="0" y="0"/>
              <wp:positionH relativeFrom="page">
                <wp:posOffset>3642360</wp:posOffset>
              </wp:positionH>
              <wp:positionV relativeFrom="page">
                <wp:posOffset>9766300</wp:posOffset>
              </wp:positionV>
              <wp:extent cx="48768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746FE" w14:textId="77777777" w:rsidR="009C5DE1" w:rsidRDefault="004901A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 /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2AC9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6.8pt;margin-top:769pt;width:38.4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" filled="f" stroked="f">
              <v:textbox inset="0,0,0,0">
                <w:txbxContent>
                  <w:p w14:paraId="0E8746FE" w14:textId="77777777" w:rsidR="009C5DE1" w:rsidRDefault="004901A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sz w:val="16"/>
                      </w:rPr>
                      <w:t xml:space="preserve"> /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D3F2" w14:textId="77777777" w:rsidR="004901AC" w:rsidRDefault="004901AC">
      <w:r>
        <w:separator/>
      </w:r>
    </w:p>
  </w:footnote>
  <w:footnote w:type="continuationSeparator" w:id="0">
    <w:p w14:paraId="13CD4601" w14:textId="77777777" w:rsidR="004901AC" w:rsidRDefault="00490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1"/>
    <w:rsid w:val="00026D6A"/>
    <w:rsid w:val="004901AC"/>
    <w:rsid w:val="009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93EA3"/>
  <w15:docId w15:val="{BB6D10F9-20DF-4742-B20A-448DBB24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Collins</dc:creator>
  <cp:lastModifiedBy>Paul Collins</cp:lastModifiedBy>
  <cp:revision>2</cp:revision>
  <dcterms:created xsi:type="dcterms:W3CDTF">2019-11-04T17:39:00Z</dcterms:created>
  <dcterms:modified xsi:type="dcterms:W3CDTF">2019-11-04T17:39:00Z</dcterms:modified>
</cp:coreProperties>
</file>