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26B4" w14:textId="2883F9F2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  <w:r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  <w:t>Formulation for grandparent-grandchild pair probabilities.</w:t>
      </w:r>
    </w:p>
    <w:p w14:paraId="49092B41" w14:textId="7FCD47D5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</w:p>
    <w:p w14:paraId="0149B3D0" w14:textId="7DB243D5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</w:pPr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 xml:space="preserve">In this supplement, we describe the probability that two individuals, selected at random, are a grandparent-grandchild pair conditional on relevant covariates.  For purposes of these calculations, covariates consist of ages (and applied birthdates), sex, date of harvest, and </w:t>
      </w:r>
      <w:proofErr w:type="spellStart"/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mtDNA</w:t>
      </w:r>
      <w:proofErr w:type="spellEnd"/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 xml:space="preserve"> haplotype.  To o</w:t>
      </w:r>
      <w:r w:rsidR="00361A98"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u</w:t>
      </w:r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r knowledge, this is the first such calculation to be conducted.</w:t>
      </w:r>
    </w:p>
    <w:p w14:paraId="6CB9BAA8" w14:textId="2C3AADDA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</w:pPr>
    </w:p>
    <w:p w14:paraId="622C508C" w14:textId="24F48AEA" w:rsidR="00420ACE" w:rsidRP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</w:pPr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 xml:space="preserve">We shall assume that </w:t>
      </w:r>
      <w:proofErr w:type="spellStart"/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mtDNA</w:t>
      </w:r>
      <w:proofErr w:type="spellEnd"/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 xml:space="preserve"> haplotype diversity is high enough that a grandparent and grandchild will only share </w:t>
      </w:r>
      <w:proofErr w:type="spellStart"/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mtDNA</w:t>
      </w:r>
      <w:proofErr w:type="spellEnd"/>
      <w:r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 xml:space="preserve"> if (1) the potential grandparent is female, and (2) the unobserved parent o</w:t>
      </w:r>
      <w:r w:rsidR="007B6675"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f the grandchild (the grandparent’s direct offspring) is female.  This dynamic can be visualized in Figure S2a.</w:t>
      </w:r>
    </w:p>
    <w:p w14:paraId="1F5DFA8B" w14:textId="77777777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</w:p>
    <w:p w14:paraId="788BF9B6" w14:textId="77777777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</w:p>
    <w:p w14:paraId="37A9013A" w14:textId="77777777" w:rsidR="00420ACE" w:rsidRDefault="00420ACE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</w:p>
    <w:p w14:paraId="465AAD17" w14:textId="2CF7C0B7" w:rsidR="00506293" w:rsidRDefault="00011401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  <w:r>
        <w:rPr>
          <w:noProof/>
        </w:rPr>
        <w:drawing>
          <wp:inline distT="0" distB="0" distL="0" distR="0" wp14:anchorId="013DABCB" wp14:editId="35F42B6A">
            <wp:extent cx="5800725" cy="2933700"/>
            <wp:effectExtent l="0" t="0" r="9525" b="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6B7" w14:textId="40F57D3F" w:rsidR="00506293" w:rsidRDefault="00506293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  <w:r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  <w:t>Figure S2a</w:t>
      </w:r>
    </w:p>
    <w:p w14:paraId="28F81DE8" w14:textId="77777777" w:rsidR="001F2BF1" w:rsidRDefault="001F2BF1" w:rsidP="001F2BF1">
      <w:pPr>
        <w:widowControl w:val="0"/>
        <w:autoSpaceDE w:val="0"/>
        <w:autoSpaceDN w:val="0"/>
        <w:spacing w:before="108" w:after="0" w:line="213" w:lineRule="auto"/>
        <w:ind w:left="4" w:right="1438"/>
        <w:jc w:val="right"/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</w:pPr>
    </w:p>
    <w:p w14:paraId="189BDBE4" w14:textId="77777777" w:rsidR="007B6675" w:rsidRDefault="001A18C5" w:rsidP="001F2BF1">
      <w:pPr>
        <w:widowControl w:val="0"/>
        <w:autoSpaceDE w:val="0"/>
        <w:autoSpaceDN w:val="0"/>
        <w:spacing w:before="108" w:after="0" w:line="213" w:lineRule="auto"/>
        <w:ind w:left="4" w:right="1438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Here,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green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DNA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bits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show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inheritance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of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proofErr w:type="spellStart"/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mtDNA</w:t>
      </w:r>
      <w:proofErr w:type="spellEnd"/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,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with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green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proofErr w:type="spellStart"/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mtDNA</w:t>
      </w:r>
      <w:proofErr w:type="spellEnd"/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being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identical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to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that</w:t>
      </w:r>
      <w:r w:rsidRPr="001A18C5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possessed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by</w:t>
      </w:r>
      <w:r w:rsidRPr="001A18C5">
        <w:rPr>
          <w:rFonts w:ascii="Palatino Linotype" w:eastAsia="Palatino Linotype" w:hAnsi="Palatino Linotype" w:cs="Palatino Linotype"/>
          <w:spacing w:val="20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grandparent.</w:t>
      </w:r>
      <w:r w:rsidRPr="001A18C5">
        <w:rPr>
          <w:rFonts w:ascii="Palatino Linotype" w:eastAsia="Palatino Linotype" w:hAnsi="Palatino Linotype" w:cs="Palatino Linotype"/>
          <w:spacing w:val="6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Importantly,</w:t>
      </w:r>
      <w:r w:rsidRPr="001A18C5">
        <w:rPr>
          <w:rFonts w:ascii="Palatino Linotype" w:eastAsia="Palatino Linotype" w:hAnsi="Palatino Linotype" w:cs="Palatino Linotype"/>
          <w:spacing w:val="23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if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20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potential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grandparent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is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male,</w:t>
      </w:r>
      <w:r w:rsidR="001F2BF1">
        <w:rPr>
          <w:rFonts w:ascii="Palatino Linotype" w:eastAsia="Palatino Linotype" w:hAnsi="Palatino Linotype" w:cs="Palatino Linotype"/>
          <w:spacing w:val="23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chance</w:t>
      </w:r>
      <w:r w:rsidRPr="001A18C5">
        <w:rPr>
          <w:rFonts w:ascii="Palatino Linotype" w:eastAsia="Palatino Linotype" w:hAnsi="Palatino Linotype" w:cs="Palatino Linotype"/>
          <w:spacing w:val="20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that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GGP</w:t>
      </w:r>
      <w:r w:rsidRPr="001A18C5">
        <w:rPr>
          <w:rFonts w:ascii="Palatino Linotype" w:eastAsia="Palatino Linotype" w:hAnsi="Palatino Linotype" w:cs="Palatino Linotype"/>
          <w:spacing w:val="21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shares</w:t>
      </w:r>
      <w:r w:rsidR="00092E2B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proofErr w:type="spellStart"/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mtDNA</w:t>
      </w:r>
      <w:proofErr w:type="spellEnd"/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is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negligible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(this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would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not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be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case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in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populations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with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low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proofErr w:type="spellStart"/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mtDNA</w:t>
      </w:r>
      <w:proofErr w:type="spellEnd"/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haplotype</w:t>
      </w:r>
      <w:r w:rsidRPr="001A18C5">
        <w:rPr>
          <w:rFonts w:ascii="Palatino Linotype" w:eastAsia="Palatino Linotype" w:hAnsi="Palatino Linotype" w:cs="Palatino Linotype"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diversity). </w:t>
      </w:r>
    </w:p>
    <w:p w14:paraId="7A393FC0" w14:textId="5B33E666" w:rsidR="00506293" w:rsidRDefault="001A18C5" w:rsidP="001F2BF1">
      <w:pPr>
        <w:widowControl w:val="0"/>
        <w:autoSpaceDE w:val="0"/>
        <w:autoSpaceDN w:val="0"/>
        <w:spacing w:before="188" w:after="0" w:line="213" w:lineRule="auto"/>
        <w:ind w:right="1433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There are four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different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possibilities,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associated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with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(1)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sex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parent,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and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(2)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proofErr w:type="gramStart"/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whether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or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not</w:t>
      </w:r>
      <w:proofErr w:type="gramEnd"/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two individuals compared share mitochondrial DNA. 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We shall describe each of these cases separately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,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let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ting</w:t>
      </w:r>
      <w:r w:rsidRPr="001A18C5">
        <w:rPr>
          <w:rFonts w:ascii="Palatino Linotype" w:eastAsia="Palatino Linotype" w:hAnsi="Palatino Linotype" w:cs="Palatino Linotype"/>
          <w:spacing w:val="-8"/>
          <w:kern w:val="0"/>
          <w:sz w:val="20"/>
          <w:szCs w:val="20"/>
          <w14:ligatures w14:val="none"/>
        </w:rPr>
        <w:t xml:space="preserve"> </w:t>
      </w:r>
      <w:proofErr w:type="spellStart"/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s</w:t>
      </w:r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:vertAlign w:val="subscript"/>
          <w14:ligatures w14:val="none"/>
        </w:rPr>
        <w:t>i</w:t>
      </w:r>
      <w:proofErr w:type="spellEnd"/>
      <w:r w:rsidRPr="001A18C5">
        <w:rPr>
          <w:rFonts w:ascii="Bookman Old Style" w:eastAsia="Palatino Linotype" w:hAnsi="Bookman Old Style" w:cs="Palatino Linotype"/>
          <w:i/>
          <w:spacing w:val="-12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denote</w:t>
      </w:r>
      <w:r w:rsidRPr="001A18C5">
        <w:rPr>
          <w:rFonts w:ascii="Palatino Linotype" w:eastAsia="Palatino Linotype" w:hAnsi="Palatino Linotype" w:cs="Palatino Linotype"/>
          <w:spacing w:val="-9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sex</w:t>
      </w:r>
      <w:r w:rsidRPr="001A18C5">
        <w:rPr>
          <w:rFonts w:ascii="Palatino Linotype" w:eastAsia="Palatino Linotype" w:hAnsi="Palatino Linotype" w:cs="Palatino Linotype"/>
          <w:spacing w:val="-9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Pr="001A18C5">
        <w:rPr>
          <w:rFonts w:ascii="Palatino Linotype" w:eastAsia="Palatino Linotype" w:hAnsi="Palatino Linotype" w:cs="Palatino Linotype"/>
          <w:spacing w:val="-9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1A18C5">
        <w:rPr>
          <w:rFonts w:ascii="Palatino Linotype" w:eastAsia="Palatino Linotype" w:hAnsi="Palatino Linotype" w:cs="Palatino Linotype"/>
          <w:spacing w:val="-9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older seal (with </w:t>
      </w:r>
      <w:proofErr w:type="spellStart"/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s</w:t>
      </w:r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:vertAlign w:val="subscript"/>
          <w14:ligatures w14:val="none"/>
        </w:rPr>
        <w:t>i</w:t>
      </w:r>
      <w:proofErr w:type="spellEnd"/>
      <w:r w:rsidRPr="001A18C5">
        <w:rPr>
          <w:rFonts w:ascii="Bookman Old Style" w:eastAsia="Palatino Linotype" w:hAnsi="Bookman Old Style" w:cs="Palatino Linotype"/>
          <w:i/>
          <w:spacing w:val="-8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w w:val="125"/>
          <w:kern w:val="0"/>
          <w:sz w:val="20"/>
          <w:szCs w:val="20"/>
          <w14:ligatures w14:val="none"/>
        </w:rPr>
        <w:t>=</w:t>
      </w:r>
      <w:r w:rsidRPr="001A18C5">
        <w:rPr>
          <w:rFonts w:ascii="Palatino Linotype" w:eastAsia="Palatino Linotype" w:hAnsi="Palatino Linotype" w:cs="Palatino Linotype"/>
          <w:spacing w:val="-16"/>
          <w:w w:val="125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1 if </w:t>
      </w:r>
      <w:proofErr w:type="spellStart"/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i</w:t>
      </w:r>
      <w:proofErr w:type="spellEnd"/>
      <w:r w:rsidRPr="001A18C5">
        <w:rPr>
          <w:rFonts w:ascii="Bookman Old Style" w:eastAsia="Palatino Linotype" w:hAnsi="Bookman Old Style" w:cs="Palatino Linotype"/>
          <w:i/>
          <w:spacing w:val="-7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is male), and </w:t>
      </w:r>
      <w:proofErr w:type="spellStart"/>
      <w:r w:rsidRPr="001A18C5">
        <w:rPr>
          <w:rFonts w:ascii="Bookman Old Style" w:eastAsia="Palatino Linotype" w:hAnsi="Bookman Old Style" w:cs="Palatino Linotype"/>
          <w:i/>
          <w:w w:val="125"/>
          <w:kern w:val="0"/>
          <w:sz w:val="20"/>
          <w:szCs w:val="20"/>
          <w14:ligatures w14:val="none"/>
        </w:rPr>
        <w:t>m</w:t>
      </w:r>
      <w:r w:rsidRPr="001A18C5">
        <w:rPr>
          <w:rFonts w:ascii="Bookman Old Style" w:eastAsia="Palatino Linotype" w:hAnsi="Bookman Old Style" w:cs="Palatino Linotype"/>
          <w:i/>
          <w:w w:val="125"/>
          <w:kern w:val="0"/>
          <w:sz w:val="20"/>
          <w:szCs w:val="20"/>
          <w:vertAlign w:val="subscript"/>
          <w14:ligatures w14:val="none"/>
        </w:rPr>
        <w:t>ij</w:t>
      </w:r>
      <w:proofErr w:type="spellEnd"/>
      <w:r w:rsidRPr="001A18C5">
        <w:rPr>
          <w:rFonts w:ascii="Bookman Old Style" w:eastAsia="Palatino Linotype" w:hAnsi="Bookman Old Style" w:cs="Palatino Linotype"/>
          <w:i/>
          <w:spacing w:val="-7"/>
          <w:w w:val="125"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be a binary random variable that takes on the value 1 if indiv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duals </w:t>
      </w:r>
      <w:proofErr w:type="spellStart"/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i</w:t>
      </w:r>
      <w:proofErr w:type="spellEnd"/>
      <w:r w:rsidRPr="001A18C5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 xml:space="preserve">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and </w:t>
      </w:r>
      <w:r w:rsidRPr="001A18C5">
        <w:rPr>
          <w:rFonts w:ascii="Bookman Old Style" w:eastAsia="Palatino Linotype" w:hAnsi="Bookman Old Style" w:cs="Palatino Linotype"/>
          <w:i/>
          <w:w w:val="125"/>
          <w:kern w:val="0"/>
          <w:sz w:val="20"/>
          <w:szCs w:val="20"/>
          <w14:ligatures w14:val="none"/>
        </w:rPr>
        <w:t xml:space="preserve">j </w:t>
      </w:r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share </w:t>
      </w:r>
      <w:proofErr w:type="spellStart"/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mtDNA</w:t>
      </w:r>
      <w:proofErr w:type="spellEnd"/>
      <w:r w:rsidRPr="001A18C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.</w:t>
      </w:r>
    </w:p>
    <w:p w14:paraId="57B172EF" w14:textId="77777777" w:rsidR="001F2BF1" w:rsidRDefault="001F2BF1" w:rsidP="001F2BF1">
      <w:pPr>
        <w:widowControl w:val="0"/>
        <w:autoSpaceDE w:val="0"/>
        <w:autoSpaceDN w:val="0"/>
        <w:spacing w:before="188" w:after="0" w:line="213" w:lineRule="auto"/>
        <w:ind w:left="160" w:right="1433" w:hanging="11"/>
        <w:jc w:val="both"/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</w:pPr>
    </w:p>
    <w:p w14:paraId="697E5BBF" w14:textId="77E07D71" w:rsidR="00506293" w:rsidRPr="00506293" w:rsidRDefault="00506293" w:rsidP="00506293">
      <w:pPr>
        <w:widowControl w:val="0"/>
        <w:autoSpaceDE w:val="0"/>
        <w:autoSpaceDN w:val="0"/>
        <w:spacing w:before="90" w:after="0" w:line="240" w:lineRule="auto"/>
        <w:ind w:left="160"/>
        <w:jc w:val="both"/>
        <w:rPr>
          <w:rFonts w:ascii="Palatino Linotype" w:eastAsia="Palatino Linotype" w:hAnsi="Palatino Linotype" w:cs="Palatino Linotype"/>
          <w:kern w:val="0"/>
          <w:sz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  <w:lastRenderedPageBreak/>
        <w:t>Case</w:t>
      </w:r>
      <w:r w:rsidRPr="00506293">
        <w:rPr>
          <w:rFonts w:ascii="Palatino Linotype" w:eastAsia="Palatino Linotype" w:hAnsi="Palatino Linotype" w:cs="Palatino Linotype"/>
          <w:b/>
          <w:spacing w:val="12"/>
          <w:w w:val="115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b/>
          <w:w w:val="115"/>
          <w:kern w:val="0"/>
          <w:sz w:val="20"/>
          <w14:ligatures w14:val="none"/>
        </w:rPr>
        <w:t>1:</w:t>
      </w:r>
      <w:r w:rsidRPr="00506293">
        <w:rPr>
          <w:rFonts w:ascii="Palatino Linotype" w:eastAsia="Palatino Linotype" w:hAnsi="Palatino Linotype" w:cs="Palatino Linotype"/>
          <w:b/>
          <w:spacing w:val="23"/>
          <w:w w:val="115"/>
          <w:kern w:val="0"/>
          <w:sz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w w:val="115"/>
          <w:kern w:val="0"/>
          <w:sz w:val="20"/>
          <w14:ligatures w14:val="none"/>
        </w:rPr>
        <w:t>s</w:t>
      </w:r>
      <w:r w:rsidRPr="00506293">
        <w:rPr>
          <w:rFonts w:ascii="Bookman Old Style" w:eastAsia="Palatino Linotype" w:hAnsi="Palatino Linotype" w:cs="Palatino Linotype"/>
          <w:i/>
          <w:w w:val="115"/>
          <w:kern w:val="0"/>
          <w:sz w:val="20"/>
          <w:vertAlign w:val="subscript"/>
          <w14:ligatures w14:val="none"/>
        </w:rPr>
        <w:t>i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0"/>
          <w:w w:val="115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4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15"/>
          <w:kern w:val="0"/>
          <w:sz w:val="20"/>
          <w14:ligatures w14:val="none"/>
        </w:rPr>
        <w:t>0,</w:t>
      </w:r>
      <w:r w:rsidRPr="00506293">
        <w:rPr>
          <w:rFonts w:ascii="Palatino Linotype" w:eastAsia="Palatino Linotype" w:hAnsi="Palatino Linotype" w:cs="Palatino Linotype"/>
          <w:spacing w:val="-5"/>
          <w:w w:val="130"/>
          <w:kern w:val="0"/>
          <w:sz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w w:val="130"/>
          <w:kern w:val="0"/>
          <w:sz w:val="20"/>
          <w14:ligatures w14:val="none"/>
        </w:rPr>
        <w:t>m</w:t>
      </w:r>
      <w:r w:rsidRPr="00506293">
        <w:rPr>
          <w:rFonts w:ascii="Bookman Old Style" w:eastAsia="Palatino Linotype" w:hAnsi="Palatino Linotype" w:cs="Palatino Linotype"/>
          <w:i/>
          <w:w w:val="130"/>
          <w:kern w:val="0"/>
          <w:sz w:val="20"/>
          <w:vertAlign w:val="subscript"/>
          <w14:ligatures w14:val="none"/>
        </w:rPr>
        <w:t>ij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1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4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10"/>
          <w:w w:val="115"/>
          <w:kern w:val="0"/>
          <w:sz w:val="20"/>
          <w14:ligatures w14:val="none"/>
        </w:rPr>
        <w:t>1</w:t>
      </w:r>
    </w:p>
    <w:p w14:paraId="2F92A513" w14:textId="2533DAF3" w:rsidR="00506293" w:rsidRDefault="00506293" w:rsidP="001F2BF1">
      <w:pPr>
        <w:widowControl w:val="0"/>
        <w:autoSpaceDE w:val="0"/>
        <w:autoSpaceDN w:val="0"/>
        <w:spacing w:before="112" w:after="0" w:line="213" w:lineRule="auto"/>
        <w:ind w:left="160" w:right="1403" w:hanging="11"/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We’ll denote the probability of a GGP sharing </w:t>
      </w:r>
      <w:proofErr w:type="spellStart"/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mtDNA</w:t>
      </w:r>
      <w:proofErr w:type="spellEnd"/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when the potential grandparent is female as </w:t>
      </w:r>
      <m:oMath>
        <m:r>
          <m:rPr>
            <m:sty m:val="p"/>
          </m:rP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Pr⁡</m:t>
        </m:r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(GGP,</m:t>
        </m:r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m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ij</m:t>
            </m:r>
          </m:sub>
        </m:sSub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=1|</m:t>
        </m:r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s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i</m:t>
            </m:r>
          </m:sub>
        </m:sSub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=0,</m:t>
        </m:r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d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i</m:t>
            </m:r>
          </m:sub>
        </m:sSub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,</m:t>
        </m:r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b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i</m:t>
            </m:r>
          </m:sub>
        </m:sSub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 xml:space="preserve">, </m:t>
        </m:r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b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j</m:t>
            </m:r>
          </m:sub>
        </m:sSub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)</m:t>
        </m:r>
      </m:oMath>
      <w:r w:rsidRPr="00506293">
        <w:rPr>
          <w:rFonts w:ascii="Palatino Linotype" w:eastAsia="Palatino Linotype" w:hAnsi="Palatino Linotype" w:cs="Palatino Linotype"/>
          <w:spacing w:val="-4"/>
          <w:w w:val="92"/>
          <w:kern w:val="0"/>
          <w:sz w:val="20"/>
          <w:szCs w:val="20"/>
          <w14:ligatures w14:val="none"/>
        </w:rPr>
        <w:t>.</w:t>
      </w:r>
      <w:r w:rsidRPr="00506293">
        <w:rPr>
          <w:rFonts w:ascii="Palatino Linotype" w:eastAsia="Palatino Linotype" w:hAnsi="Palatino Linotype" w:cs="Palatino Linotype"/>
          <w:spacing w:val="8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Note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that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this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expression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depends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on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time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death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4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potential grandparent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, 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d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i</m:t>
            </m:r>
          </m:sub>
        </m:sSub>
      </m:oMath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(for instance, if it dies before it was old enough to have potentially reproduced, it is clearly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not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grandparent)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, and birth years of the potential grandparent and grandchild (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b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i</m:t>
            </m:r>
          </m:sub>
        </m:sSub>
      </m:oMath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b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j</m:t>
            </m:r>
          </m:sub>
        </m:sSub>
      </m:oMath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, respectively)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.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 It is also dependent on female fecundity-at-age (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f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a</m:t>
            </m:r>
          </m:sub>
        </m:sSub>
      </m:oMath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), year- and age-specific adult abundance (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N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t,a</m:t>
            </m:r>
          </m:sub>
        </m:sSub>
      </m:oMath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), and age-specific survival probability</w:t>
      </w:r>
      <w:r w:rsidR="008819DD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</w:t>
      </w:r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ϕ</m:t>
            </m:r>
          </m:e>
          <m: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a</m:t>
            </m:r>
          </m:sub>
        </m:sSub>
      </m:oMath>
      <w:r w:rsidR="007B6675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).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Note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also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that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are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assuming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(by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virtue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high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proofErr w:type="spellStart"/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mtDNA</w:t>
      </w:r>
      <w:proofErr w:type="spellEnd"/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haplotype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diversity)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that a grandparent and grandchild can only share </w:t>
      </w:r>
      <w:proofErr w:type="spellStart"/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mtDNA</w:t>
      </w:r>
      <w:proofErr w:type="spellEnd"/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if the unobserved parent is female.</w:t>
      </w:r>
      <w:r w:rsidRPr="00506293">
        <w:rPr>
          <w:rFonts w:ascii="Palatino Linotype" w:eastAsia="Palatino Linotype" w:hAnsi="Palatino Linotype" w:cs="Palatino Linotype"/>
          <w:spacing w:val="16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Accordingly,</w:t>
      </w:r>
    </w:p>
    <w:p w14:paraId="4F2876D4" w14:textId="77777777" w:rsidR="00011401" w:rsidRPr="00506293" w:rsidRDefault="00011401" w:rsidP="00506293">
      <w:pPr>
        <w:widowControl w:val="0"/>
        <w:autoSpaceDE w:val="0"/>
        <w:autoSpaceDN w:val="0"/>
        <w:spacing w:before="112" w:after="0" w:line="213" w:lineRule="auto"/>
        <w:ind w:left="160" w:right="1403" w:hanging="11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</w:p>
    <w:p w14:paraId="0C853DDA" w14:textId="77777777" w:rsidR="00506293" w:rsidRDefault="00011401" w:rsidP="00506293">
      <w:pPr>
        <w:widowControl w:val="0"/>
        <w:autoSpaceDE w:val="0"/>
        <w:autoSpaceDN w:val="0"/>
        <w:spacing w:after="0" w:line="240" w:lineRule="auto"/>
        <w:rPr>
          <w:rFonts w:ascii="Palatino Linotype" w:eastAsia="Palatino Linotype" w:hAnsi="Palatino Linotype" w:cs="Palatino Linotype"/>
          <w:kern w:val="0"/>
          <w:sz w:val="27"/>
          <w14:ligatures w14:val="none"/>
        </w:rPr>
      </w:pPr>
      <w:r>
        <w:rPr>
          <w:noProof/>
        </w:rPr>
        <w:drawing>
          <wp:inline distT="0" distB="0" distL="0" distR="0" wp14:anchorId="0C716894" wp14:editId="75C5A797">
            <wp:extent cx="5943600" cy="733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9B1C" w14:textId="77777777" w:rsidR="001F2BF1" w:rsidRPr="001F2BF1" w:rsidRDefault="001F2BF1" w:rsidP="00506293">
      <w:pPr>
        <w:widowControl w:val="0"/>
        <w:autoSpaceDE w:val="0"/>
        <w:autoSpaceDN w:val="0"/>
        <w:spacing w:after="0" w:line="240" w:lineRule="auto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</w:p>
    <w:p w14:paraId="63F5DCEC" w14:textId="2B155F05" w:rsidR="00011401" w:rsidRPr="00506293" w:rsidRDefault="00506293" w:rsidP="008819DD">
      <w:pPr>
        <w:widowControl w:val="0"/>
        <w:autoSpaceDE w:val="0"/>
        <w:autoSpaceDN w:val="0"/>
        <w:spacing w:before="93" w:after="0" w:line="240" w:lineRule="exact"/>
        <w:ind w:left="160" w:right="1378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Here, relative reproductive success is conditional on the unknown age of the parent, so we must sum over the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possible</w:t>
      </w:r>
      <w:r w:rsidRPr="00506293">
        <w:rPr>
          <w:rFonts w:ascii="Palatino Linotype" w:eastAsia="Palatino Linotype" w:hAnsi="Palatino Linotype" w:cs="Palatino Linotype"/>
          <w:spacing w:val="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years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</w:t>
      </w:r>
      <w:r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t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)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mother’s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birth.</w:t>
      </w:r>
      <w:r w:rsidRPr="00506293">
        <w:rPr>
          <w:rFonts w:ascii="Palatino Linotype" w:eastAsia="Palatino Linotype" w:hAnsi="Palatino Linotype" w:cs="Palatino Linotype"/>
          <w:spacing w:val="3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="008819DD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</w:t>
      </w:r>
      <m:oMath>
        <m:sSub>
          <m:sSubPr>
            <m:ctrlPr>
              <w:rPr>
                <w:rFonts w:ascii="Cambria Math" w:eastAsia="Palatino Linotype" w:hAnsi="Cambria Math" w:cs="Palatino Linotype"/>
                <w:i/>
                <w:kern w:val="0"/>
                <w:sz w:val="20"/>
                <w:szCs w:val="20"/>
                <w14:ligatures w14:val="none"/>
              </w:rPr>
            </m:ctrlPr>
          </m:sSubPr>
          <m:e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N</m:t>
            </m:r>
          </m:e>
          <m:sub>
            <m:sSub>
              <m:sSubPr>
                <m:ctrlPr>
                  <w:rPr>
                    <w:rFonts w:ascii="Cambria Math" w:eastAsia="Palatino Linotype" w:hAnsi="Cambria Math" w:cs="Palatino Linotype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j</m:t>
                </m:r>
              </m:sub>
            </m:s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Palatino Linotype" w:hAnsi="Cambria Math" w:cs="Palatino Linotype"/>
                    <w:i/>
                    <w:kern w:val="0"/>
                    <w:sz w:val="20"/>
                    <w:szCs w:val="20"/>
                    <w14:ligatures w14:val="none"/>
                  </w:rPr>
                </m:ctrlPr>
              </m:sSubPr>
              <m:e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j</m:t>
                </m:r>
              </m:sub>
            </m:sSub>
            <m: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-t</m:t>
            </m:r>
          </m:sub>
        </m:sSub>
      </m:oMath>
      <w:r w:rsidR="008819DD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)</w:t>
      </w:r>
      <w:r w:rsidRPr="00506293">
        <w:rPr>
          <w:rFonts w:ascii="Bookman Old Style" w:eastAsia="Palatino Linotype" w:hAnsi="Bookman Old Style" w:cs="Palatino Linotype"/>
          <w:i/>
          <w:spacing w:val="4"/>
          <w:w w:val="1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in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numerator</w:t>
      </w:r>
      <w:r w:rsidRPr="00506293">
        <w:rPr>
          <w:rFonts w:ascii="Palatino Linotype" w:eastAsia="Palatino Linotype" w:hAnsi="Palatino Linotype" w:cs="Palatino Linotype"/>
          <w:spacing w:val="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arises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because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potential</w:t>
      </w:r>
      <w:r w:rsidRPr="00506293">
        <w:rPr>
          <w:rFonts w:ascii="Palatino Linotype" w:eastAsia="Palatino Linotype" w:hAnsi="Palatino Linotype" w:cs="Palatino Linotype"/>
          <w:spacing w:val="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parent</w:t>
      </w:r>
      <w:r w:rsidR="008819DD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can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be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any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females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born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in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year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t</w:t>
      </w:r>
      <w:r w:rsidR="008819DD" w:rsidRPr="00506293">
        <w:rPr>
          <w:rFonts w:ascii="Bookman Old Style" w:eastAsia="Palatino Linotype" w:hAnsi="Bookman Old Style" w:cs="Palatino Linotype"/>
          <w:i/>
          <w:spacing w:val="-1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that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survive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to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year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="008819DD"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j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’s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birth.</w:t>
      </w:r>
      <w:r w:rsidR="008819DD" w:rsidRPr="00506293">
        <w:rPr>
          <w:rFonts w:ascii="Palatino Linotype" w:eastAsia="Palatino Linotype" w:hAnsi="Palatino Linotype" w:cs="Palatino Linotype"/>
          <w:spacing w:val="14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For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seals,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many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f</w:t>
      </w:r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:vertAlign w:val="subscript"/>
          <w14:ligatures w14:val="none"/>
        </w:rPr>
        <w:t>a</w:t>
      </w:r>
      <w:r w:rsidR="008819DD" w:rsidRPr="00506293">
        <w:rPr>
          <w:rFonts w:ascii="Bookman Old Style" w:eastAsia="Palatino Linotype" w:hAnsi="Bookman Old Style" w:cs="Palatino Linotype"/>
          <w:i/>
          <w:spacing w:val="-6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values are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zero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for</w:t>
      </w:r>
      <w:r w:rsidR="008819DD"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low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ages,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so</w:t>
      </w:r>
      <w:r w:rsidR="008819DD"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practically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speaking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we</w:t>
      </w:r>
      <w:r w:rsidR="008819DD"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must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have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</w:t>
      </w:r>
      <w:r w:rsidR="008819DD"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sufficient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birth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gap</w:t>
      </w:r>
      <w:r w:rsidR="008819DD"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(and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late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enough</w:t>
      </w:r>
      <w:r w:rsidR="008819DD"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time</w:t>
      </w:r>
      <w:r w:rsidR="008819DD" w:rsidRPr="00506293">
        <w:rPr>
          <w:rFonts w:ascii="Palatino Linotype" w:eastAsia="Palatino Linotype" w:hAnsi="Palatino Linotype" w:cs="Palatino Linotype"/>
          <w:spacing w:val="-1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of death</w:t>
      </w:r>
      <w:r w:rsidR="008819DD" w:rsidRPr="00506293">
        <w:rPr>
          <w:rFonts w:ascii="Palatino Linotype" w:eastAsia="Palatino Linotype" w:hAnsi="Palatino Linotype" w:cs="Palatino Linotype"/>
          <w:spacing w:val="-1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for the potential grandparent) to enable </w:t>
      </w:r>
      <w:proofErr w:type="spellStart"/>
      <w:proofErr w:type="gramStart"/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Pr</w:t>
      </w:r>
      <w:proofErr w:type="spellEnd"/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(</w:t>
      </w:r>
      <w:proofErr w:type="gramEnd"/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GGP</w:t>
      </w:r>
      <w:r w:rsidR="008819DD" w:rsidRPr="00506293">
        <w:rPr>
          <w:rFonts w:ascii="Bookman Old Style" w:eastAsia="Palatino Linotype" w:hAnsi="Bookman Old Style" w:cs="Palatino Linotype"/>
          <w:i/>
          <w:spacing w:val="-15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)</w:t>
      </w:r>
      <w:r w:rsidR="008819DD" w:rsidRPr="00506293">
        <w:rPr>
          <w:rFonts w:ascii="Palatino Linotype" w:eastAsia="Palatino Linotype" w:hAnsi="Palatino Linotype" w:cs="Palatino Linotype"/>
          <w:spacing w:val="-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&gt;</w:t>
      </w:r>
      <w:r w:rsidR="008819DD" w:rsidRPr="00506293">
        <w:rPr>
          <w:rFonts w:ascii="Bookman Old Style" w:eastAsia="Palatino Linotype" w:hAnsi="Bookman Old Style" w:cs="Palatino Linotype"/>
          <w:i/>
          <w:spacing w:val="-13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0.</w:t>
      </w:r>
      <w:r w:rsidR="008819DD" w:rsidRPr="00506293">
        <w:rPr>
          <w:rFonts w:ascii="Palatino Linotype" w:eastAsia="Palatino Linotype" w:hAnsi="Palatino Linotype" w:cs="Palatino Linotype"/>
          <w:spacing w:val="25"/>
          <w:kern w:val="0"/>
          <w:sz w:val="20"/>
          <w:szCs w:val="20"/>
          <w14:ligatures w14:val="none"/>
        </w:rPr>
        <w:t xml:space="preserve"> </w:t>
      </w:r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As in previous calculations, this formulation requires a number of things to hold like equal </w:t>
      </w:r>
      <w:proofErr w:type="spellStart"/>
      <w:proofErr w:type="gramStart"/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male:female</w:t>
      </w:r>
      <w:proofErr w:type="spellEnd"/>
      <w:proofErr w:type="gramEnd"/>
      <w:r w:rsidR="008819DD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sex ratios, equal survival among sexes, etc</w:t>
      </w:r>
      <w:r w:rsidR="00361A98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.</w:t>
      </w:r>
    </w:p>
    <w:p w14:paraId="1C37E0C5" w14:textId="77777777" w:rsidR="00506293" w:rsidRPr="00506293" w:rsidRDefault="00506293" w:rsidP="00506293">
      <w:pPr>
        <w:widowControl w:val="0"/>
        <w:autoSpaceDE w:val="0"/>
        <w:autoSpaceDN w:val="0"/>
        <w:spacing w:before="93" w:after="0" w:line="240" w:lineRule="auto"/>
        <w:ind w:left="160"/>
        <w:jc w:val="both"/>
        <w:rPr>
          <w:rFonts w:ascii="Palatino Linotype" w:eastAsia="Palatino Linotype" w:hAnsi="Palatino Linotype" w:cs="Palatino Linotype"/>
          <w:kern w:val="0"/>
          <w:sz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b/>
          <w:spacing w:val="-2"/>
          <w:w w:val="120"/>
          <w:kern w:val="0"/>
          <w:sz w:val="20"/>
          <w14:ligatures w14:val="none"/>
        </w:rPr>
        <w:t>Case</w:t>
      </w:r>
      <w:r w:rsidRPr="00506293">
        <w:rPr>
          <w:rFonts w:ascii="Palatino Linotype" w:eastAsia="Palatino Linotype" w:hAnsi="Palatino Linotype" w:cs="Palatino Linotype"/>
          <w:b/>
          <w:spacing w:val="-9"/>
          <w:w w:val="12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b/>
          <w:spacing w:val="-2"/>
          <w:w w:val="120"/>
          <w:kern w:val="0"/>
          <w:sz w:val="20"/>
          <w14:ligatures w14:val="none"/>
        </w:rPr>
        <w:t>2:</w:t>
      </w:r>
      <w:r w:rsidRPr="00506293">
        <w:rPr>
          <w:rFonts w:ascii="Palatino Linotype" w:eastAsia="Palatino Linotype" w:hAnsi="Palatino Linotype" w:cs="Palatino Linotype"/>
          <w:b/>
          <w:spacing w:val="14"/>
          <w:w w:val="120"/>
          <w:kern w:val="0"/>
          <w:sz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spacing w:val="-2"/>
          <w:w w:val="120"/>
          <w:kern w:val="0"/>
          <w:sz w:val="20"/>
          <w14:ligatures w14:val="none"/>
        </w:rPr>
        <w:t>s</w:t>
      </w:r>
      <w:r w:rsidRPr="00506293">
        <w:rPr>
          <w:rFonts w:ascii="Bookman Old Style" w:eastAsia="Palatino Linotype" w:hAnsi="Palatino Linotype" w:cs="Palatino Linotype"/>
          <w:i/>
          <w:spacing w:val="-2"/>
          <w:w w:val="120"/>
          <w:kern w:val="0"/>
          <w:sz w:val="20"/>
          <w:vertAlign w:val="subscript"/>
          <w14:ligatures w14:val="none"/>
        </w:rPr>
        <w:t>i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6"/>
          <w:w w:val="12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4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w w:val="120"/>
          <w:kern w:val="0"/>
          <w:sz w:val="20"/>
          <w14:ligatures w14:val="none"/>
        </w:rPr>
        <w:t>0</w:t>
      </w:r>
      <w:r w:rsidRPr="00506293">
        <w:rPr>
          <w:rFonts w:ascii="Bookman Old Style" w:eastAsia="Palatino Linotype" w:hAnsi="Palatino Linotype" w:cs="Palatino Linotype"/>
          <w:i/>
          <w:spacing w:val="-2"/>
          <w:w w:val="120"/>
          <w:kern w:val="0"/>
          <w:sz w:val="20"/>
          <w14:ligatures w14:val="none"/>
        </w:rPr>
        <w:t>,</w:t>
      </w:r>
      <w:r w:rsidRPr="00506293">
        <w:rPr>
          <w:rFonts w:ascii="Bookman Old Style" w:eastAsia="Palatino Linotype" w:hAnsi="Palatino Linotype" w:cs="Palatino Linotype"/>
          <w:i/>
          <w:spacing w:val="-39"/>
          <w:w w:val="120"/>
          <w:kern w:val="0"/>
          <w:sz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spacing w:val="-2"/>
          <w:w w:val="130"/>
          <w:kern w:val="0"/>
          <w:sz w:val="20"/>
          <w14:ligatures w14:val="none"/>
        </w:rPr>
        <w:t>m</w:t>
      </w:r>
      <w:r w:rsidRPr="00506293">
        <w:rPr>
          <w:rFonts w:ascii="Bookman Old Style" w:eastAsia="Palatino Linotype" w:hAnsi="Palatino Linotype" w:cs="Palatino Linotype"/>
          <w:i/>
          <w:spacing w:val="-2"/>
          <w:w w:val="130"/>
          <w:kern w:val="0"/>
          <w:sz w:val="20"/>
          <w:vertAlign w:val="subscript"/>
          <w14:ligatures w14:val="none"/>
        </w:rPr>
        <w:t>ij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6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4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12"/>
          <w:w w:val="120"/>
          <w:kern w:val="0"/>
          <w:sz w:val="20"/>
          <w14:ligatures w14:val="none"/>
        </w:rPr>
        <w:t>0</w:t>
      </w:r>
    </w:p>
    <w:p w14:paraId="26B6B5F7" w14:textId="3B0C17FD" w:rsidR="00506293" w:rsidRDefault="00506293" w:rsidP="00506293">
      <w:pPr>
        <w:widowControl w:val="0"/>
        <w:autoSpaceDE w:val="0"/>
        <w:autoSpaceDN w:val="0"/>
        <w:spacing w:before="112" w:after="0" w:line="213" w:lineRule="auto"/>
        <w:ind w:left="160" w:right="1437" w:hanging="8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only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way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for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grandmother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and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grandchild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not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to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share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proofErr w:type="spellStart"/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mtDNA</w:t>
      </w:r>
      <w:proofErr w:type="spellEnd"/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is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if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unobserved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parent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is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male,</w:t>
      </w:r>
      <w:r w:rsidRPr="00506293">
        <w:rPr>
          <w:rFonts w:ascii="Palatino Linotype" w:eastAsia="Palatino Linotype" w:hAnsi="Palatino Linotype" w:cs="Palatino Linotype"/>
          <w:spacing w:val="-12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so our answer will be similar but will involve male maturity-at-age indexed to the year before </w:t>
      </w:r>
      <w:r w:rsidRPr="00506293">
        <w:rPr>
          <w:rFonts w:ascii="Bookman Old Style" w:eastAsia="Palatino Linotype" w:hAnsi="Bookman Old Style" w:cs="Palatino Linotype"/>
          <w:i/>
          <w:kern w:val="0"/>
          <w:sz w:val="20"/>
          <w:szCs w:val="20"/>
          <w14:ligatures w14:val="none"/>
        </w:rPr>
        <w:t>j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’s birth:</w:t>
      </w:r>
    </w:p>
    <w:p w14:paraId="5A01245E" w14:textId="78DD13B8" w:rsidR="00011401" w:rsidRDefault="00011401" w:rsidP="00506293">
      <w:pPr>
        <w:widowControl w:val="0"/>
        <w:autoSpaceDE w:val="0"/>
        <w:autoSpaceDN w:val="0"/>
        <w:spacing w:before="112" w:after="0" w:line="213" w:lineRule="auto"/>
        <w:ind w:left="160" w:right="1437" w:hanging="8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</w:p>
    <w:p w14:paraId="544A776C" w14:textId="7B916768" w:rsidR="00011401" w:rsidRPr="00506293" w:rsidRDefault="00011401" w:rsidP="00506293">
      <w:pPr>
        <w:widowControl w:val="0"/>
        <w:autoSpaceDE w:val="0"/>
        <w:autoSpaceDN w:val="0"/>
        <w:spacing w:before="112" w:after="0" w:line="213" w:lineRule="auto"/>
        <w:ind w:left="160" w:right="1437" w:hanging="8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4390196" wp14:editId="69FE9442">
            <wp:extent cx="5114925" cy="600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9ABF" w14:textId="77777777" w:rsidR="00506293" w:rsidRPr="00506293" w:rsidRDefault="00506293" w:rsidP="00506293">
      <w:pPr>
        <w:widowControl w:val="0"/>
        <w:autoSpaceDE w:val="0"/>
        <w:autoSpaceDN w:val="0"/>
        <w:spacing w:before="3" w:after="0" w:line="240" w:lineRule="auto"/>
        <w:rPr>
          <w:rFonts w:ascii="Palatino Linotype" w:eastAsia="Palatino Linotype" w:hAnsi="Palatino Linotype" w:cs="Palatino Linotype"/>
          <w:kern w:val="0"/>
          <w:sz w:val="14"/>
          <w:szCs w:val="20"/>
          <w14:ligatures w14:val="none"/>
        </w:rPr>
      </w:pPr>
    </w:p>
    <w:p w14:paraId="52B8EA32" w14:textId="09777107" w:rsidR="00011401" w:rsidRDefault="00011401" w:rsidP="00506293">
      <w:pPr>
        <w:widowControl w:val="0"/>
        <w:autoSpaceDE w:val="0"/>
        <w:autoSpaceDN w:val="0"/>
        <w:spacing w:after="0" w:line="240" w:lineRule="auto"/>
        <w:ind w:left="160"/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</w:pPr>
      <w:r>
        <w:rPr>
          <w:noProof/>
        </w:rPr>
        <w:drawing>
          <wp:inline distT="0" distB="0" distL="0" distR="0" wp14:anchorId="4637DE1A" wp14:editId="7BF120D1">
            <wp:extent cx="123190" cy="146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6BE8" w14:textId="77777777" w:rsidR="00011401" w:rsidRDefault="00011401" w:rsidP="00506293">
      <w:pPr>
        <w:widowControl w:val="0"/>
        <w:autoSpaceDE w:val="0"/>
        <w:autoSpaceDN w:val="0"/>
        <w:spacing w:after="0" w:line="240" w:lineRule="auto"/>
        <w:ind w:left="160"/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</w:pPr>
    </w:p>
    <w:p w14:paraId="67C1B5B8" w14:textId="197BDED7" w:rsidR="00506293" w:rsidRPr="00506293" w:rsidRDefault="00506293" w:rsidP="00506293">
      <w:pPr>
        <w:widowControl w:val="0"/>
        <w:autoSpaceDE w:val="0"/>
        <w:autoSpaceDN w:val="0"/>
        <w:spacing w:after="0" w:line="240" w:lineRule="auto"/>
        <w:ind w:left="160"/>
        <w:rPr>
          <w:rFonts w:ascii="Palatino Linotype" w:eastAsia="Palatino Linotype" w:hAnsi="Palatino Linotype" w:cs="Palatino Linotype"/>
          <w:kern w:val="0"/>
          <w:sz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  <w:t>Case</w:t>
      </w:r>
      <w:r w:rsidRPr="00506293">
        <w:rPr>
          <w:rFonts w:ascii="Palatino Linotype" w:eastAsia="Palatino Linotype" w:hAnsi="Palatino Linotype" w:cs="Palatino Linotype"/>
          <w:b/>
          <w:spacing w:val="-8"/>
          <w:w w:val="12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  <w:t>3:</w:t>
      </w:r>
      <w:r w:rsidRPr="00506293">
        <w:rPr>
          <w:rFonts w:ascii="Palatino Linotype" w:eastAsia="Palatino Linotype" w:hAnsi="Palatino Linotype" w:cs="Palatino Linotype"/>
          <w:b/>
          <w:spacing w:val="14"/>
          <w:w w:val="120"/>
          <w:kern w:val="0"/>
          <w:sz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w w:val="120"/>
          <w:kern w:val="0"/>
          <w:sz w:val="20"/>
          <w14:ligatures w14:val="none"/>
        </w:rPr>
        <w:t>s</w:t>
      </w:r>
      <w:r w:rsidRPr="00506293">
        <w:rPr>
          <w:rFonts w:ascii="Bookman Old Style" w:eastAsia="Palatino Linotype" w:hAnsi="Palatino Linotype" w:cs="Palatino Linotype"/>
          <w:i/>
          <w:w w:val="120"/>
          <w:kern w:val="0"/>
          <w:sz w:val="20"/>
          <w:vertAlign w:val="subscript"/>
          <w14:ligatures w14:val="none"/>
        </w:rPr>
        <w:t>i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8"/>
          <w:w w:val="12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6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20"/>
          <w:kern w:val="0"/>
          <w:sz w:val="20"/>
          <w14:ligatures w14:val="none"/>
        </w:rPr>
        <w:t>1</w:t>
      </w:r>
      <w:r w:rsidRPr="00506293">
        <w:rPr>
          <w:rFonts w:ascii="Bookman Old Style" w:eastAsia="Palatino Linotype" w:hAnsi="Palatino Linotype" w:cs="Palatino Linotype"/>
          <w:i/>
          <w:w w:val="120"/>
          <w:kern w:val="0"/>
          <w:sz w:val="20"/>
          <w14:ligatures w14:val="none"/>
        </w:rPr>
        <w:t>,</w:t>
      </w:r>
      <w:r w:rsidRPr="00506293">
        <w:rPr>
          <w:rFonts w:ascii="Bookman Old Style" w:eastAsia="Palatino Linotype" w:hAnsi="Palatino Linotype" w:cs="Palatino Linotype"/>
          <w:i/>
          <w:spacing w:val="-39"/>
          <w:w w:val="120"/>
          <w:kern w:val="0"/>
          <w:sz w:val="20"/>
          <w14:ligatures w14:val="none"/>
        </w:rPr>
        <w:t xml:space="preserve"> </w:t>
      </w:r>
      <w:proofErr w:type="spellStart"/>
      <w:r w:rsidR="008819DD">
        <w:rPr>
          <w:rFonts w:ascii="Bookman Old Style" w:eastAsia="Palatino Linotype" w:hAnsi="Palatino Linotype" w:cs="Palatino Linotype"/>
          <w:i/>
          <w:w w:val="130"/>
          <w:kern w:val="0"/>
          <w:sz w:val="20"/>
          <w14:ligatures w14:val="none"/>
        </w:rPr>
        <w:t>m</w:t>
      </w:r>
      <w:r w:rsidRPr="00506293">
        <w:rPr>
          <w:rFonts w:ascii="Bookman Old Style" w:eastAsia="Palatino Linotype" w:hAnsi="Palatino Linotype" w:cs="Palatino Linotype"/>
          <w:i/>
          <w:w w:val="130"/>
          <w:kern w:val="0"/>
          <w:sz w:val="20"/>
          <w:vertAlign w:val="subscript"/>
          <w14:ligatures w14:val="none"/>
        </w:rPr>
        <w:t>ij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7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6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12"/>
          <w:w w:val="120"/>
          <w:kern w:val="0"/>
          <w:sz w:val="20"/>
          <w14:ligatures w14:val="none"/>
        </w:rPr>
        <w:t>1</w:t>
      </w:r>
    </w:p>
    <w:p w14:paraId="4C8AC732" w14:textId="57D5D3F8" w:rsidR="00506293" w:rsidRPr="00506293" w:rsidRDefault="001F2BF1" w:rsidP="001F2BF1">
      <w:pPr>
        <w:widowControl w:val="0"/>
        <w:autoSpaceDE w:val="0"/>
        <w:autoSpaceDN w:val="0"/>
        <w:spacing w:before="169" w:after="0" w:line="240" w:lineRule="auto"/>
        <w:ind w:left="180" w:hanging="180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>
        <w:rPr>
          <w:rFonts w:ascii="Palatino Linotype" w:eastAsia="Palatino Linotype" w:hAnsi="Palatino Linotype" w:cs="Palatino Linotype"/>
          <w:kern w:val="0"/>
          <w14:ligatures w14:val="none"/>
        </w:rPr>
        <w:t xml:space="preserve">   </w:t>
      </w:r>
      <w:r w:rsidR="008819DD">
        <w:rPr>
          <w:rFonts w:ascii="Palatino Linotype" w:eastAsia="Palatino Linotype" w:hAnsi="Palatino Linotype" w:cs="Palatino Linotype"/>
          <w:w w:val="105"/>
          <w:kern w:val="0"/>
          <w:sz w:val="20"/>
          <w:szCs w:val="20"/>
          <w14:ligatures w14:val="none"/>
        </w:rPr>
        <w:t>B</w:t>
      </w:r>
      <w:r w:rsidR="00506293" w:rsidRPr="00506293">
        <w:rPr>
          <w:rFonts w:ascii="Palatino Linotype" w:eastAsia="Palatino Linotype" w:hAnsi="Palatino Linotype" w:cs="Palatino Linotype"/>
          <w:w w:val="105"/>
          <w:kern w:val="0"/>
          <w:sz w:val="20"/>
          <w:szCs w:val="20"/>
          <w14:ligatures w14:val="none"/>
        </w:rPr>
        <w:t>y</w:t>
      </w:r>
      <w:r w:rsidR="00506293" w:rsidRPr="00506293">
        <w:rPr>
          <w:rFonts w:ascii="Palatino Linotype" w:eastAsia="Palatino Linotype" w:hAnsi="Palatino Linotype" w:cs="Palatino Linotype"/>
          <w:spacing w:val="14"/>
          <w:w w:val="105"/>
          <w:kern w:val="0"/>
          <w:sz w:val="20"/>
          <w:szCs w:val="20"/>
          <w14:ligatures w14:val="none"/>
        </w:rPr>
        <w:t xml:space="preserve"> </w:t>
      </w:r>
      <w:r w:rsidR="00506293" w:rsidRPr="00506293">
        <w:rPr>
          <w:rFonts w:ascii="Palatino Linotype" w:eastAsia="Palatino Linotype" w:hAnsi="Palatino Linotype" w:cs="Palatino Linotype"/>
          <w:w w:val="105"/>
          <w:kern w:val="0"/>
          <w:sz w:val="20"/>
          <w:szCs w:val="20"/>
          <w14:ligatures w14:val="none"/>
        </w:rPr>
        <w:t>assumption</w:t>
      </w:r>
      <w:r w:rsidR="008819DD">
        <w:rPr>
          <w:rFonts w:ascii="Palatino Linotype" w:eastAsia="Palatino Linotype" w:hAnsi="Palatino Linotype" w:cs="Palatino Linotype"/>
          <w:spacing w:val="14"/>
          <w:w w:val="105"/>
          <w:kern w:val="0"/>
          <w:sz w:val="20"/>
          <w:szCs w:val="20"/>
          <w14:ligatures w14:val="none"/>
        </w:rPr>
        <w:t xml:space="preserve">, </w:t>
      </w:r>
      <m:oMath>
        <m:func>
          <m:funcPr>
            <m:ctrlP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Palatino Linotype" w:hAnsi="Cambria Math" w:cs="Palatino Linotype"/>
                <w:kern w:val="0"/>
                <w:sz w:val="20"/>
                <w:szCs w:val="20"/>
                <w14:ligatures w14:val="none"/>
              </w:rPr>
              <m:t>Pr</m:t>
            </m:r>
          </m:fName>
          <m:e>
            <m:d>
              <m:dPr>
                <m:ctrlPr>
                  <w:rPr>
                    <w:rFonts w:ascii="Cambria Math" w:eastAsia="Palatino Linotype" w:hAnsi="Cambria Math" w:cs="Palatino Linotype"/>
                    <w:i/>
                    <w:kern w:val="0"/>
                    <w:sz w:val="20"/>
                    <w:szCs w:val="20"/>
                    <w14:ligatures w14:val="none"/>
                  </w:rPr>
                </m:ctrlPr>
              </m:dPr>
              <m:e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GGP,</m:t>
                </m:r>
                <m:sSub>
                  <m:sSubPr>
                    <m:ctrlPr>
                      <w:rPr>
                        <w:rFonts w:ascii="Cambria Math" w:eastAsia="Palatino Linotype" w:hAnsi="Cambria Math" w:cs="Palatino Linotype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m</m:t>
                    </m:r>
                  </m:e>
                  <m:sub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ij</m:t>
                    </m:r>
                  </m:sub>
                </m:sSub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="Palatino Linotype" w:hAnsi="Cambria Math" w:cs="Palatino Linotype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=1,</m:t>
                </m:r>
                <m:sSub>
                  <m:sSubPr>
                    <m:ctrlPr>
                      <w:rPr>
                        <w:rFonts w:ascii="Cambria Math" w:eastAsia="Palatino Linotype" w:hAnsi="Cambria Math" w:cs="Palatino Linotype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d</m:t>
                    </m:r>
                  </m:e>
                  <m:sub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Palatino Linotype" w:hAnsi="Cambria Math" w:cs="Palatino Linotype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Palatino Linotype" w:hAnsi="Cambria Math" w:cs="Palatino Linotype"/>
                    <w:kern w:val="0"/>
                    <w:sz w:val="20"/>
                    <w:szCs w:val="20"/>
                    <w14:ligatures w14:val="non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Palatino Linotype" w:hAnsi="Cambria Math" w:cs="Palatino Linotype"/>
                        <w:i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Palatino Linotype" w:hAnsi="Cambria Math" w:cs="Palatino Linotype"/>
                        <w:kern w:val="0"/>
                        <w:sz w:val="20"/>
                        <w:szCs w:val="20"/>
                        <w14:ligatures w14:val="none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Palatino Linotype" w:hAnsi="Cambria Math" w:cs="Palatino Linotype"/>
            <w:kern w:val="0"/>
            <w:sz w:val="20"/>
            <w:szCs w:val="20"/>
            <w14:ligatures w14:val="none"/>
          </w:rPr>
          <m:t>=0</m:t>
        </m:r>
      </m:oMath>
      <w:r w:rsidR="008819DD">
        <w:rPr>
          <w:rFonts w:ascii="Palatino Linotype" w:eastAsia="Palatino Linotype" w:hAnsi="Palatino Linotype" w:cs="Palatino Linotype"/>
          <w:spacing w:val="80"/>
          <w:kern w:val="0"/>
          <w:sz w:val="20"/>
          <w:szCs w:val="20"/>
          <w14:ligatures w14:val="none"/>
        </w:rPr>
        <w:t xml:space="preserve"> </w:t>
      </w:r>
      <w:r w:rsidR="00506293" w:rsidRPr="00506293">
        <w:rPr>
          <w:rFonts w:ascii="Palatino Linotype" w:eastAsia="Palatino Linotype" w:hAnsi="Palatino Linotype" w:cs="Palatino Linotype"/>
          <w:w w:val="105"/>
          <w:kern w:val="0"/>
          <w:sz w:val="20"/>
          <w:szCs w:val="20"/>
          <w14:ligatures w14:val="none"/>
        </w:rPr>
        <w:t>for reasons stated previously.</w:t>
      </w:r>
    </w:p>
    <w:p w14:paraId="30444BA3" w14:textId="77777777" w:rsidR="001F2BF1" w:rsidRDefault="001F2BF1" w:rsidP="00506293">
      <w:pPr>
        <w:widowControl w:val="0"/>
        <w:autoSpaceDE w:val="0"/>
        <w:autoSpaceDN w:val="0"/>
        <w:spacing w:before="94" w:after="0" w:line="240" w:lineRule="auto"/>
        <w:ind w:left="160"/>
        <w:jc w:val="both"/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</w:pPr>
    </w:p>
    <w:p w14:paraId="0308A435" w14:textId="3FDC2C01" w:rsidR="00506293" w:rsidRPr="00506293" w:rsidRDefault="00506293" w:rsidP="00506293">
      <w:pPr>
        <w:widowControl w:val="0"/>
        <w:autoSpaceDE w:val="0"/>
        <w:autoSpaceDN w:val="0"/>
        <w:spacing w:before="94" w:after="0" w:line="240" w:lineRule="auto"/>
        <w:ind w:left="160"/>
        <w:jc w:val="both"/>
        <w:rPr>
          <w:rFonts w:ascii="Palatino Linotype" w:eastAsia="Palatino Linotype" w:hAnsi="Palatino Linotype" w:cs="Palatino Linotype"/>
          <w:kern w:val="0"/>
          <w:sz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  <w:t>Case</w:t>
      </w:r>
      <w:r w:rsidRPr="00506293">
        <w:rPr>
          <w:rFonts w:ascii="Palatino Linotype" w:eastAsia="Palatino Linotype" w:hAnsi="Palatino Linotype" w:cs="Palatino Linotype"/>
          <w:b/>
          <w:spacing w:val="-8"/>
          <w:w w:val="12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b/>
          <w:w w:val="120"/>
          <w:kern w:val="0"/>
          <w:sz w:val="20"/>
          <w14:ligatures w14:val="none"/>
        </w:rPr>
        <w:t>4:</w:t>
      </w:r>
      <w:r w:rsidRPr="00506293">
        <w:rPr>
          <w:rFonts w:ascii="Palatino Linotype" w:eastAsia="Palatino Linotype" w:hAnsi="Palatino Linotype" w:cs="Palatino Linotype"/>
          <w:b/>
          <w:spacing w:val="14"/>
          <w:w w:val="120"/>
          <w:kern w:val="0"/>
          <w:sz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w w:val="120"/>
          <w:kern w:val="0"/>
          <w:sz w:val="20"/>
          <w14:ligatures w14:val="none"/>
        </w:rPr>
        <w:t>s</w:t>
      </w:r>
      <w:r w:rsidRPr="00506293">
        <w:rPr>
          <w:rFonts w:ascii="Bookman Old Style" w:eastAsia="Palatino Linotype" w:hAnsi="Palatino Linotype" w:cs="Palatino Linotype"/>
          <w:i/>
          <w:w w:val="120"/>
          <w:kern w:val="0"/>
          <w:sz w:val="20"/>
          <w:vertAlign w:val="subscript"/>
          <w14:ligatures w14:val="none"/>
        </w:rPr>
        <w:t>i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8"/>
          <w:w w:val="12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6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20"/>
          <w:kern w:val="0"/>
          <w:sz w:val="20"/>
          <w14:ligatures w14:val="none"/>
        </w:rPr>
        <w:t>1</w:t>
      </w:r>
      <w:r w:rsidRPr="00506293">
        <w:rPr>
          <w:rFonts w:ascii="Bookman Old Style" w:eastAsia="Palatino Linotype" w:hAnsi="Palatino Linotype" w:cs="Palatino Linotype"/>
          <w:i/>
          <w:w w:val="120"/>
          <w:kern w:val="0"/>
          <w:sz w:val="20"/>
          <w14:ligatures w14:val="none"/>
        </w:rPr>
        <w:t>,</w:t>
      </w:r>
      <w:r w:rsidRPr="00506293">
        <w:rPr>
          <w:rFonts w:ascii="Bookman Old Style" w:eastAsia="Palatino Linotype" w:hAnsi="Palatino Linotype" w:cs="Palatino Linotype"/>
          <w:i/>
          <w:spacing w:val="-39"/>
          <w:w w:val="120"/>
          <w:kern w:val="0"/>
          <w:sz w:val="20"/>
          <w14:ligatures w14:val="none"/>
        </w:rPr>
        <w:t xml:space="preserve"> </w:t>
      </w:r>
      <w:proofErr w:type="spellStart"/>
      <w:r w:rsidR="008819DD">
        <w:rPr>
          <w:rFonts w:ascii="Bookman Old Style" w:eastAsia="Palatino Linotype" w:hAnsi="Palatino Linotype" w:cs="Palatino Linotype"/>
          <w:i/>
          <w:w w:val="130"/>
          <w:kern w:val="0"/>
          <w:sz w:val="20"/>
          <w14:ligatures w14:val="none"/>
        </w:rPr>
        <w:t>m</w:t>
      </w:r>
      <w:r w:rsidRPr="00506293">
        <w:rPr>
          <w:rFonts w:ascii="Bookman Old Style" w:eastAsia="Palatino Linotype" w:hAnsi="Palatino Linotype" w:cs="Palatino Linotype"/>
          <w:i/>
          <w:w w:val="130"/>
          <w:kern w:val="0"/>
          <w:sz w:val="20"/>
          <w:vertAlign w:val="subscript"/>
          <w14:ligatures w14:val="none"/>
        </w:rPr>
        <w:t>ij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7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w w:val="130"/>
          <w:kern w:val="0"/>
          <w:sz w:val="20"/>
          <w14:ligatures w14:val="none"/>
        </w:rPr>
        <w:t>=</w:t>
      </w:r>
      <w:r w:rsidRPr="00506293">
        <w:rPr>
          <w:rFonts w:ascii="Palatino Linotype" w:eastAsia="Palatino Linotype" w:hAnsi="Palatino Linotype" w:cs="Palatino Linotype"/>
          <w:spacing w:val="-16"/>
          <w:w w:val="130"/>
          <w:kern w:val="0"/>
          <w:sz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12"/>
          <w:w w:val="120"/>
          <w:kern w:val="0"/>
          <w:sz w:val="20"/>
          <w14:ligatures w14:val="none"/>
        </w:rPr>
        <w:t>0</w:t>
      </w:r>
    </w:p>
    <w:p w14:paraId="7D902CF6" w14:textId="17CA902F" w:rsidR="00506293" w:rsidRDefault="00506293" w:rsidP="00506293">
      <w:pPr>
        <w:widowControl w:val="0"/>
        <w:autoSpaceDE w:val="0"/>
        <w:autoSpaceDN w:val="0"/>
        <w:spacing w:before="112" w:after="0" w:line="213" w:lineRule="auto"/>
        <w:ind w:left="160" w:right="1410" w:hanging="8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This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case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can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happen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whether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offspring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of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proofErr w:type="spellStart"/>
      <w:r w:rsidRPr="00506293">
        <w:rPr>
          <w:rFonts w:ascii="Bookman Old Style" w:eastAsia="Palatino Linotype" w:hAnsi="Palatino Linotype" w:cs="Palatino Linotype"/>
          <w:i/>
          <w:spacing w:val="-2"/>
          <w:kern w:val="0"/>
          <w:sz w:val="20"/>
          <w:szCs w:val="20"/>
          <w14:ligatures w14:val="none"/>
        </w:rPr>
        <w:t>i</w:t>
      </w:r>
      <w:proofErr w:type="spellEnd"/>
      <w:r w:rsidRPr="00506293">
        <w:rPr>
          <w:rFonts w:ascii="Bookman Old Style" w:eastAsia="Palatino Linotype" w:hAnsi="Palatino Linotype" w:cs="Palatino Linotype"/>
          <w:i/>
          <w:spacing w:val="-13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is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male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or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female,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so</w:t>
      </w:r>
      <w:r w:rsidRPr="00506293">
        <w:rPr>
          <w:rFonts w:ascii="Palatino Linotype" w:eastAsia="Palatino Linotype" w:hAnsi="Palatino Linotype" w:cs="Palatino Linotype"/>
          <w:spacing w:val="-11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we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="00361A98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must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account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for</w:t>
      </w:r>
      <w:r w:rsidRPr="00506293">
        <w:rPr>
          <w:rFonts w:ascii="Palatino Linotype" w:eastAsia="Palatino Linotype" w:hAnsi="Palatino Linotype" w:cs="Palatino Linotype"/>
          <w:spacing w:val="-10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>both.</w:t>
      </w:r>
      <w:r w:rsidRPr="00506293">
        <w:rPr>
          <w:rFonts w:ascii="Palatino Linotype" w:eastAsia="Palatino Linotype" w:hAnsi="Palatino Linotype" w:cs="Palatino Linotype"/>
          <w:spacing w:val="8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spacing w:val="-2"/>
          <w:kern w:val="0"/>
          <w:sz w:val="20"/>
          <w:szCs w:val="20"/>
          <w14:ligatures w14:val="none"/>
        </w:rPr>
        <w:t xml:space="preserve">Fortunately,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it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is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very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similar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to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what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have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written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already,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though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it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involves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male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maturity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in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the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year</w:t>
      </w:r>
      <w:r w:rsidRPr="00506293">
        <w:rPr>
          <w:rFonts w:ascii="Palatino Linotype" w:eastAsia="Palatino Linotype" w:hAnsi="Palatino Linotype" w:cs="Palatino Linotype"/>
          <w:spacing w:val="-4"/>
          <w:kern w:val="0"/>
          <w:sz w:val="20"/>
          <w:szCs w:val="20"/>
          <w14:ligatures w14:val="none"/>
        </w:rPr>
        <w:t xml:space="preserve"> </w:t>
      </w:r>
      <w:r w:rsidR="00361A98"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>before</w:t>
      </w:r>
      <w:r w:rsidRPr="00506293"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  <w:t xml:space="preserve"> the birth of the prospective parent:</w:t>
      </w:r>
    </w:p>
    <w:p w14:paraId="45C87CC4" w14:textId="37675142" w:rsidR="001F2BF1" w:rsidRDefault="001F2BF1" w:rsidP="00506293">
      <w:pPr>
        <w:widowControl w:val="0"/>
        <w:autoSpaceDE w:val="0"/>
        <w:autoSpaceDN w:val="0"/>
        <w:spacing w:before="112" w:after="0" w:line="213" w:lineRule="auto"/>
        <w:ind w:left="160" w:right="1410" w:hanging="8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</w:p>
    <w:p w14:paraId="11A51397" w14:textId="3E8D021B" w:rsidR="001F2BF1" w:rsidRPr="00506293" w:rsidRDefault="001F2BF1" w:rsidP="00506293">
      <w:pPr>
        <w:widowControl w:val="0"/>
        <w:autoSpaceDE w:val="0"/>
        <w:autoSpaceDN w:val="0"/>
        <w:spacing w:before="112" w:after="0" w:line="213" w:lineRule="auto"/>
        <w:ind w:left="160" w:right="1410" w:hanging="8"/>
        <w:jc w:val="both"/>
        <w:rPr>
          <w:rFonts w:ascii="Palatino Linotype" w:eastAsia="Palatino Linotype" w:hAnsi="Palatino Linotype" w:cs="Palatino Linotype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429691F0" wp14:editId="25696CA5">
            <wp:extent cx="5133975" cy="1009650"/>
            <wp:effectExtent l="0" t="0" r="952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55B7" w14:textId="27B171CC" w:rsidR="008819DD" w:rsidRDefault="00506293" w:rsidP="008819DD">
      <w:pPr>
        <w:widowControl w:val="0"/>
        <w:autoSpaceDE w:val="0"/>
        <w:autoSpaceDN w:val="0"/>
        <w:spacing w:before="178" w:after="0" w:line="213" w:lineRule="auto"/>
        <w:ind w:right="1440"/>
        <w:jc w:val="both"/>
      </w:pPr>
      <w:r w:rsidRPr="00506293">
        <w:rPr>
          <w:rFonts w:ascii="Palatino Linotype" w:eastAsia="Palatino Linotype" w:hAnsi="Palatino Linotype" w:cs="Palatino Linotype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9BEB4B" wp14:editId="0841AF05">
                <wp:simplePos x="0" y="0"/>
                <wp:positionH relativeFrom="page">
                  <wp:posOffset>3787775</wp:posOffset>
                </wp:positionH>
                <wp:positionV relativeFrom="paragraph">
                  <wp:posOffset>-395605</wp:posOffset>
                </wp:positionV>
                <wp:extent cx="182880" cy="376555"/>
                <wp:effectExtent l="0" t="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CC0CF" w14:textId="77777777" w:rsidR="00506293" w:rsidRDefault="00506293" w:rsidP="00506293">
                            <w:pPr>
                              <w:pStyle w:val="BodyText"/>
                              <w:spacing w:line="19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5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BEB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8.25pt;margin-top:-31.15pt;width:14.4pt;height:29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dvqQIAAKg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0DuMOOmgRQ901OhWjMg31Rl6lYLTfQ9ueoRj42mYqv5OlF8V4mLdEL6jN1KKoaGkguzsS/fs6YSj&#10;DMh2+CAqCEP2WligsZadAYRiIECHLj2eOmNSKU3IOIhjuCnh6nK5iKLI5OaSdH7cS6XfUdEhY2RY&#10;QuMtODncKT25zi4mFhcFa1vb/JY/OwDM6QRCw1NzZ5KwvfyReMkm3sShEwaLjRN6ee7cFOvQWRT+&#10;Msov8/U693+auH6YNqyqKDdhZl354Z/17ajwSREnZSnRssrAmZSU3G3XrUQHArou7HcsyJmb+zwN&#10;Wy/g8oKSH4TebZA4xSJeOmERRk6y9GLH85PbZOGFSZgXzyndMU7/nRIaMpxEQTRp6bfcPPu95kbS&#10;jmmYHC3rMhyfnEhqFLjhlW2tJqyd7LNSmPSfSgHtnhtt9WokOolVj9sRUIyIt6J6BOVKAcoCEcK4&#10;A6MR8jtGA4yODKtveyIpRu17Duo3c2Y25GxsZ4PwEp5mWGM0mWs9zaN9L9muAeTp/+LiBv6Qmln1&#10;PmUBqZsNjANL4ji6zLw531uvpwG7+gUAAP//AwBQSwMEFAAGAAgAAAAhALUAIZvfAAAACgEAAA8A&#10;AABkcnMvZG93bnJldi54bWxMjz1PwzAQhnck/oN1ldhap6li0RCnqhBMSIg0DIxO7CZW43OI3Tb8&#10;e46Jbvfx6L3nit3sBnYxU7AeJaxXCTCDrdcWOwmf9evyEViICrUaPBoJPybArry/K1Su/RUrcznE&#10;jlEIhlxJ6GMcc85D2xunwsqPBml39JNTkdqp43pSVwp3A0+TRHCnLNKFXo3muTft6XB2EvZfWL3Y&#10;7/fmozpWtq63Cb6Jk5QPi3n/BCyaOf7D8KdP6lCSU+PPqAMbJGRbkREqYSnSDTAiRJpR0dBkkwAv&#10;C377QvkLAAD//wMAUEsBAi0AFAAGAAgAAAAhALaDOJL+AAAA4QEAABMAAAAAAAAAAAAAAAAAAAAA&#10;AFtDb250ZW50X1R5cGVzXS54bWxQSwECLQAUAAYACAAAACEAOP0h/9YAAACUAQAACwAAAAAAAAAA&#10;AAAAAAAvAQAAX3JlbHMvLnJlbHNQSwECLQAUAAYACAAAACEAO7AXb6kCAACoBQAADgAAAAAAAAAA&#10;AAAAAAAuAgAAZHJzL2Uyb0RvYy54bWxQSwECLQAUAAYACAAAACEAtQAhm98AAAAKAQAADwAAAAAA&#10;AAAAAAAAAAADBQAAZHJzL2Rvd25yZXYueG1sUEsFBgAAAAAEAAQA8wAAAA8GAAAAAA==&#10;" filled="f" stroked="f">
                <v:textbox inset="0,0,0,0">
                  <w:txbxContent>
                    <w:p w14:paraId="239CC0CF" w14:textId="77777777" w:rsidR="00506293" w:rsidRDefault="00506293" w:rsidP="00506293">
                      <w:pPr>
                        <w:pStyle w:val="BodyText"/>
                        <w:spacing w:line="19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5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FCCBCE" w14:textId="4131A3AA" w:rsidR="00B873F7" w:rsidRDefault="001F2BF1" w:rsidP="001F2BF1">
      <w:pPr>
        <w:widowControl w:val="0"/>
        <w:autoSpaceDE w:val="0"/>
        <w:autoSpaceDN w:val="0"/>
        <w:spacing w:before="120" w:after="0" w:line="211" w:lineRule="auto"/>
        <w:ind w:right="1432"/>
        <w:jc w:val="both"/>
      </w:pPr>
      <w:r>
        <w:t xml:space="preserve"> </w:t>
      </w:r>
    </w:p>
    <w:sectPr w:rsidR="00B8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5C10" w14:textId="77777777" w:rsidR="00F74A93" w:rsidRDefault="00F74A93" w:rsidP="00B873F7">
      <w:pPr>
        <w:spacing w:after="0" w:line="240" w:lineRule="auto"/>
      </w:pPr>
      <w:r>
        <w:separator/>
      </w:r>
    </w:p>
  </w:endnote>
  <w:endnote w:type="continuationSeparator" w:id="0">
    <w:p w14:paraId="4E114921" w14:textId="77777777" w:rsidR="00F74A93" w:rsidRDefault="00F74A93" w:rsidP="00B8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B016" w14:textId="77777777" w:rsidR="00F74A93" w:rsidRDefault="00F74A93" w:rsidP="00B873F7">
      <w:pPr>
        <w:spacing w:after="0" w:line="240" w:lineRule="auto"/>
      </w:pPr>
      <w:r>
        <w:separator/>
      </w:r>
    </w:p>
  </w:footnote>
  <w:footnote w:type="continuationSeparator" w:id="0">
    <w:p w14:paraId="576A1575" w14:textId="77777777" w:rsidR="00F74A93" w:rsidRDefault="00F74A93" w:rsidP="00B87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F7"/>
    <w:rsid w:val="00011401"/>
    <w:rsid w:val="00092E2B"/>
    <w:rsid w:val="001A18C5"/>
    <w:rsid w:val="001F2BF1"/>
    <w:rsid w:val="002A3193"/>
    <w:rsid w:val="00361A98"/>
    <w:rsid w:val="00420ACE"/>
    <w:rsid w:val="00506293"/>
    <w:rsid w:val="00665DB8"/>
    <w:rsid w:val="007B6675"/>
    <w:rsid w:val="008819DD"/>
    <w:rsid w:val="00B873F7"/>
    <w:rsid w:val="00C37BAB"/>
    <w:rsid w:val="00D3470C"/>
    <w:rsid w:val="00D6338E"/>
    <w:rsid w:val="00F7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08BA0"/>
  <w15:chartTrackingRefBased/>
  <w15:docId w15:val="{C65483CD-6FFC-4E72-80AB-0F314833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062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293"/>
  </w:style>
  <w:style w:type="character" w:styleId="PlaceholderText">
    <w:name w:val="Placeholder Text"/>
    <w:basedOn w:val="DefaultParagraphFont"/>
    <w:uiPriority w:val="99"/>
    <w:semiHidden/>
    <w:rsid w:val="007B6675"/>
    <w:rPr>
      <w:color w:val="808080"/>
    </w:rPr>
  </w:style>
  <w:style w:type="paragraph" w:styleId="Revision">
    <w:name w:val="Revision"/>
    <w:hidden/>
    <w:uiPriority w:val="99"/>
    <w:semiHidden/>
    <w:rsid w:val="00361A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Taras, Brian D (DFG sponsored)</dc:creator>
  <cp:keywords/>
  <dc:description/>
  <cp:lastModifiedBy>Taras, Brian D (DFG sponsored)</cp:lastModifiedBy>
  <cp:revision>4</cp:revision>
  <dcterms:created xsi:type="dcterms:W3CDTF">2023-06-12T22:41:00Z</dcterms:created>
  <dcterms:modified xsi:type="dcterms:W3CDTF">2023-06-22T23:48:00Z</dcterms:modified>
</cp:coreProperties>
</file>