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a14="http://schemas.microsoft.com/office/drawing/2010/main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/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pPr>
        <w:pStyle w:val="TOC1"/>
        <w:tabs>
          <w:tab w:val="right" w:leader="dot" w:pos="9632"/>
        </w:tabs>
        <w:rPr>
          <w:noProof/>
        </w:rPr>
      </w:pPr>
      <w:r>
        <w:t>My New Concept</w:t>
      </w:r>
      <w:r>
        <w:tab/>
      </w:r>
      <w:r>
        <w:fldChar w:fldCharType="begin" w:dirty="true"/>
      </w:r>
      <w:r>
        <w:instrText xml:space="preserve"> PAGEREF _Tocd21e23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tabs>
          <w:tab w:val="right" w:leader="dot" w:pos="9632"/>
        </w:tabs>
        <w:rPr>
          <w:noProof/>
        </w:rPr>
      </w:pPr>
      <w:r>
        <w:t>This is Markdown</w:t>
      </w:r>
      <w:r>
        <w:tab/>
      </w:r>
      <w:r>
        <w:fldChar w:fldCharType="begin" w:dirty="true"/>
      </w:r>
      <w:r>
        <w:instrText xml:space="preserve"> PAGEREF _Tocd21e47 \h </w:instrText>
      </w:r>
      <w:r>
        <w:fldChar w:fldCharType="separate"/>
      </w:r>
      <w:r>
        <w:t>0</w:t>
      </w:r>
      <w:r>
        <w:fldChar w:fldCharType="end"/>
      </w:r>
    </w:p>
    <w:p>
      <w:r>
        <w:fldChar w:fldCharType="end"/>
      </w:r>
    </w:p>
    <!--Topic unique_1-->
    <w:p>
      <w:pPr>
        <w:pStyle w:val="Heading1"/>
      </w:pPr>
      <w:bookmarkStart w:id="1" w:name="_Refd21e23"/>
      <w:bookmarkStart w:id="2" w:name="_Tocd21e23"/>
      <w:r>
        <w:t>My New Concept</w:t>
      </w:r>
      <w:bookmarkEnd w:id="1"/>
      <w:bookmarkEnd w:id="2"/>
    </w:p>
    <w:p>
      <w:pPr>
        <w:pStyle w:val="BodyText"/>
      </w:pPr>
      <w:r>
        <w:t>This is where I explore creating a concept in DITA.</w:t>
      </w:r>
    </w:p>
    <w:p>
      <w:pPr>
        <w:pStyle w:val="BodyText"/>
      </w:pPr>
      <w:r>
        <w:t>La di da, this is a concept. Look, I am writing a paragraph.</w:t>
      </w:r>
    </w:p>
    <w:p>
      <w:pPr>
        <w:pStyle w:val="BodyText"/>
      </w:pPr>
      <w:r>
        <w:rPr>
          <w:caps/>
          <w:b w:val="true"/>
        </w:rPr>
        <w:t>Warning:</w:t>
        <w:t xml:space="preserve"> </w:t>
      </w:r>
      <w:r>
        <w:t>A note can be a warning!</w:t>
      </w:r>
    </w:p>
    <w:p>
      <w:pPr>
        <w:pStyle w:val="BodyText"/>
      </w:pPr>
      <w:r>
        <w:fldChar w:fldCharType="begin"/>
      </w:r>
      <w:r>
        <w:instrText xml:space="preserve"> REF _Numd21e47 \h </w:instrText>
      </w:r>
      <w:r>
        <w:fldChar w:fldCharType="separate"/>
      </w:r>
      <w:r>
        <w:rPr>
          <w:u w:val="single"/>
        </w:rPr>
        <w:t>mark</w:t>
      </w:r>
      <w:r>
        <w:fldChar w:fldCharType="end"/>
      </w:r>
    </w:p>
    <w:p>
      <w:pPr>
        <w:pStyle w:val="BodyText"/>
      </w:pPr>
      <w:r>
        <w:t>Another section</w:t>
      </w:r>
    </w:p>
    <w:p>
      <w:pPr>
        <w:pStyle w:val="BodyText"/>
      </w:pPr>
      <w:r>
        <w:rPr>
          <w:caps/>
          <w:b w:val="true"/>
        </w:rPr>
        <w:t>Tip:</w:t>
        <w:t xml:space="preserve"> </w:t>
      </w:r>
      <w:r>
        <w:t>Don't fasten the bolts too tightly. First make sure all the pieces fit well together, and then tighten them down firmly.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2-->
    <w:p>
      <w:pPr>
        <w:pStyle w:val="Heading1"/>
      </w:pPr>
      <w:bookmarkStart w:id="3" w:name="_Refd21e47"/>
      <w:bookmarkStart w:id="4" w:name="_Tocd21e47"/>
      <w:r>
        <w:t>This is Markdown</w:t>
      </w:r>
      <w:bookmarkEnd w:id="3"/>
      <w:bookmarkEnd w:id="4"/>
    </w:p>
    <w:p>
      <w:pPr>
        <w:pStyle w:val="BodyText"/>
      </w:pPr>
      <w:r>
        <w:t>This "concept" wasn't created in DITA at all! 0942</w:t>
      </w:r>
    </w:p>
    <w:p>
      <w:pPr>
        <w:pStyle w:val="ListBullet"/>
        <!--depth 1-->
        <w:numPr>
          <w:ilvl w:val="0"/>
          <w:numId w:val="101"/>
        </w:numPr>
      </w:pPr>
      <w:r>
        <w:t>It's Markdown</w:t>
      </w:r>
    </w:p>
    <w:p>
      <w:pPr>
        <w:pStyle w:val="ListBullet"/>
        <!--depth 1-->
        <w:numPr>
          <w:ilvl w:val="0"/>
          <w:numId w:val="101"/>
        </w:numPr>
      </w:pPr>
      <w:r>
        <w:t xml:space="preserve">It's processed by </w:t>
      </w:r>
      <w:r>
        <w:rPr>
          <w:rStyle w:val="HTMLCode"/>
        </w:rPr>
        <w:t>dita-ot</w:t>
      </w:r>
    </w:p>
    <w:p>
      <w:pPr>
        <w:pStyle w:val="ListBullet"/>
        <!--depth 1-->
        <w:numPr>
          <w:ilvl w:val="0"/>
          <w:numId w:val="101"/>
        </w:numPr>
      </w:pPr>
      <w:r>
        <w:t>That's cool</w:t>
      </w:r>
    </w:p>
    <w:tbl>
      <w:tblPr>
        <w:tblStyle w:val="TableGrid"/>
        <w:tblW w:w="0" w:type="auto"/>
        <w:tblInd w:w="0" w:type="dxa"/>
        <w:tblLook w:val="04A0" w:firstRow="0" w:lastRow="0" w:firstColumn="0" w:lastColumn="0" w:noHBand="1" w:noVBand="1"/>
      </w:tblPr>
      <w:tblGrid>
        <w:gridCol w:w="2435"/>
      </w:tblGrid>
      <w:tr>
        <w:trPr>
          <w:cantSplit/>
        </w:trPr>
        <w:tc>
          <w:p>
            <w:pPr>
              <w:pStyle w:val="BodyText"/>
            </w:pPr>
            <w:r>
              <w:t>Here's an HTML table!</w:t>
            </w:r>
          </w:p>
        </w:tc>
      </w:tr>
    </w:tbl>
    <w:p>
      <w:pPr>
        <w:pStyle w:val="BodyText"/>
      </w:pPr>
      <w:r>
        <w:t>Does HTML get processed?</w:t>
      </w:r>
    </w:p>
    <w:p>
      <w:pPr>
        <w:pStyle w:val="BodyText"/>
      </w:pPr>
      <w:r>
        <w:rPr>
          <w:caps/>
          <w:b w:val="true"/>
        </w:rPr>
        <w:t>Tip:</w:t>
        <w:t xml:space="preserve"> </w:t>
      </w:r>
      <w:r>
        <w:t>Don't fasten the bolts too tightly. First make sure all the pieces fit well together, and then tighten them down firmly.</w:t>
      </w:r>
    </w:p>
    <w:p>
      <w:pPr>
        <w:pStyle w:val="BodyText"/>
      </w:pPr>
      <w:r>
        <w:t xml:space="preserve">See </w:t>
      </w:r>
      <w:r>
        <w:fldChar w:fldCharType="begin"/>
      </w:r>
      <w:r>
        <w:instrText xml:space="preserve"> REF _Numd21e23 \h </w:instrText>
      </w:r>
      <w:r>
        <w:fldChar w:fldCharType="separate"/>
      </w:r>
      <w:r>
        <w:rPr>
          <w:u w:val="single"/>
        </w:rPr>
        <w:t>concept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_Numd21e23 \h </w:instrText>
      </w:r>
      <w:r>
        <w:fldChar w:fldCharType="separate"/>
      </w:r>
      <w:r>
        <w:rPr>
          <w:u w:val="single"/>
        </w:rPr>
        <w:t>concept</w:t>
      </w:r>
      <w:r>
        <w:fldChar w:fldCharType="end"/>
      </w:r>
    </w:p>
    <w:p>
      <w:pPr>
        <w:pStyle w:val="BodyText"/>
      </w:pPr>
      <w:r>
        <w:t>Another section</w:t>
      </w:r>
    </w:p>
    <w:p>
      <w:pPr>
        <w:pStyle w:val="BodyText"/>
      </w:pPr>
      <w:r>
        <w:t>See</w:t>
      </w:r>
      <w:hyperlink r:id="rIdHyperlink101">
        <w:r>
          <w:rPr>
            <w:rStyle w:val="Hyperlink"/>
          </w:rPr>
          <w:t>Markdown DITA Reference</w:t>
        </w:r>
      </w:hyperlink>
    </w:p>
    <w:p>
      <w:pPr>
        <w:pStyle w:val="BodyText"/>
      </w:pPr>
      <w:r>
        <w:rPr>
          <w:caps/>
          <w:b w:val="true"/>
        </w:rPr>
        <w:t>Warning:</w:t>
        <w:t xml:space="preserve"> </w:t>
      </w:r>
      <w:r>
        <w:t>A note can be a warning!</w:t>
      </w:r>
    </w:p>
    <w:sectPr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ve="http://schemas.openxmlformats.org/markup-compatibility/2006" xmlns:a="http://schemas.openxmlformats.org/drawingml/2006/main" xmlns:pic="http://schemas.openxmlformats.org/drawingml/2006/pictur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1">
    <w:multiLevelType w:val="hybridMultilevel"/>
    <w:lvl w:ilvl="0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pic="http://schemas.openxmlformats.org/drawingml/2006/picture" xmlns:a14="http://schemas.microsoft.com/office/drawing/2010/main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Relationship Id="rIdHyperlink101" Type="http://schemas.openxmlformats.org/officeDocument/2006/relationships/hyperlink" Target="https://www.dita-ot.org/dev/topics/markdown-dita-syntax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2021-07-01T10:18:21-07:00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