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eCFR Viewer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simple app to view and search through eCFR text.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Node.js (v18 or later recommended)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npm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SQLite3 database file (ecfr.db) in the project backend root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Install dependencies: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b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39496"/>
                <w:shd w:fill="002b36" w:val="clear"/>
                <w:rtl w:val="0"/>
              </w:rPr>
              <w:t xml:space="preserve">cd backend &amp;&amp; npm install</w:t>
              <w:br w:type="textWrapping"/>
              <w:t xml:space="preserve">cd ../ecfr-ui &amp;&amp; npm install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Running fetch script on backend: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Running the App: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fetch script on backend (Only if recreating DB file. Must delete existing /usds_proj/backend/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ecfr.db</w:t>
        </w:r>
      </w:hyperlink>
      <w:r w:rsidDel="00000000" w:rsidR="00000000" w:rsidRPr="00000000">
        <w:rPr>
          <w:rtl w:val="0"/>
        </w:rPr>
        <w:t xml:space="preserve"> before running if not skip to step 2):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b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39496"/>
                <w:shd w:fill="002b36" w:val="clear"/>
                <w:rtl w:val="0"/>
              </w:rPr>
              <w:t xml:space="preserve">node fetch_ecfr.js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Start the Nextjs frontend: 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b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c322f"/>
                <w:shd w:fill="002b36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839496"/>
                <w:shd w:fill="002b36" w:val="clear"/>
                <w:rtl w:val="0"/>
              </w:rPr>
              <w:t xml:space="preserve"> ecfr-ui</w:t>
              <w:br w:type="textWrapping"/>
              <w:t xml:space="preserve">npm run dev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Open your browser at http://localhost:3000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The app expects an ecfr.db SQLite file in the project backend root.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rtl w:val="0"/>
      </w:rPr>
      <w:t xml:space="preserve">Instructions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cfr.db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