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DC15DF">
      <w:pPr>
        <w:pStyle w:val="AbsHead"/>
        <w:jc w:val="both"/>
        <w:rPr>
          <w14:ligatures w14:val="standard"/>
        </w:rPr>
      </w:pPr>
      <w:r w:rsidRPr="00586A35">
        <w:rPr>
          <w14:ligatures w14:val="standard"/>
        </w:rPr>
        <w:t>ABSTRACT</w:t>
      </w:r>
    </w:p>
    <w:p w:rsidR="00586A35" w:rsidRPr="00EB2F48" w:rsidRDefault="005D4DD2" w:rsidP="00DC15DF">
      <w:pPr>
        <w:pStyle w:val="Abstract"/>
        <w:rPr>
          <w:color w:val="FF0000"/>
          <w14:ligatures w14:val="standard"/>
        </w:rPr>
      </w:pPr>
      <w:r>
        <w:rPr>
          <w:rFonts w:eastAsia="Verdana"/>
          <w14:ligatures w14:val="standard"/>
        </w:rPr>
        <w:t xml:space="preserve">This report focuses on automatic keyphrase extraction, applied to two datasets: the 20-newsgroup collection and the SemEval-2010 Benchmark dataset. </w:t>
      </w:r>
      <w:r w:rsidRPr="005477E0">
        <w:rPr>
          <w:rFonts w:eastAsia="Verdana"/>
          <w:color w:val="FF0000"/>
          <w14:ligatures w14:val="standard"/>
        </w:rPr>
        <w:t xml:space="preserve">To accomplish such task </w:t>
      </w:r>
      <w:r w:rsidR="004E56C8" w:rsidRPr="005477E0">
        <w:rPr>
          <w:rFonts w:eastAsia="Verdana"/>
          <w:color w:val="FF0000"/>
          <w14:ligatures w14:val="standard"/>
        </w:rPr>
        <w:t>the TF-IDF and the BM25 information retrieval model are used, followed by an evaluation of the models</w:t>
      </w:r>
      <w:r w:rsidR="002E38F0">
        <w:rPr>
          <w:rFonts w:eastAsia="Verdana"/>
          <w14:ligatures w14:val="standard"/>
        </w:rPr>
        <w:t xml:space="preserve">. </w:t>
      </w:r>
      <w:r w:rsidR="005C555B">
        <w:rPr>
          <w:rFonts w:eastAsia="Verdana"/>
          <w:color w:val="FF0000"/>
          <w14:ligatures w14:val="standard"/>
        </w:rPr>
        <w:t>Lastly</w:t>
      </w:r>
      <w:r w:rsidR="004E56C8">
        <w:rPr>
          <w:rFonts w:eastAsia="Verdana"/>
          <w:color w:val="FF0000"/>
          <w14:ligatures w14:val="standard"/>
        </w:rPr>
        <w:t xml:space="preserve"> </w:t>
      </w:r>
      <w:r w:rsidRPr="00F51196">
        <w:rPr>
          <w:rFonts w:eastAsia="Verdana"/>
          <w:color w:val="FF0000"/>
          <w14:ligatures w14:val="standard"/>
        </w:rPr>
        <w:t>classifiers (…)</w:t>
      </w:r>
      <w:r w:rsidR="00FE075C">
        <w:rPr>
          <w:rFonts w:eastAsia="Verdana"/>
          <w:color w:val="FF0000"/>
          <w14:ligatures w14:val="standard"/>
        </w:rPr>
        <w:t xml:space="preserve"> </w:t>
      </w:r>
      <w:r>
        <w:rPr>
          <w:rFonts w:eastAsia="Verdana"/>
          <w14:ligatures w14:val="standard"/>
        </w:rPr>
        <w:t xml:space="preserve">are used. </w:t>
      </w:r>
    </w:p>
    <w:p w:rsidR="008A7372" w:rsidRPr="00586A35" w:rsidRDefault="008A7372" w:rsidP="00DC15DF">
      <w:pPr>
        <w:pStyle w:val="Head1"/>
        <w:spacing w:before="380"/>
        <w:jc w:val="both"/>
        <w:rPr>
          <w14:ligatures w14:val="standard"/>
        </w:rPr>
      </w:pPr>
      <w:r>
        <w:rPr>
          <w14:ligatures w14:val="standard"/>
        </w:rPr>
        <w:t xml:space="preserve">Introduction </w:t>
      </w:r>
    </w:p>
    <w:p w:rsidR="00B85122" w:rsidRDefault="00DA26F9" w:rsidP="001C33EB">
      <w:pPr>
        <w:pStyle w:val="Para"/>
        <w:rPr>
          <w:lang w:eastAsia="it-IT"/>
        </w:rPr>
      </w:pPr>
      <w:r>
        <w:rPr>
          <w:lang w:eastAsia="it-IT"/>
        </w:rPr>
        <w:t xml:space="preserve">To address the problem – automatic </w:t>
      </w:r>
      <w:r w:rsidR="00BE2FA8">
        <w:rPr>
          <w:lang w:eastAsia="it-IT"/>
        </w:rPr>
        <w:t>keyphrase</w:t>
      </w:r>
      <w:r>
        <w:rPr>
          <w:lang w:eastAsia="it-IT"/>
        </w:rPr>
        <w:t xml:space="preserve"> extraction</w:t>
      </w:r>
      <w:r w:rsidR="00747127">
        <w:rPr>
          <w:lang w:eastAsia="it-IT"/>
        </w:rPr>
        <w:t xml:space="preserve"> – two main alternatives are explored: </w:t>
      </w:r>
      <w:r>
        <w:rPr>
          <w:lang w:eastAsia="it-IT"/>
        </w:rPr>
        <w:t>a simple approach based on TF-IDF</w:t>
      </w:r>
      <w:r w:rsidR="00747127">
        <w:rPr>
          <w:lang w:eastAsia="it-IT"/>
        </w:rPr>
        <w:t>; and a supervised approach.</w:t>
      </w:r>
      <w:r w:rsidR="00B85122">
        <w:rPr>
          <w:lang w:eastAsia="it-IT"/>
        </w:rPr>
        <w:t xml:space="preserve"> </w:t>
      </w:r>
    </w:p>
    <w:p w:rsidR="00C24961" w:rsidRDefault="00747127" w:rsidP="001C33EB">
      <w:pPr>
        <w:pStyle w:val="Para"/>
        <w:rPr>
          <w:lang w:eastAsia="it-IT"/>
        </w:rPr>
      </w:pPr>
      <w:r>
        <w:rPr>
          <w:lang w:eastAsia="it-IT"/>
        </w:rPr>
        <w:t>The simple approach based on TF-IDF has three phases</w:t>
      </w:r>
      <w:r w:rsidR="00B85122">
        <w:rPr>
          <w:lang w:eastAsia="it-IT"/>
        </w:rPr>
        <w:t>:</w:t>
      </w:r>
      <w:r>
        <w:rPr>
          <w:lang w:eastAsia="it-IT"/>
        </w:rPr>
        <w:t xml:space="preserve"> </w:t>
      </w:r>
      <w:r w:rsidR="00B85122">
        <w:rPr>
          <w:lang w:eastAsia="it-IT"/>
        </w:rPr>
        <w:t>F</w:t>
      </w:r>
      <w:r>
        <w:rPr>
          <w:lang w:eastAsia="it-IT"/>
        </w:rPr>
        <w:t>irst is implemented a simple baseline approach</w:t>
      </w:r>
      <w:r w:rsidR="00B85122">
        <w:rPr>
          <w:lang w:eastAsia="it-IT"/>
        </w:rPr>
        <w:t>, that applies the keyphrase extraction method to an English textual document;</w:t>
      </w:r>
      <w:r>
        <w:rPr>
          <w:lang w:eastAsia="it-IT"/>
        </w:rPr>
        <w:t xml:space="preserve"> </w:t>
      </w:r>
      <w:r w:rsidR="00B85122">
        <w:rPr>
          <w:lang w:eastAsia="it-IT"/>
        </w:rPr>
        <w:t>S</w:t>
      </w:r>
      <w:r>
        <w:rPr>
          <w:lang w:eastAsia="it-IT"/>
        </w:rPr>
        <w:t>econdly its implementation is evaluated</w:t>
      </w:r>
      <w:r w:rsidR="00B85122">
        <w:rPr>
          <w:lang w:eastAsia="it-IT"/>
        </w:rPr>
        <w:t xml:space="preserve">, based on metrics such as precision, recall, F1 </w:t>
      </w:r>
      <w:r w:rsidR="007E301A">
        <w:rPr>
          <w:lang w:eastAsia="it-IT"/>
        </w:rPr>
        <w:t>measure</w:t>
      </w:r>
      <w:r w:rsidR="00B85122">
        <w:rPr>
          <w:lang w:eastAsia="it-IT"/>
        </w:rPr>
        <w:t>, mean value for the precision@5 and</w:t>
      </w:r>
      <w:r w:rsidR="00C24961">
        <w:rPr>
          <w:lang w:eastAsia="it-IT"/>
        </w:rPr>
        <w:t xml:space="preserve"> </w:t>
      </w:r>
      <w:r w:rsidR="00B85122">
        <w:rPr>
          <w:lang w:eastAsia="it-IT"/>
        </w:rPr>
        <w:t xml:space="preserve">mean average precision; </w:t>
      </w:r>
      <w:r w:rsidR="00C24961">
        <w:rPr>
          <w:lang w:eastAsia="it-IT"/>
        </w:rPr>
        <w:t>L</w:t>
      </w:r>
      <w:r>
        <w:rPr>
          <w:lang w:eastAsia="it-IT"/>
        </w:rPr>
        <w:t>astly</w:t>
      </w:r>
      <w:r w:rsidR="00FE075C">
        <w:rPr>
          <w:lang w:eastAsia="it-IT"/>
        </w:rPr>
        <w:t>,</w:t>
      </w:r>
      <w:r>
        <w:rPr>
          <w:lang w:eastAsia="it-IT"/>
        </w:rPr>
        <w:t xml:space="preserve"> is improved</w:t>
      </w:r>
      <w:r w:rsidR="00C24961">
        <w:rPr>
          <w:lang w:eastAsia="it-IT"/>
        </w:rPr>
        <w:t xml:space="preserve"> by candidate selection, candidate scoring and (</w:t>
      </w:r>
      <w:r w:rsidR="00C24961">
        <w:rPr>
          <w:color w:val="FF0000"/>
          <w:lang w:eastAsia="it-IT"/>
        </w:rPr>
        <w:t>CREATIVE</w:t>
      </w:r>
      <w:r w:rsidR="00C24961">
        <w:rPr>
          <w:lang w:eastAsia="it-IT"/>
        </w:rPr>
        <w:t>)</w:t>
      </w:r>
      <w:r>
        <w:rPr>
          <w:lang w:eastAsia="it-IT"/>
        </w:rPr>
        <w:t xml:space="preserve">. </w:t>
      </w:r>
    </w:p>
    <w:p w:rsidR="00747127" w:rsidRDefault="00B85122" w:rsidP="001C33EB">
      <w:pPr>
        <w:pStyle w:val="Para"/>
        <w:rPr>
          <w:lang w:eastAsia="it-IT"/>
        </w:rPr>
      </w:pPr>
      <w:r>
        <w:rPr>
          <w:lang w:eastAsia="it-IT"/>
        </w:rPr>
        <w:t xml:space="preserve">The supervised approach </w:t>
      </w:r>
      <w:r w:rsidR="00C24961">
        <w:rPr>
          <w:lang w:eastAsia="it-IT"/>
        </w:rPr>
        <w:t>resorts to classification algorithms and a set of features (</w:t>
      </w:r>
      <w:r w:rsidR="00C24961">
        <w:rPr>
          <w:color w:val="FF0000"/>
          <w:lang w:eastAsia="it-IT"/>
        </w:rPr>
        <w:t>USED FEATURES</w:t>
      </w:r>
      <w:r w:rsidR="00C24961">
        <w:rPr>
          <w:lang w:eastAsia="it-IT"/>
        </w:rPr>
        <w:t>), the results are then evaluated by (</w:t>
      </w:r>
      <w:r w:rsidR="00C24961">
        <w:rPr>
          <w:color w:val="FF0000"/>
          <w:lang w:eastAsia="it-IT"/>
        </w:rPr>
        <w:t>CONFUTION MATRIX AND SO ON</w:t>
      </w:r>
      <w:r w:rsidR="00C24961">
        <w:rPr>
          <w:lang w:eastAsia="it-IT"/>
        </w:rPr>
        <w:t>).</w:t>
      </w:r>
      <w:r w:rsidR="00747127">
        <w:rPr>
          <w:lang w:eastAsia="it-IT"/>
        </w:rPr>
        <w:t xml:space="preserve">  </w:t>
      </w:r>
    </w:p>
    <w:p w:rsidR="00706EAF" w:rsidRDefault="00706EAF" w:rsidP="001C33EB">
      <w:pPr>
        <w:pStyle w:val="Para"/>
        <w:rPr>
          <w:lang w:eastAsia="it-IT"/>
        </w:rPr>
      </w:pPr>
      <w:r>
        <w:t xml:space="preserve">The 20-newsgroup collection is only used for the baseline implementation of the </w:t>
      </w:r>
      <w:r>
        <w:rPr>
          <w:lang w:eastAsia="it-IT"/>
        </w:rPr>
        <w:t>simple approach based on TF-IDF.</w:t>
      </w:r>
      <w:r w:rsidR="002E38F0">
        <w:rPr>
          <w:lang w:eastAsia="it-IT"/>
        </w:rPr>
        <w:t xml:space="preserve"> For the rest of approaches</w:t>
      </w:r>
      <w:r w:rsidR="00F50325">
        <w:rPr>
          <w:lang w:eastAsia="it-IT"/>
        </w:rPr>
        <w:t>,</w:t>
      </w:r>
      <w:r w:rsidR="002E38F0">
        <w:rPr>
          <w:lang w:eastAsia="it-IT"/>
        </w:rPr>
        <w:t xml:space="preserve"> the </w:t>
      </w:r>
      <w:r w:rsidR="002E38F0">
        <w:t xml:space="preserve">SemEval-2010 </w:t>
      </w:r>
      <w:r w:rsidR="007E301A">
        <w:t>dataset is used</w:t>
      </w:r>
      <w:r w:rsidR="002E38F0">
        <w:t>.</w:t>
      </w:r>
    </w:p>
    <w:p w:rsidR="00706EAF" w:rsidRDefault="00706EAF" w:rsidP="00DC15DF">
      <w:pPr>
        <w:pStyle w:val="Head1"/>
        <w:spacing w:before="380"/>
        <w:jc w:val="both"/>
        <w:rPr>
          <w14:ligatures w14:val="standard"/>
        </w:rPr>
      </w:pPr>
      <w:r w:rsidRPr="00586A35">
        <w:rPr>
          <w:rStyle w:val="Label"/>
          <w14:ligatures w14:val="standard"/>
        </w:rPr>
        <w:t>1</w:t>
      </w:r>
      <w:r w:rsidRPr="00586A35">
        <w:rPr>
          <w14:ligatures w14:val="standard"/>
        </w:rPr>
        <w:t> </w:t>
      </w:r>
      <w:r>
        <w:rPr>
          <w14:ligatures w14:val="standard"/>
        </w:rPr>
        <w:t xml:space="preserve">Simple approach based on TF-IDF </w:t>
      </w:r>
    </w:p>
    <w:p w:rsidR="00CD5172" w:rsidRDefault="00CD5172" w:rsidP="00DC15DF">
      <w:pPr>
        <w:pStyle w:val="Head2"/>
        <w:jc w:val="both"/>
        <w:rPr>
          <w14:ligatures w14:val="standard"/>
        </w:rPr>
      </w:pPr>
      <w:r w:rsidRPr="00586A35">
        <w:rPr>
          <w:rStyle w:val="Label"/>
          <w14:ligatures w14:val="standard"/>
        </w:rPr>
        <w:t>1.1</w:t>
      </w:r>
      <w:r w:rsidRPr="00586A35">
        <w:rPr>
          <w14:ligatures w14:val="standard"/>
        </w:rPr>
        <w:t> </w:t>
      </w:r>
      <w:r>
        <w:rPr>
          <w14:ligatures w14:val="standard"/>
        </w:rPr>
        <w:t>Implementation</w:t>
      </w:r>
    </w:p>
    <w:p w:rsidR="0091660D" w:rsidRDefault="0014448D" w:rsidP="001C33EB">
      <w:pPr>
        <w:pStyle w:val="Para"/>
        <w:rPr>
          <w:lang w:eastAsia="it-IT"/>
        </w:rPr>
      </w:pPr>
      <w:r>
        <w:rPr>
          <w:lang w:eastAsia="it-IT"/>
        </w:rPr>
        <w:t xml:space="preserve">The </w:t>
      </w:r>
      <w:r w:rsidR="00684F96" w:rsidRPr="0014448D">
        <w:rPr>
          <w:lang w:eastAsia="it-IT"/>
        </w:rPr>
        <w:t>libraries</w:t>
      </w:r>
      <w:r w:rsidR="00981D89">
        <w:rPr>
          <w:lang w:eastAsia="it-IT"/>
        </w:rPr>
        <w:t xml:space="preserve"> “</w:t>
      </w:r>
      <w:proofErr w:type="spellStart"/>
      <w:r w:rsidRPr="0014448D">
        <w:rPr>
          <w:lang w:eastAsia="it-IT"/>
        </w:rPr>
        <w:t>sklearn</w:t>
      </w:r>
      <w:proofErr w:type="spellEnd"/>
      <w:r w:rsidRPr="0014448D">
        <w:rPr>
          <w:lang w:eastAsia="it-IT"/>
        </w:rPr>
        <w:t xml:space="preserve">” and </w:t>
      </w:r>
      <w:r w:rsidR="00CD5172">
        <w:rPr>
          <w:lang w:eastAsia="it-IT"/>
        </w:rPr>
        <w:t>“</w:t>
      </w:r>
      <w:proofErr w:type="spellStart"/>
      <w:r w:rsidR="00CD5172">
        <w:rPr>
          <w:lang w:eastAsia="it-IT"/>
        </w:rPr>
        <w:t>scipy</w:t>
      </w:r>
      <w:proofErr w:type="spellEnd"/>
      <w:r w:rsidR="00CD5172">
        <w:rPr>
          <w:lang w:eastAsia="it-IT"/>
        </w:rPr>
        <w:t>”</w:t>
      </w:r>
      <w:r w:rsidRPr="0014448D">
        <w:rPr>
          <w:lang w:eastAsia="it-IT"/>
        </w:rPr>
        <w:t xml:space="preserve"> were used, together with the documents from</w:t>
      </w:r>
      <w:r w:rsidR="00B874DF">
        <w:rPr>
          <w:lang w:eastAsia="it-IT"/>
        </w:rPr>
        <w:t xml:space="preserve"> </w:t>
      </w:r>
      <w:r w:rsidRPr="0014448D">
        <w:rPr>
          <w:lang w:eastAsia="it-IT"/>
        </w:rPr>
        <w:t>the 20newsgroups</w:t>
      </w:r>
      <w:r w:rsidR="00B874DF">
        <w:rPr>
          <w:lang w:eastAsia="it-IT"/>
        </w:rPr>
        <w:t xml:space="preserve"> collection</w:t>
      </w:r>
      <w:r w:rsidRPr="0014448D">
        <w:rPr>
          <w:lang w:eastAsia="it-IT"/>
        </w:rPr>
        <w:t>.</w:t>
      </w:r>
      <w:r w:rsidR="00CD5172">
        <w:rPr>
          <w:lang w:eastAsia="it-IT"/>
        </w:rPr>
        <w:t xml:space="preserve"> Only one document is being considered for test</w:t>
      </w:r>
      <w:r w:rsidR="005477E0">
        <w:rPr>
          <w:lang w:eastAsia="it-IT"/>
        </w:rPr>
        <w:t>, the training was made first considering all the 18000 documents and then only 30 documents of the same category than the test document: ‘</w:t>
      </w:r>
      <w:proofErr w:type="spellStart"/>
      <w:proofErr w:type="gramStart"/>
      <w:r w:rsidR="005477E0">
        <w:rPr>
          <w:i/>
          <w:lang w:eastAsia="it-IT"/>
        </w:rPr>
        <w:t>alt.atheism</w:t>
      </w:r>
      <w:proofErr w:type="spellEnd"/>
      <w:proofErr w:type="gramEnd"/>
      <w:r w:rsidR="005477E0">
        <w:rPr>
          <w:lang w:eastAsia="it-IT"/>
        </w:rPr>
        <w:t>’.</w:t>
      </w:r>
    </w:p>
    <w:p w:rsidR="00B85122" w:rsidRDefault="0091660D" w:rsidP="001C33EB">
      <w:pPr>
        <w:pStyle w:val="Para"/>
        <w:rPr>
          <w:lang w:eastAsia="it-IT"/>
        </w:rPr>
      </w:pPr>
      <w:r>
        <w:rPr>
          <w:lang w:eastAsia="it-IT"/>
        </w:rPr>
        <w:t xml:space="preserve">When </w:t>
      </w:r>
      <w:proofErr w:type="spellStart"/>
      <w:r w:rsidRPr="0023747C">
        <w:rPr>
          <w:b/>
          <w:bCs/>
          <w:i/>
          <w:iCs/>
          <w:lang w:eastAsia="it-IT"/>
        </w:rPr>
        <w:t>TfidfVectorizer</w:t>
      </w:r>
      <w:proofErr w:type="spellEnd"/>
      <w:r>
        <w:rPr>
          <w:i/>
          <w:iCs/>
          <w:lang w:eastAsia="it-IT"/>
        </w:rPr>
        <w:t xml:space="preserve"> </w:t>
      </w:r>
      <w:r>
        <w:rPr>
          <w:lang w:eastAsia="it-IT"/>
        </w:rPr>
        <w:t>is appl</w:t>
      </w:r>
      <w:r w:rsidR="008A4615">
        <w:rPr>
          <w:lang w:eastAsia="it-IT"/>
        </w:rPr>
        <w:t>ied</w:t>
      </w:r>
      <w:r>
        <w:rPr>
          <w:lang w:eastAsia="it-IT"/>
        </w:rPr>
        <w:t xml:space="preserve"> to the training set, </w:t>
      </w:r>
      <w:r w:rsidR="00710B1B">
        <w:rPr>
          <w:lang w:eastAsia="it-IT"/>
        </w:rPr>
        <w:t xml:space="preserve">the conversion of raw text to a TFIDF features matrix is being made. </w:t>
      </w:r>
      <w:r w:rsidR="001466A9">
        <w:rPr>
          <w:lang w:eastAsia="it-IT"/>
        </w:rPr>
        <w:t xml:space="preserve">For better fit the purpose of the case study the following parameters were changed: </w:t>
      </w:r>
      <w:proofErr w:type="spellStart"/>
      <w:r w:rsidR="00C325DC" w:rsidRPr="0023747C">
        <w:rPr>
          <w:b/>
          <w:bCs/>
          <w:i/>
          <w:iCs/>
          <w:lang w:eastAsia="it-IT"/>
        </w:rPr>
        <w:t>ngram_range</w:t>
      </w:r>
      <w:proofErr w:type="spellEnd"/>
      <w:r w:rsidR="00C325DC" w:rsidRPr="0023747C">
        <w:rPr>
          <w:b/>
          <w:bCs/>
          <w:i/>
          <w:iCs/>
          <w:lang w:eastAsia="it-IT"/>
        </w:rPr>
        <w:t>(1, 3)</w:t>
      </w:r>
      <w:r w:rsidR="00C325DC">
        <w:rPr>
          <w:lang w:eastAsia="it-IT"/>
        </w:rPr>
        <w:t xml:space="preserve">; the </w:t>
      </w:r>
      <w:proofErr w:type="spellStart"/>
      <w:r w:rsidR="00C325DC" w:rsidRPr="0023747C">
        <w:rPr>
          <w:b/>
          <w:bCs/>
          <w:i/>
          <w:iCs/>
          <w:lang w:eastAsia="it-IT"/>
        </w:rPr>
        <w:t>stop_words</w:t>
      </w:r>
      <w:proofErr w:type="spellEnd"/>
      <w:r w:rsidR="00C325DC" w:rsidRPr="0023747C">
        <w:rPr>
          <w:b/>
          <w:bCs/>
          <w:i/>
          <w:iCs/>
          <w:lang w:eastAsia="it-IT"/>
        </w:rPr>
        <w:t>=’</w:t>
      </w:r>
      <w:proofErr w:type="spellStart"/>
      <w:r w:rsidR="00C325DC" w:rsidRPr="0023747C">
        <w:rPr>
          <w:b/>
          <w:bCs/>
          <w:i/>
          <w:iCs/>
          <w:lang w:eastAsia="it-IT"/>
        </w:rPr>
        <w:t>english</w:t>
      </w:r>
      <w:proofErr w:type="spellEnd"/>
      <w:r w:rsidR="00C325DC" w:rsidRPr="0023747C">
        <w:rPr>
          <w:b/>
          <w:bCs/>
          <w:i/>
          <w:iCs/>
          <w:lang w:eastAsia="it-IT"/>
        </w:rPr>
        <w:t>’</w:t>
      </w:r>
      <w:r w:rsidR="001466A9">
        <w:rPr>
          <w:lang w:eastAsia="it-IT"/>
        </w:rPr>
        <w:t>;</w:t>
      </w:r>
      <w:r w:rsidR="00C325DC">
        <w:rPr>
          <w:lang w:eastAsia="it-IT"/>
        </w:rPr>
        <w:t xml:space="preserve"> </w:t>
      </w:r>
      <w:r w:rsidR="00C325DC" w:rsidRPr="0023747C">
        <w:rPr>
          <w:b/>
          <w:bCs/>
          <w:lang w:eastAsia="it-IT"/>
        </w:rPr>
        <w:t>the</w:t>
      </w:r>
      <w:r w:rsidR="00C325DC" w:rsidRPr="0023747C">
        <w:rPr>
          <w:b/>
          <w:bCs/>
          <w:i/>
          <w:iCs/>
          <w:lang w:eastAsia="it-IT"/>
        </w:rPr>
        <w:t xml:space="preserve"> </w:t>
      </w:r>
      <w:proofErr w:type="spellStart"/>
      <w:r w:rsidR="00C325DC" w:rsidRPr="0023747C">
        <w:rPr>
          <w:b/>
          <w:bCs/>
          <w:i/>
          <w:iCs/>
          <w:lang w:eastAsia="it-IT"/>
        </w:rPr>
        <w:t>token_pattern</w:t>
      </w:r>
      <w:proofErr w:type="spellEnd"/>
      <w:r w:rsidR="00C325DC" w:rsidRPr="0023747C">
        <w:rPr>
          <w:b/>
          <w:bCs/>
          <w:i/>
          <w:iCs/>
          <w:lang w:eastAsia="it-IT"/>
        </w:rPr>
        <w:t>=</w:t>
      </w:r>
      <w:r w:rsidR="00C325DC" w:rsidRPr="001466A9">
        <w:rPr>
          <w:bCs/>
          <w:i/>
          <w:iCs/>
          <w:lang w:eastAsia="it-IT"/>
        </w:rPr>
        <w:t>r"(?u)\b[a-</w:t>
      </w:r>
      <w:proofErr w:type="spellStart"/>
      <w:r w:rsidR="00C325DC" w:rsidRPr="001466A9">
        <w:rPr>
          <w:bCs/>
          <w:i/>
          <w:iCs/>
          <w:lang w:eastAsia="it-IT"/>
        </w:rPr>
        <w:t>zA</w:t>
      </w:r>
      <w:proofErr w:type="spellEnd"/>
      <w:r w:rsidR="00C325DC" w:rsidRPr="001466A9">
        <w:rPr>
          <w:bCs/>
          <w:i/>
          <w:iCs/>
          <w:lang w:eastAsia="it-IT"/>
        </w:rPr>
        <w:t>-Z][a-</w:t>
      </w:r>
      <w:proofErr w:type="spellStart"/>
      <w:r w:rsidR="00C325DC" w:rsidRPr="001466A9">
        <w:rPr>
          <w:bCs/>
          <w:i/>
          <w:iCs/>
          <w:lang w:eastAsia="it-IT"/>
        </w:rPr>
        <w:t>zA</w:t>
      </w:r>
      <w:proofErr w:type="spellEnd"/>
      <w:r w:rsidR="00C325DC" w:rsidRPr="001466A9">
        <w:rPr>
          <w:bCs/>
          <w:i/>
          <w:iCs/>
          <w:lang w:eastAsia="it-IT"/>
        </w:rPr>
        <w:t>-Z-]*[a-</w:t>
      </w:r>
      <w:proofErr w:type="spellStart"/>
      <w:r w:rsidR="00C325DC" w:rsidRPr="001466A9">
        <w:rPr>
          <w:bCs/>
          <w:i/>
          <w:iCs/>
          <w:lang w:eastAsia="it-IT"/>
        </w:rPr>
        <w:t>zA</w:t>
      </w:r>
      <w:proofErr w:type="spellEnd"/>
      <w:r w:rsidR="00C325DC" w:rsidRPr="001466A9">
        <w:rPr>
          <w:bCs/>
          <w:i/>
          <w:iCs/>
          <w:lang w:eastAsia="it-IT"/>
        </w:rPr>
        <w:t>-Z]\b"</w:t>
      </w:r>
      <w:r w:rsidR="00C325DC" w:rsidRPr="001466A9">
        <w:rPr>
          <w:lang w:eastAsia="it-IT"/>
        </w:rPr>
        <w:t xml:space="preserve"> </w:t>
      </w:r>
      <w:r w:rsidR="00C325DC">
        <w:rPr>
          <w:lang w:eastAsia="it-IT"/>
        </w:rPr>
        <w:t xml:space="preserve">selects only words that respect </w:t>
      </w:r>
      <w:r w:rsidR="00C325DC" w:rsidRPr="00F44793">
        <w:rPr>
          <w:lang w:eastAsia="it-IT"/>
        </w:rPr>
        <w:t>the given regex</w:t>
      </w:r>
      <w:r w:rsidR="00F44793">
        <w:rPr>
          <w:lang w:eastAsia="it-IT"/>
        </w:rPr>
        <w:t>, thus single words or words followed by a hyphen and other words</w:t>
      </w:r>
      <w:r w:rsidR="001466A9">
        <w:rPr>
          <w:lang w:eastAsia="it-IT"/>
        </w:rPr>
        <w:t>, and a repetition of the latter.</w:t>
      </w:r>
      <w:r w:rsidR="00C325DC">
        <w:rPr>
          <w:lang w:eastAsia="it-IT"/>
        </w:rPr>
        <w:t xml:space="preserve"> </w:t>
      </w:r>
      <w:r w:rsidR="00F44793">
        <w:rPr>
          <w:lang w:eastAsia="it-IT"/>
        </w:rPr>
        <w:t>L</w:t>
      </w:r>
      <w:r w:rsidR="00C325DC">
        <w:rPr>
          <w:lang w:eastAsia="it-IT"/>
        </w:rPr>
        <w:t xml:space="preserve">astly the </w:t>
      </w:r>
      <w:proofErr w:type="spellStart"/>
      <w:r w:rsidR="00C325DC" w:rsidRPr="0023747C">
        <w:rPr>
          <w:b/>
          <w:bCs/>
          <w:i/>
          <w:iCs/>
          <w:lang w:eastAsia="it-IT"/>
        </w:rPr>
        <w:t>max_df</w:t>
      </w:r>
      <w:proofErr w:type="spellEnd"/>
      <w:r w:rsidR="00C325DC">
        <w:rPr>
          <w:lang w:eastAsia="it-IT"/>
        </w:rPr>
        <w:t xml:space="preserve"> will </w:t>
      </w:r>
      <w:r w:rsidR="001466A9">
        <w:rPr>
          <w:lang w:eastAsia="it-IT"/>
        </w:rPr>
        <w:t>be</w:t>
      </w:r>
      <w:r w:rsidR="00B62601">
        <w:rPr>
          <w:lang w:eastAsia="it-IT"/>
        </w:rPr>
        <w:t xml:space="preserve"> used on the exercise 2</w:t>
      </w:r>
      <w:r w:rsidR="00BE7EFC">
        <w:rPr>
          <w:lang w:eastAsia="it-IT"/>
        </w:rPr>
        <w:t xml:space="preserve"> for fine tuning</w:t>
      </w:r>
      <w:r w:rsidR="00C325DC">
        <w:rPr>
          <w:lang w:eastAsia="it-IT"/>
        </w:rPr>
        <w:t>.</w:t>
      </w:r>
      <w:r w:rsidR="00B62601">
        <w:rPr>
          <w:lang w:eastAsia="it-IT"/>
        </w:rPr>
        <w:t xml:space="preserve"> </w:t>
      </w:r>
      <w:r w:rsidR="00710B1B">
        <w:rPr>
          <w:lang w:eastAsia="it-IT"/>
        </w:rPr>
        <w:t xml:space="preserve">After </w:t>
      </w:r>
      <w:r w:rsidR="00F10C81">
        <w:rPr>
          <w:lang w:eastAsia="it-IT"/>
        </w:rPr>
        <w:t>applying the</w:t>
      </w:r>
      <w:r w:rsidR="003B7525">
        <w:rPr>
          <w:lang w:eastAsia="it-IT"/>
        </w:rPr>
        <w:t xml:space="preserve"> </w:t>
      </w:r>
      <w:proofErr w:type="spellStart"/>
      <w:r w:rsidRPr="0023747C">
        <w:rPr>
          <w:b/>
          <w:bCs/>
          <w:i/>
          <w:iCs/>
          <w:lang w:eastAsia="it-IT"/>
        </w:rPr>
        <w:t>fit_transform</w:t>
      </w:r>
      <w:proofErr w:type="spellEnd"/>
      <w:r>
        <w:rPr>
          <w:lang w:eastAsia="it-IT"/>
        </w:rPr>
        <w:t xml:space="preserve"> method</w:t>
      </w:r>
      <w:r w:rsidR="002C480A">
        <w:rPr>
          <w:lang w:eastAsia="it-IT"/>
        </w:rPr>
        <w:t>,</w:t>
      </w:r>
      <w:r>
        <w:rPr>
          <w:lang w:eastAsia="it-IT"/>
        </w:rPr>
        <w:t xml:space="preserve"> to all the documents, the vocabulary and the </w:t>
      </w:r>
      <w:r w:rsidR="00C96BBA">
        <w:rPr>
          <w:lang w:eastAsia="it-IT"/>
        </w:rPr>
        <w:t xml:space="preserve">IDF </w:t>
      </w:r>
      <w:r>
        <w:rPr>
          <w:lang w:eastAsia="it-IT"/>
        </w:rPr>
        <w:t xml:space="preserve">scores are computed based on all the documents allowing for a full coverage of all </w:t>
      </w:r>
      <w:r w:rsidR="008F388B">
        <w:rPr>
          <w:lang w:eastAsia="it-IT"/>
        </w:rPr>
        <w:t>words,</w:t>
      </w:r>
      <w:r w:rsidR="00C96BBA">
        <w:rPr>
          <w:lang w:eastAsia="it-IT"/>
        </w:rPr>
        <w:t xml:space="preserve"> making sure that the vocabulary also contains the words of the test document. Once this is done the </w:t>
      </w:r>
      <w:r w:rsidR="00C96BBA" w:rsidRPr="0023747C">
        <w:rPr>
          <w:b/>
          <w:bCs/>
          <w:i/>
          <w:iCs/>
          <w:lang w:eastAsia="it-IT"/>
        </w:rPr>
        <w:t>transform</w:t>
      </w:r>
      <w:r w:rsidR="00C96BBA">
        <w:rPr>
          <w:i/>
          <w:iCs/>
          <w:lang w:eastAsia="it-IT"/>
        </w:rPr>
        <w:t xml:space="preserve"> </w:t>
      </w:r>
      <w:r w:rsidR="00C96BBA">
        <w:rPr>
          <w:lang w:eastAsia="it-IT"/>
        </w:rPr>
        <w:t xml:space="preserve">method is applied to the test document alone, making </w:t>
      </w:r>
      <w:r w:rsidR="004976C9">
        <w:rPr>
          <w:lang w:eastAsia="it-IT"/>
        </w:rPr>
        <w:t>a TF-IDF-</w:t>
      </w:r>
      <w:r w:rsidR="004976C9" w:rsidRPr="004976C9">
        <w:rPr>
          <w:lang w:eastAsia="it-IT"/>
        </w:rPr>
        <w:t>weighted</w:t>
      </w:r>
      <w:r w:rsidR="004976C9">
        <w:rPr>
          <w:lang w:eastAsia="it-IT"/>
        </w:rPr>
        <w:t xml:space="preserve"> matrix, where the line is the test document and the columns ar</w:t>
      </w:r>
      <w:r w:rsidR="002E15CA">
        <w:rPr>
          <w:lang w:eastAsia="it-IT"/>
        </w:rPr>
        <w:t xml:space="preserve">e </w:t>
      </w:r>
      <w:proofErr w:type="spellStart"/>
      <w:r w:rsidR="002E15CA">
        <w:rPr>
          <w:lang w:eastAsia="it-IT"/>
        </w:rPr>
        <w:t>arr</w:t>
      </w:r>
      <w:proofErr w:type="spellEnd"/>
      <w:r w:rsidR="002E15CA">
        <w:rPr>
          <w:lang w:eastAsia="it-IT"/>
        </w:rPr>
        <w:t xml:space="preserve"> the terms of the model</w:t>
      </w:r>
      <w:r w:rsidR="004976C9">
        <w:rPr>
          <w:lang w:eastAsia="it-IT"/>
        </w:rPr>
        <w:t>.</w:t>
      </w:r>
    </w:p>
    <w:p w:rsidR="004976C9" w:rsidRDefault="00C6349E" w:rsidP="001C33EB">
      <w:pPr>
        <w:pStyle w:val="Para"/>
        <w:rPr>
          <w:lang w:eastAsia="it-IT"/>
        </w:rPr>
      </w:pPr>
      <w:r>
        <w:rPr>
          <w:lang w:eastAsia="it-IT"/>
        </w:rPr>
        <w:t xml:space="preserve">Then, </w:t>
      </w:r>
      <w:r w:rsidR="004976C9">
        <w:rPr>
          <w:lang w:eastAsia="it-IT"/>
        </w:rPr>
        <w:t xml:space="preserve">the scores of each term of the matrix are calculated by multiplying the TF-IDF value of the term by the number of words </w:t>
      </w:r>
      <w:r w:rsidR="00CA70D4">
        <w:rPr>
          <w:lang w:eastAsia="it-IT"/>
        </w:rPr>
        <w:t>of the candidate</w:t>
      </w:r>
      <w:r w:rsidR="00E467C1">
        <w:rPr>
          <w:lang w:eastAsia="it-IT"/>
        </w:rPr>
        <w:t xml:space="preserve"> or by multiplying by the number of characters that the </w:t>
      </w:r>
      <w:r w:rsidR="00CA70D4">
        <w:rPr>
          <w:lang w:eastAsia="it-IT"/>
        </w:rPr>
        <w:t>candidate</w:t>
      </w:r>
      <w:r w:rsidR="00E467C1">
        <w:rPr>
          <w:lang w:eastAsia="it-IT"/>
        </w:rPr>
        <w:t xml:space="preserve"> ha</w:t>
      </w:r>
      <w:r w:rsidR="00CA70D4">
        <w:rPr>
          <w:lang w:eastAsia="it-IT"/>
        </w:rPr>
        <w:t>s</w:t>
      </w:r>
      <w:r w:rsidR="00E467C1">
        <w:rPr>
          <w:lang w:eastAsia="it-IT"/>
        </w:rPr>
        <w:t xml:space="preserve">. </w:t>
      </w:r>
      <w:r w:rsidR="00AA0D3B">
        <w:rPr>
          <w:lang w:eastAsia="it-IT"/>
        </w:rPr>
        <w:t>Finally,</w:t>
      </w:r>
      <w:r>
        <w:rPr>
          <w:lang w:eastAsia="it-IT"/>
        </w:rPr>
        <w:t xml:space="preserve"> the </w:t>
      </w:r>
      <w:r w:rsidR="003E0299">
        <w:rPr>
          <w:lang w:eastAsia="it-IT"/>
        </w:rPr>
        <w:t>results, from this operation, are sorted and only the 5 most important results, thus candidates, are returned.</w:t>
      </w:r>
    </w:p>
    <w:p w:rsidR="008A3DB0" w:rsidRDefault="008A3DB0" w:rsidP="00DC15DF">
      <w:pPr>
        <w:pStyle w:val="Head2"/>
        <w:ind w:left="0" w:firstLine="0"/>
        <w:jc w:val="both"/>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2E15CA" w:rsidRDefault="00456461" w:rsidP="001C33EB">
      <w:pPr>
        <w:pStyle w:val="Para"/>
      </w:pPr>
      <w:r>
        <w:t>The success or unsuccess of th</w:t>
      </w:r>
      <w:r w:rsidR="00CA70D4">
        <w:t>is exercise is undetermined since it is not possible to apply metrics. However, the model was tested for four different scenarios:</w:t>
      </w:r>
    </w:p>
    <w:tbl>
      <w:tblPr>
        <w:tblStyle w:val="TabelacomGrelha"/>
        <w:tblW w:w="0" w:type="auto"/>
        <w:tblLook w:val="04A0" w:firstRow="1" w:lastRow="0" w:firstColumn="1" w:lastColumn="0" w:noHBand="0" w:noVBand="1"/>
      </w:tblPr>
      <w:tblGrid>
        <w:gridCol w:w="1526"/>
        <w:gridCol w:w="1767"/>
        <w:gridCol w:w="1647"/>
      </w:tblGrid>
      <w:tr w:rsidR="00CA70D4" w:rsidTr="00CA70D4">
        <w:tc>
          <w:tcPr>
            <w:tcW w:w="1526" w:type="dxa"/>
          </w:tcPr>
          <w:p w:rsidR="00CA70D4" w:rsidRDefault="00CA70D4" w:rsidP="001C33EB">
            <w:pPr>
              <w:pStyle w:val="Para"/>
            </w:pPr>
          </w:p>
        </w:tc>
        <w:tc>
          <w:tcPr>
            <w:tcW w:w="1767" w:type="dxa"/>
          </w:tcPr>
          <w:p w:rsidR="00CA70D4" w:rsidRDefault="00CA70D4" w:rsidP="001C33EB">
            <w:pPr>
              <w:pStyle w:val="Para"/>
            </w:pPr>
            <w:r>
              <w:t>Number of words</w:t>
            </w:r>
          </w:p>
        </w:tc>
        <w:tc>
          <w:tcPr>
            <w:tcW w:w="1647" w:type="dxa"/>
          </w:tcPr>
          <w:p w:rsidR="00CA70D4" w:rsidRDefault="00CA70D4" w:rsidP="001C33EB">
            <w:pPr>
              <w:pStyle w:val="Para"/>
            </w:pPr>
            <w:r>
              <w:t>Length in chars</w:t>
            </w:r>
          </w:p>
        </w:tc>
      </w:tr>
      <w:tr w:rsidR="00CA70D4" w:rsidTr="00CA70D4">
        <w:tc>
          <w:tcPr>
            <w:tcW w:w="1526" w:type="dxa"/>
          </w:tcPr>
          <w:p w:rsidR="00CA70D4" w:rsidRDefault="00CA70D4" w:rsidP="001C33EB">
            <w:pPr>
              <w:pStyle w:val="Para"/>
            </w:pPr>
            <w:r>
              <w:t xml:space="preserve">18000 documents </w:t>
            </w:r>
          </w:p>
        </w:tc>
        <w:tc>
          <w:tcPr>
            <w:tcW w:w="1767" w:type="dxa"/>
          </w:tcPr>
          <w:p w:rsidR="00CA70D4" w:rsidRDefault="00CA70D4" w:rsidP="001C33EB">
            <w:pPr>
              <w:pStyle w:val="Para"/>
            </w:pPr>
            <w:r w:rsidRPr="00CA70D4">
              <w:t>['</w:t>
            </w:r>
            <w:proofErr w:type="spellStart"/>
            <w:r w:rsidRPr="00CA70D4">
              <w:t>cms</w:t>
            </w:r>
            <w:proofErr w:type="spellEnd"/>
            <w:r w:rsidRPr="00CA70D4">
              <w:t xml:space="preserve"> </w:t>
            </w:r>
            <w:proofErr w:type="spellStart"/>
            <w:r w:rsidRPr="00CA70D4">
              <w:t>udel</w:t>
            </w:r>
            <w:proofErr w:type="spellEnd"/>
            <w:r w:rsidRPr="00CA70D4">
              <w:t xml:space="preserve"> </w:t>
            </w:r>
            <w:proofErr w:type="spellStart"/>
            <w:r w:rsidRPr="00CA70D4">
              <w:t>edu</w:t>
            </w:r>
            <w:proofErr w:type="spellEnd"/>
            <w:r w:rsidRPr="00CA70D4">
              <w:t>', '</w:t>
            </w:r>
            <w:proofErr w:type="spellStart"/>
            <w:r w:rsidRPr="00CA70D4">
              <w:t>phys</w:t>
            </w:r>
            <w:proofErr w:type="spellEnd"/>
            <w:r w:rsidRPr="00CA70D4">
              <w:t xml:space="preserve"> </w:t>
            </w:r>
            <w:proofErr w:type="spellStart"/>
            <w:r w:rsidRPr="00CA70D4">
              <w:t>psu</w:t>
            </w:r>
            <w:proofErr w:type="spellEnd"/>
            <w:r w:rsidRPr="00CA70D4">
              <w:t xml:space="preserve"> </w:t>
            </w:r>
            <w:proofErr w:type="spellStart"/>
            <w:r w:rsidRPr="00CA70D4">
              <w:t>edu</w:t>
            </w:r>
            <w:proofErr w:type="spellEnd"/>
            <w:r w:rsidRPr="00CA70D4">
              <w:t xml:space="preserve">', 'dev-null </w:t>
            </w:r>
            <w:proofErr w:type="spellStart"/>
            <w:r w:rsidRPr="00CA70D4">
              <w:t>phys</w:t>
            </w:r>
            <w:proofErr w:type="spellEnd"/>
            <w:r w:rsidRPr="00CA70D4">
              <w:t xml:space="preserve"> </w:t>
            </w:r>
            <w:proofErr w:type="spellStart"/>
            <w:r w:rsidRPr="00CA70D4">
              <w:t>psu</w:t>
            </w:r>
            <w:proofErr w:type="spellEnd"/>
            <w:r w:rsidRPr="00CA70D4">
              <w:t>', '</w:t>
            </w:r>
            <w:proofErr w:type="spellStart"/>
            <w:r w:rsidRPr="00CA70D4">
              <w:t>espn</w:t>
            </w:r>
            <w:proofErr w:type="spellEnd"/>
            <w:r w:rsidRPr="00CA70D4">
              <w:t>', 'bed angry']</w:t>
            </w:r>
            <w:bookmarkStart w:id="0" w:name="_GoBack"/>
            <w:bookmarkEnd w:id="0"/>
          </w:p>
        </w:tc>
        <w:tc>
          <w:tcPr>
            <w:tcW w:w="1647" w:type="dxa"/>
          </w:tcPr>
          <w:p w:rsidR="00CA70D4" w:rsidRDefault="00CA70D4" w:rsidP="001C33EB">
            <w:pPr>
              <w:pStyle w:val="Para"/>
            </w:pPr>
            <w:r w:rsidRPr="00CA70D4">
              <w:t xml:space="preserve">['lines nntp-posting-host dev-null', 'dev-null </w:t>
            </w:r>
            <w:proofErr w:type="spellStart"/>
            <w:r w:rsidRPr="00CA70D4">
              <w:t>phys</w:t>
            </w:r>
            <w:proofErr w:type="spellEnd"/>
            <w:r w:rsidRPr="00CA70D4">
              <w:t xml:space="preserve"> </w:t>
            </w:r>
            <w:proofErr w:type="spellStart"/>
            <w:r w:rsidRPr="00CA70D4">
              <w:t>psu</w:t>
            </w:r>
            <w:proofErr w:type="spellEnd"/>
            <w:r w:rsidRPr="00CA70D4">
              <w:t xml:space="preserve">', 'physics lines nntp-posting-host', 'nntp-posting-host dev-null </w:t>
            </w:r>
            <w:proofErr w:type="spellStart"/>
            <w:r w:rsidRPr="00CA70D4">
              <w:t>phys</w:t>
            </w:r>
            <w:proofErr w:type="spellEnd"/>
            <w:r w:rsidRPr="00CA70D4">
              <w:t xml:space="preserve">', 'baseball turned </w:t>
            </w:r>
            <w:proofErr w:type="spellStart"/>
            <w:r w:rsidRPr="00CA70D4">
              <w:t>phillies</w:t>
            </w:r>
            <w:proofErr w:type="spellEnd"/>
            <w:r w:rsidRPr="00CA70D4">
              <w:t>-padres']</w:t>
            </w:r>
          </w:p>
        </w:tc>
      </w:tr>
      <w:tr w:rsidR="00CA70D4" w:rsidTr="00CA70D4">
        <w:tc>
          <w:tcPr>
            <w:tcW w:w="1526" w:type="dxa"/>
          </w:tcPr>
          <w:p w:rsidR="00CA70D4" w:rsidRDefault="00CA70D4" w:rsidP="001C33EB">
            <w:pPr>
              <w:pStyle w:val="Para"/>
            </w:pPr>
            <w:r>
              <w:t xml:space="preserve">30 documents </w:t>
            </w:r>
          </w:p>
        </w:tc>
        <w:tc>
          <w:tcPr>
            <w:tcW w:w="1767" w:type="dxa"/>
          </w:tcPr>
          <w:p w:rsidR="00CA70D4" w:rsidRDefault="00CA70D4" w:rsidP="001C33EB">
            <w:pPr>
              <w:pStyle w:val="Para"/>
            </w:pPr>
            <w:r w:rsidRPr="001C33EB">
              <w:t>['hockey', 'baseball', '</w:t>
            </w:r>
            <w:proofErr w:type="spellStart"/>
            <w:r w:rsidRPr="001C33EB">
              <w:t>tim</w:t>
            </w:r>
            <w:proofErr w:type="spellEnd"/>
            <w:r w:rsidRPr="001C33EB">
              <w:t>', '</w:t>
            </w:r>
            <w:proofErr w:type="spellStart"/>
            <w:r w:rsidRPr="001C33EB">
              <w:t>edu</w:t>
            </w:r>
            <w:proofErr w:type="spellEnd"/>
            <w:r w:rsidRPr="001C33EB">
              <w:t xml:space="preserve"> article news', 'game']</w:t>
            </w:r>
          </w:p>
        </w:tc>
        <w:tc>
          <w:tcPr>
            <w:tcW w:w="1647" w:type="dxa"/>
          </w:tcPr>
          <w:p w:rsidR="00CA70D4" w:rsidRDefault="00CA70D4" w:rsidP="001C33EB">
            <w:pPr>
              <w:pStyle w:val="Para"/>
            </w:pPr>
            <w:r w:rsidRPr="001C33EB">
              <w:t xml:space="preserve">['baseball', 'hockey', 'organization </w:t>
            </w:r>
            <w:proofErr w:type="spellStart"/>
            <w:r w:rsidRPr="001C33EB">
              <w:t>penn</w:t>
            </w:r>
            <w:proofErr w:type="spellEnd"/>
            <w:r w:rsidRPr="001C33EB">
              <w:t xml:space="preserve"> state', '</w:t>
            </w:r>
            <w:proofErr w:type="spellStart"/>
            <w:r w:rsidRPr="001C33EB">
              <w:t>edu</w:t>
            </w:r>
            <w:proofErr w:type="spellEnd"/>
            <w:r w:rsidRPr="001C33EB">
              <w:t xml:space="preserve"> article news', 'directly know']</w:t>
            </w:r>
          </w:p>
        </w:tc>
      </w:tr>
    </w:tbl>
    <w:p w:rsidR="00CA70D4" w:rsidRDefault="00CA70D4" w:rsidP="001C33EB">
      <w:pPr>
        <w:pStyle w:val="Para"/>
      </w:pPr>
    </w:p>
    <w:p w:rsidR="00D82CFD" w:rsidRDefault="005337E2" w:rsidP="001C33EB">
      <w:pPr>
        <w:pStyle w:val="Para"/>
      </w:pPr>
      <w:r>
        <w:t>The usage of the whole set of train documents played an important role on the results, since they would be more general when all the 18000 documents were included. However</w:t>
      </w:r>
      <w:r w:rsidR="00D82CFD">
        <w:t>,</w:t>
      </w:r>
      <w:r>
        <w:t xml:space="preserve"> when only one category of that set was used, the results included more words that defined better what the actual </w:t>
      </w:r>
      <w:r w:rsidR="00D82CFD">
        <w:t xml:space="preserve">test </w:t>
      </w:r>
      <w:r>
        <w:t>document was about.</w:t>
      </w:r>
    </w:p>
    <w:p w:rsidR="00BB6735" w:rsidRDefault="00D82CFD" w:rsidP="001C33EB">
      <w:pPr>
        <w:pStyle w:val="Para"/>
      </w:pPr>
      <w:r>
        <w:t xml:space="preserve">For the calculation of the final scores the multiplication by the number of words of the n-gram was the chosen option, since it gives more importance to the grams that have more words, thus the grams that will probably describe better </w:t>
      </w:r>
      <w:r w:rsidR="003D2E6D">
        <w:t>the document.</w:t>
      </w:r>
      <w:r>
        <w:t xml:space="preserve"> </w:t>
      </w:r>
    </w:p>
    <w:p w:rsidR="009C7956" w:rsidRDefault="009C7956" w:rsidP="00DC15DF">
      <w:pPr>
        <w:pStyle w:val="Head1"/>
        <w:spacing w:before="380"/>
        <w:jc w:val="both"/>
        <w:rPr>
          <w14:ligatures w14:val="standard"/>
        </w:rPr>
      </w:pPr>
      <w:r>
        <w:rPr>
          <w:rStyle w:val="Label"/>
          <w14:ligatures w14:val="standard"/>
        </w:rPr>
        <w:t>2</w:t>
      </w:r>
      <w:r w:rsidRPr="00586A35">
        <w:rPr>
          <w14:ligatures w14:val="standard"/>
        </w:rPr>
        <w:t> </w:t>
      </w:r>
      <w:r>
        <w:rPr>
          <w14:ligatures w14:val="standard"/>
        </w:rPr>
        <w:t xml:space="preserve">Evaluating the simple approach </w:t>
      </w:r>
    </w:p>
    <w:p w:rsidR="009C7956" w:rsidRDefault="009C7956" w:rsidP="00DC15DF">
      <w:pPr>
        <w:pStyle w:val="Head2"/>
        <w:jc w:val="both"/>
        <w:rPr>
          <w14:ligatures w14:val="standard"/>
        </w:rPr>
      </w:pPr>
      <w:r w:rsidRPr="00586A35">
        <w:rPr>
          <w:rStyle w:val="Label"/>
          <w14:ligatures w14:val="standard"/>
        </w:rPr>
        <w:t>1.1</w:t>
      </w:r>
      <w:r w:rsidRPr="00586A35">
        <w:rPr>
          <w14:ligatures w14:val="standard"/>
        </w:rPr>
        <w:t> </w:t>
      </w:r>
      <w:r>
        <w:rPr>
          <w14:ligatures w14:val="standard"/>
        </w:rPr>
        <w:t>Implementation</w:t>
      </w:r>
    </w:p>
    <w:p w:rsidR="009C7956" w:rsidRPr="009C7956" w:rsidRDefault="00F44793" w:rsidP="001C33EB">
      <w:pPr>
        <w:pStyle w:val="Para"/>
      </w:pPr>
      <w:r>
        <w:lastRenderedPageBreak/>
        <w:t>From now on t</w:t>
      </w:r>
      <w:r w:rsidR="00887F1D">
        <w:t>he documents used are from the SemEval-2010 Benchmark dataset.</w:t>
      </w:r>
      <w:r w:rsidR="00F9532D">
        <w:t xml:space="preserve"> For evaluating the previous retrieval model, these documents are split in</w:t>
      </w:r>
      <w:r w:rsidR="00AA0D3B">
        <w:t>to</w:t>
      </w:r>
      <w:r w:rsidR="00F9532D">
        <w:t xml:space="preserve"> two sets, one train</w:t>
      </w:r>
      <w:r w:rsidR="006B2BC3">
        <w:t xml:space="preserve"> (30% of the documents)</w:t>
      </w:r>
      <w:r w:rsidR="00F9532D">
        <w:t xml:space="preserve"> and other test</w:t>
      </w:r>
      <w:r w:rsidR="006B2BC3">
        <w:t xml:space="preserve"> (70% of the documents)</w:t>
      </w:r>
      <w:r w:rsidR="00F9532D">
        <w:t>.</w:t>
      </w:r>
      <w:r>
        <w:t xml:space="preserve"> </w:t>
      </w:r>
      <w:r w:rsidR="00B83D2C">
        <w:t xml:space="preserve">After this sets are cleaned </w:t>
      </w:r>
      <w:r w:rsidR="00AA0D3B">
        <w:t xml:space="preserve">of </w:t>
      </w:r>
      <w:r w:rsidR="00B83D2C">
        <w:t xml:space="preserve">xml </w:t>
      </w:r>
      <w:r w:rsidR="00727DE6">
        <w:t>tags;</w:t>
      </w:r>
      <w:r w:rsidR="00B83D2C">
        <w:t xml:space="preserve"> </w:t>
      </w:r>
      <w:r w:rsidR="00AA0D3B">
        <w:t xml:space="preserve">the </w:t>
      </w:r>
      <w:r w:rsidR="00B83D2C">
        <w:t xml:space="preserve">train dataset is fitted </w:t>
      </w:r>
      <w:r>
        <w:t>using the same approach then before a</w:t>
      </w:r>
      <w:r w:rsidR="00B83D2C">
        <w:t xml:space="preserve">nd the candidates </w:t>
      </w:r>
      <w:proofErr w:type="spellStart"/>
      <w:r w:rsidR="00B83D2C">
        <w:t>keyphrases</w:t>
      </w:r>
      <w:proofErr w:type="spellEnd"/>
      <w:r w:rsidR="00B83D2C">
        <w:t xml:space="preserve"> are calculated from the test dataset. Then the target </w:t>
      </w:r>
      <w:proofErr w:type="spellStart"/>
      <w:r w:rsidR="00B83D2C">
        <w:t>keyphrases</w:t>
      </w:r>
      <w:proofErr w:type="spellEnd"/>
      <w:r w:rsidR="00B83D2C">
        <w:t xml:space="preserve"> are obtained, so the predicted candidates can be compared and evaluated.</w:t>
      </w:r>
      <w:r w:rsidR="00431769">
        <w:t xml:space="preserve"> The evaluation is done by the </w:t>
      </w:r>
      <w:r w:rsidR="00F50325" w:rsidRPr="0023747C">
        <w:rPr>
          <w:b/>
          <w:bCs/>
          <w:i/>
          <w:iCs/>
        </w:rPr>
        <w:t>metrics(</w:t>
      </w:r>
      <w:proofErr w:type="spellStart"/>
      <w:r w:rsidR="00431769" w:rsidRPr="0023747C">
        <w:rPr>
          <w:b/>
          <w:bCs/>
          <w:i/>
          <w:iCs/>
        </w:rPr>
        <w:t>y_true</w:t>
      </w:r>
      <w:proofErr w:type="spellEnd"/>
      <w:r w:rsidR="00431769" w:rsidRPr="0023747C">
        <w:rPr>
          <w:b/>
          <w:bCs/>
          <w:i/>
          <w:iCs/>
        </w:rPr>
        <w:t xml:space="preserve">, </w:t>
      </w:r>
      <w:proofErr w:type="spellStart"/>
      <w:r w:rsidR="00431769" w:rsidRPr="0023747C">
        <w:rPr>
          <w:b/>
          <w:bCs/>
          <w:i/>
          <w:iCs/>
        </w:rPr>
        <w:t>y_pred</w:t>
      </w:r>
      <w:proofErr w:type="spellEnd"/>
      <w:r w:rsidR="00431769" w:rsidRPr="0023747C">
        <w:rPr>
          <w:b/>
          <w:bCs/>
          <w:i/>
          <w:iCs/>
        </w:rPr>
        <w:t>)</w:t>
      </w:r>
      <w:r w:rsidR="00431769">
        <w:rPr>
          <w:i/>
          <w:iCs/>
        </w:rPr>
        <w:t xml:space="preserve"> </w:t>
      </w:r>
      <w:r w:rsidR="00431769">
        <w:t>function, that calculates the f1-measure and the precision and recall measures</w:t>
      </w:r>
      <w:r w:rsidR="00C74E45">
        <w:t xml:space="preserve">, followed by the calculation of the mean average precision </w:t>
      </w:r>
      <w:r w:rsidR="00CC229A">
        <w:t xml:space="preserve">(MAP) </w:t>
      </w:r>
      <w:r w:rsidR="00C74E45">
        <w:t>value and the mean precision</w:t>
      </w:r>
      <w:r>
        <w:t>@</w:t>
      </w:r>
      <w:r w:rsidR="00C74E45">
        <w:t>5</w:t>
      </w:r>
      <w:r w:rsidR="00CC229A">
        <w:t xml:space="preserve"> (MP5)</w:t>
      </w:r>
      <w:r>
        <w:t xml:space="preserve"> for the entire test collection</w:t>
      </w:r>
      <w:r w:rsidR="00C74E45">
        <w:t xml:space="preserve">. </w:t>
      </w:r>
    </w:p>
    <w:p w:rsidR="009C7956" w:rsidRDefault="009C7956" w:rsidP="00DC15DF">
      <w:pPr>
        <w:pStyle w:val="Head2"/>
        <w:ind w:left="0" w:firstLine="0"/>
        <w:jc w:val="both"/>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386F49" w:rsidRDefault="00386F49" w:rsidP="001C33EB">
      <w:pPr>
        <w:pStyle w:val="Para"/>
        <w:rPr>
          <w:lang w:eastAsia="it-IT"/>
        </w:rPr>
      </w:pPr>
      <w:r>
        <w:rPr>
          <w:lang w:eastAsia="it-IT"/>
        </w:rPr>
        <w:t xml:space="preserve"> </w:t>
      </w:r>
      <w:r w:rsidR="00A46CDB">
        <w:rPr>
          <w:lang w:eastAsia="it-IT"/>
        </w:rPr>
        <w:t xml:space="preserve">Different </w:t>
      </w:r>
      <w:r w:rsidR="004707CB">
        <w:rPr>
          <w:lang w:eastAsia="it-IT"/>
        </w:rPr>
        <w:t xml:space="preserve">approaches </w:t>
      </w:r>
      <w:r w:rsidR="00A46CDB">
        <w:rPr>
          <w:lang w:eastAsia="it-IT"/>
        </w:rPr>
        <w:t xml:space="preserve">were tested. </w:t>
      </w:r>
      <w:r w:rsidR="0008763A">
        <w:rPr>
          <w:lang w:eastAsia="it-IT"/>
        </w:rPr>
        <w:t>First,</w:t>
      </w:r>
      <w:r w:rsidR="00A46CDB">
        <w:rPr>
          <w:lang w:eastAsia="it-IT"/>
        </w:rPr>
        <w:t xml:space="preserve"> an approach </w:t>
      </w:r>
      <w:r w:rsidR="0008763A">
        <w:rPr>
          <w:lang w:eastAsia="it-IT"/>
        </w:rPr>
        <w:t>where</w:t>
      </w:r>
      <w:r w:rsidR="00A46CDB">
        <w:rPr>
          <w:lang w:eastAsia="it-IT"/>
        </w:rPr>
        <w:t xml:space="preserve"> </w:t>
      </w:r>
      <w:proofErr w:type="spellStart"/>
      <w:r w:rsidR="0008763A" w:rsidRPr="0023747C">
        <w:rPr>
          <w:b/>
          <w:bCs/>
          <w:i/>
          <w:iCs/>
          <w:lang w:eastAsia="it-IT"/>
        </w:rPr>
        <w:t>TfidfVectorizer</w:t>
      </w:r>
      <w:proofErr w:type="spellEnd"/>
      <w:r w:rsidR="00A46CDB">
        <w:rPr>
          <w:lang w:eastAsia="it-IT"/>
        </w:rPr>
        <w:t xml:space="preserve"> </w:t>
      </w:r>
      <w:r w:rsidR="0008763A">
        <w:rPr>
          <w:lang w:eastAsia="it-IT"/>
        </w:rPr>
        <w:t xml:space="preserve">used the original word from </w:t>
      </w:r>
      <w:r w:rsidR="0049476C">
        <w:rPr>
          <w:lang w:eastAsia="it-IT"/>
        </w:rPr>
        <w:t xml:space="preserve">(e.g. studying) </w:t>
      </w:r>
      <w:r w:rsidR="0008763A">
        <w:rPr>
          <w:lang w:eastAsia="it-IT"/>
        </w:rPr>
        <w:t>the text in order to calculate the candidates</w:t>
      </w:r>
      <w:r>
        <w:rPr>
          <w:lang w:eastAsia="it-IT"/>
        </w:rPr>
        <w:t>, was implemented</w:t>
      </w:r>
      <w:r w:rsidR="0008763A">
        <w:rPr>
          <w:lang w:eastAsia="it-IT"/>
        </w:rPr>
        <w:t xml:space="preserve">. Then this was changed so the </w:t>
      </w:r>
      <w:proofErr w:type="spellStart"/>
      <w:r w:rsidR="0008763A" w:rsidRPr="0023747C">
        <w:rPr>
          <w:b/>
          <w:bCs/>
          <w:i/>
          <w:iCs/>
          <w:lang w:eastAsia="it-IT"/>
        </w:rPr>
        <w:t>TfidfVectorizer</w:t>
      </w:r>
      <w:proofErr w:type="spellEnd"/>
      <w:r w:rsidR="0008763A">
        <w:rPr>
          <w:i/>
          <w:iCs/>
          <w:lang w:eastAsia="it-IT"/>
        </w:rPr>
        <w:t xml:space="preserve"> </w:t>
      </w:r>
      <w:r w:rsidR="0008763A">
        <w:rPr>
          <w:lang w:eastAsia="it-IT"/>
        </w:rPr>
        <w:t>used the word lemmas</w:t>
      </w:r>
      <w:r w:rsidR="0049476C">
        <w:rPr>
          <w:lang w:eastAsia="it-IT"/>
        </w:rPr>
        <w:t xml:space="preserve"> (e.g. study)</w:t>
      </w:r>
      <w:r w:rsidR="0008763A">
        <w:rPr>
          <w:lang w:eastAsia="it-IT"/>
        </w:rPr>
        <w:t xml:space="preserve"> instead, and the </w:t>
      </w:r>
      <w:r>
        <w:rPr>
          <w:lang w:eastAsia="it-IT"/>
        </w:rPr>
        <w:t xml:space="preserve">obtained </w:t>
      </w:r>
      <w:r w:rsidR="0008763A">
        <w:rPr>
          <w:lang w:eastAsia="it-IT"/>
        </w:rPr>
        <w:t>results improved in comparison to the previous approach</w:t>
      </w:r>
      <w:r>
        <w:rPr>
          <w:lang w:eastAsia="it-IT"/>
        </w:rPr>
        <w:t>. This,</w:t>
      </w:r>
      <w:r w:rsidR="00CC229A">
        <w:rPr>
          <w:lang w:eastAsia="it-IT"/>
        </w:rPr>
        <w:t xml:space="preserve"> because the words were reduced to the form of the word that is chosen by convention</w:t>
      </w:r>
      <w:r w:rsidR="0008763A">
        <w:rPr>
          <w:lang w:eastAsia="it-IT"/>
        </w:rPr>
        <w:t>. Lastly, instead of the utilization of lemmas, the word stems</w:t>
      </w:r>
      <w:r w:rsidR="0049476C">
        <w:rPr>
          <w:lang w:eastAsia="it-IT"/>
        </w:rPr>
        <w:t xml:space="preserve"> (e.g. stud)</w:t>
      </w:r>
      <w:r w:rsidR="0008763A">
        <w:rPr>
          <w:lang w:eastAsia="it-IT"/>
        </w:rPr>
        <w:t xml:space="preserve"> were calculated and </w:t>
      </w:r>
      <w:r w:rsidR="00DC15DF">
        <w:rPr>
          <w:lang w:eastAsia="it-IT"/>
        </w:rPr>
        <w:t xml:space="preserve">used by the </w:t>
      </w:r>
      <w:proofErr w:type="spellStart"/>
      <w:r w:rsidR="00DC15DF" w:rsidRPr="0023747C">
        <w:rPr>
          <w:b/>
          <w:bCs/>
          <w:i/>
          <w:iCs/>
          <w:lang w:eastAsia="it-IT"/>
        </w:rPr>
        <w:t>TfidfVectorizer</w:t>
      </w:r>
      <w:proofErr w:type="spellEnd"/>
      <w:r w:rsidR="00DC15DF">
        <w:rPr>
          <w:i/>
          <w:iCs/>
          <w:lang w:eastAsia="it-IT"/>
        </w:rPr>
        <w:t>.</w:t>
      </w:r>
      <w:r w:rsidR="00DC15DF">
        <w:rPr>
          <w:lang w:eastAsia="it-IT"/>
        </w:rPr>
        <w:t xml:space="preserve"> </w:t>
      </w:r>
      <w:r w:rsidR="00CC229A">
        <w:rPr>
          <w:lang w:eastAsia="it-IT"/>
        </w:rPr>
        <w:t>A</w:t>
      </w:r>
      <w:r w:rsidR="0049476C">
        <w:rPr>
          <w:lang w:eastAsia="it-IT"/>
        </w:rPr>
        <w:t>fter each approach</w:t>
      </w:r>
      <w:r w:rsidR="00CC229A">
        <w:rPr>
          <w:lang w:eastAsia="it-IT"/>
        </w:rPr>
        <w:t xml:space="preserve">, fine tuning was done with the </w:t>
      </w:r>
      <w:proofErr w:type="spellStart"/>
      <w:r w:rsidR="00CC229A" w:rsidRPr="0049476C">
        <w:rPr>
          <w:i/>
          <w:iCs/>
          <w:lang w:eastAsia="it-IT"/>
        </w:rPr>
        <w:t>max_df</w:t>
      </w:r>
      <w:proofErr w:type="spellEnd"/>
      <w:r w:rsidR="00CC229A">
        <w:rPr>
          <w:lang w:eastAsia="it-IT"/>
        </w:rPr>
        <w:t xml:space="preserve"> parameter of the </w:t>
      </w:r>
      <w:proofErr w:type="spellStart"/>
      <w:r w:rsidR="004707CB" w:rsidRPr="0023747C">
        <w:rPr>
          <w:b/>
          <w:bCs/>
          <w:i/>
          <w:iCs/>
          <w:lang w:eastAsia="it-IT"/>
        </w:rPr>
        <w:t>fit</w:t>
      </w:r>
      <w:r w:rsidR="004707CB" w:rsidRPr="0023747C">
        <w:rPr>
          <w:b/>
          <w:bCs/>
          <w:lang w:eastAsia="it-IT"/>
        </w:rPr>
        <w:t>_</w:t>
      </w:r>
      <w:r w:rsidR="00CC229A" w:rsidRPr="0023747C">
        <w:rPr>
          <w:b/>
          <w:bCs/>
          <w:i/>
          <w:iCs/>
          <w:lang w:eastAsia="it-IT"/>
        </w:rPr>
        <w:t>transform</w:t>
      </w:r>
      <w:proofErr w:type="spellEnd"/>
      <w:r w:rsidR="00CC229A">
        <w:rPr>
          <w:i/>
          <w:iCs/>
          <w:lang w:eastAsia="it-IT"/>
        </w:rPr>
        <w:t xml:space="preserve"> </w:t>
      </w:r>
      <w:r w:rsidR="00CC229A">
        <w:rPr>
          <w:lang w:eastAsia="it-IT"/>
        </w:rPr>
        <w:t>method, improving some of the results</w:t>
      </w:r>
      <w:r w:rsidR="00700002">
        <w:rPr>
          <w:lang w:eastAsia="it-IT"/>
        </w:rPr>
        <w:t>.</w:t>
      </w:r>
    </w:p>
    <w:tbl>
      <w:tblPr>
        <w:tblStyle w:val="TabelacomGrelha"/>
        <w:tblpPr w:leftFromText="141" w:rightFromText="141" w:vertAnchor="text" w:horzAnchor="margin" w:tblpY="388"/>
        <w:tblW w:w="0" w:type="auto"/>
        <w:tblLook w:val="04A0" w:firstRow="1" w:lastRow="0" w:firstColumn="1" w:lastColumn="0" w:noHBand="0" w:noVBand="1"/>
      </w:tblPr>
      <w:tblGrid>
        <w:gridCol w:w="817"/>
        <w:gridCol w:w="1418"/>
        <w:gridCol w:w="1417"/>
        <w:gridCol w:w="1276"/>
      </w:tblGrid>
      <w:tr w:rsidR="00182EF1" w:rsidTr="00BB6735">
        <w:tc>
          <w:tcPr>
            <w:tcW w:w="817" w:type="dxa"/>
          </w:tcPr>
          <w:p w:rsidR="00182EF1" w:rsidRDefault="00182EF1" w:rsidP="001C33EB">
            <w:pPr>
              <w:pStyle w:val="Para"/>
              <w:rPr>
                <w:lang w:eastAsia="it-IT"/>
              </w:rPr>
            </w:pPr>
          </w:p>
        </w:tc>
        <w:tc>
          <w:tcPr>
            <w:tcW w:w="1418" w:type="dxa"/>
          </w:tcPr>
          <w:p w:rsidR="00182EF1" w:rsidRDefault="00182EF1" w:rsidP="001C33EB">
            <w:pPr>
              <w:pStyle w:val="Para"/>
              <w:rPr>
                <w:lang w:eastAsia="it-IT"/>
              </w:rPr>
            </w:pPr>
            <w:r>
              <w:rPr>
                <w:lang w:eastAsia="it-IT"/>
              </w:rPr>
              <w:t>Word</w:t>
            </w:r>
          </w:p>
          <w:p w:rsidR="00182EF1" w:rsidRDefault="00182EF1" w:rsidP="001C33EB">
            <w:pPr>
              <w:pStyle w:val="Para"/>
              <w:rPr>
                <w:lang w:eastAsia="it-IT"/>
              </w:rPr>
            </w:pPr>
            <w:r>
              <w:rPr>
                <w:lang w:eastAsia="it-IT"/>
              </w:rPr>
              <w:t>(</w:t>
            </w:r>
            <w:proofErr w:type="spellStart"/>
            <w:r w:rsidRPr="0023747C">
              <w:rPr>
                <w:b/>
                <w:bCs/>
                <w:lang w:eastAsia="it-IT"/>
              </w:rPr>
              <w:t>max_df</w:t>
            </w:r>
            <w:proofErr w:type="spellEnd"/>
            <w:r w:rsidRPr="00F1464C">
              <w:rPr>
                <w:lang w:eastAsia="it-IT"/>
              </w:rPr>
              <w:t xml:space="preserve"> = 15</w:t>
            </w:r>
            <w:r>
              <w:rPr>
                <w:lang w:eastAsia="it-IT"/>
              </w:rPr>
              <w:t>)</w:t>
            </w:r>
          </w:p>
        </w:tc>
        <w:tc>
          <w:tcPr>
            <w:tcW w:w="1417" w:type="dxa"/>
          </w:tcPr>
          <w:p w:rsidR="00182EF1" w:rsidRDefault="00182EF1" w:rsidP="001C33EB">
            <w:pPr>
              <w:pStyle w:val="Para"/>
              <w:rPr>
                <w:lang w:eastAsia="it-IT"/>
              </w:rPr>
            </w:pPr>
            <w:r>
              <w:rPr>
                <w:lang w:eastAsia="it-IT"/>
              </w:rPr>
              <w:t>Lemma</w:t>
            </w:r>
          </w:p>
          <w:p w:rsidR="00182EF1" w:rsidRDefault="00182EF1" w:rsidP="001C33EB">
            <w:pPr>
              <w:pStyle w:val="Para"/>
              <w:rPr>
                <w:lang w:eastAsia="it-IT"/>
              </w:rPr>
            </w:pPr>
            <w:r>
              <w:rPr>
                <w:lang w:eastAsia="it-IT"/>
              </w:rPr>
              <w:t>(</w:t>
            </w:r>
            <w:proofErr w:type="spellStart"/>
            <w:r w:rsidRPr="0023747C">
              <w:rPr>
                <w:b/>
                <w:bCs/>
                <w:lang w:eastAsia="it-IT"/>
              </w:rPr>
              <w:t>max_df</w:t>
            </w:r>
            <w:proofErr w:type="spellEnd"/>
            <w:r w:rsidRPr="0049476C">
              <w:rPr>
                <w:lang w:eastAsia="it-IT"/>
              </w:rPr>
              <w:t xml:space="preserve"> </w:t>
            </w:r>
            <w:r w:rsidRPr="00F1464C">
              <w:rPr>
                <w:lang w:eastAsia="it-IT"/>
              </w:rPr>
              <w:t>= 10</w:t>
            </w:r>
            <w:r>
              <w:rPr>
                <w:lang w:eastAsia="it-IT"/>
              </w:rPr>
              <w:t>)</w:t>
            </w:r>
          </w:p>
        </w:tc>
        <w:tc>
          <w:tcPr>
            <w:tcW w:w="1276" w:type="dxa"/>
          </w:tcPr>
          <w:p w:rsidR="00182EF1" w:rsidRDefault="00182EF1" w:rsidP="001C33EB">
            <w:pPr>
              <w:pStyle w:val="Para"/>
              <w:rPr>
                <w:lang w:eastAsia="it-IT"/>
              </w:rPr>
            </w:pPr>
            <w:r>
              <w:rPr>
                <w:lang w:eastAsia="it-IT"/>
              </w:rPr>
              <w:t>Stem</w:t>
            </w:r>
          </w:p>
          <w:p w:rsidR="00182EF1" w:rsidRDefault="00182EF1" w:rsidP="001C33EB">
            <w:pPr>
              <w:pStyle w:val="Para"/>
              <w:rPr>
                <w:lang w:eastAsia="it-IT"/>
              </w:rPr>
            </w:pPr>
            <w:r>
              <w:rPr>
                <w:lang w:eastAsia="it-IT"/>
              </w:rPr>
              <w:t>(</w:t>
            </w:r>
            <w:proofErr w:type="spellStart"/>
            <w:r w:rsidRPr="0023747C">
              <w:rPr>
                <w:b/>
                <w:bCs/>
                <w:lang w:eastAsia="it-IT"/>
              </w:rPr>
              <w:t>max_df</w:t>
            </w:r>
            <w:proofErr w:type="spellEnd"/>
            <w:r w:rsidRPr="00F1464C">
              <w:rPr>
                <w:lang w:eastAsia="it-IT"/>
              </w:rPr>
              <w:t xml:space="preserve"> = 10</w:t>
            </w:r>
            <w:r>
              <w:rPr>
                <w:lang w:eastAsia="it-IT"/>
              </w:rPr>
              <w:t>)</w:t>
            </w:r>
          </w:p>
        </w:tc>
      </w:tr>
      <w:tr w:rsidR="00182EF1" w:rsidTr="00BB6735">
        <w:tc>
          <w:tcPr>
            <w:tcW w:w="817" w:type="dxa"/>
          </w:tcPr>
          <w:p w:rsidR="00182EF1" w:rsidRDefault="00182EF1" w:rsidP="001C33EB">
            <w:pPr>
              <w:pStyle w:val="Para"/>
              <w:rPr>
                <w:lang w:eastAsia="it-IT"/>
              </w:rPr>
            </w:pPr>
            <w:r>
              <w:rPr>
                <w:lang w:eastAsia="it-IT"/>
              </w:rPr>
              <w:t>MAP</w:t>
            </w:r>
          </w:p>
        </w:tc>
        <w:tc>
          <w:tcPr>
            <w:tcW w:w="1418" w:type="dxa"/>
          </w:tcPr>
          <w:p w:rsidR="00182EF1" w:rsidRDefault="00182EF1" w:rsidP="001C33EB">
            <w:pPr>
              <w:pStyle w:val="Para"/>
              <w:rPr>
                <w:lang w:eastAsia="it-IT"/>
              </w:rPr>
            </w:pPr>
            <w:r w:rsidRPr="004707CB">
              <w:rPr>
                <w:lang w:eastAsia="it-IT"/>
              </w:rPr>
              <w:t>0.221</w:t>
            </w:r>
          </w:p>
        </w:tc>
        <w:tc>
          <w:tcPr>
            <w:tcW w:w="1417" w:type="dxa"/>
          </w:tcPr>
          <w:p w:rsidR="00182EF1" w:rsidRDefault="00182EF1" w:rsidP="001C33EB">
            <w:pPr>
              <w:pStyle w:val="Para"/>
              <w:rPr>
                <w:lang w:eastAsia="it-IT"/>
              </w:rPr>
            </w:pPr>
            <w:r>
              <w:rPr>
                <w:lang w:eastAsia="it-IT"/>
              </w:rPr>
              <w:t>0.317</w:t>
            </w:r>
          </w:p>
        </w:tc>
        <w:tc>
          <w:tcPr>
            <w:tcW w:w="1276" w:type="dxa"/>
          </w:tcPr>
          <w:p w:rsidR="00182EF1" w:rsidRDefault="00182EF1" w:rsidP="001C33EB">
            <w:pPr>
              <w:pStyle w:val="Para"/>
              <w:rPr>
                <w:lang w:eastAsia="it-IT"/>
              </w:rPr>
            </w:pPr>
            <w:r>
              <w:rPr>
                <w:lang w:eastAsia="it-IT"/>
              </w:rPr>
              <w:t>0.368</w:t>
            </w:r>
          </w:p>
        </w:tc>
      </w:tr>
      <w:tr w:rsidR="00182EF1" w:rsidTr="00BB6735">
        <w:tc>
          <w:tcPr>
            <w:tcW w:w="817" w:type="dxa"/>
          </w:tcPr>
          <w:p w:rsidR="00182EF1" w:rsidRDefault="00182EF1" w:rsidP="001C33EB">
            <w:pPr>
              <w:pStyle w:val="Para"/>
              <w:rPr>
                <w:lang w:eastAsia="it-IT"/>
              </w:rPr>
            </w:pPr>
            <w:r>
              <w:rPr>
                <w:lang w:eastAsia="it-IT"/>
              </w:rPr>
              <w:t>MP5</w:t>
            </w:r>
          </w:p>
        </w:tc>
        <w:tc>
          <w:tcPr>
            <w:tcW w:w="1418" w:type="dxa"/>
          </w:tcPr>
          <w:p w:rsidR="00182EF1" w:rsidRDefault="00182EF1" w:rsidP="001C33EB">
            <w:pPr>
              <w:pStyle w:val="Para"/>
              <w:rPr>
                <w:lang w:eastAsia="it-IT"/>
              </w:rPr>
            </w:pPr>
            <w:r w:rsidRPr="004707CB">
              <w:rPr>
                <w:lang w:eastAsia="it-IT"/>
              </w:rPr>
              <w:t>0.10</w:t>
            </w:r>
            <w:r>
              <w:rPr>
                <w:lang w:eastAsia="it-IT"/>
              </w:rPr>
              <w:t>6</w:t>
            </w:r>
          </w:p>
        </w:tc>
        <w:tc>
          <w:tcPr>
            <w:tcW w:w="1417" w:type="dxa"/>
          </w:tcPr>
          <w:p w:rsidR="00182EF1" w:rsidRDefault="00182EF1" w:rsidP="001C33EB">
            <w:pPr>
              <w:pStyle w:val="Para"/>
              <w:rPr>
                <w:lang w:eastAsia="it-IT"/>
              </w:rPr>
            </w:pPr>
            <w:r w:rsidRPr="00221F81">
              <w:rPr>
                <w:lang w:eastAsia="it-IT"/>
              </w:rPr>
              <w:t>0.154</w:t>
            </w:r>
          </w:p>
        </w:tc>
        <w:tc>
          <w:tcPr>
            <w:tcW w:w="1276" w:type="dxa"/>
          </w:tcPr>
          <w:p w:rsidR="00182EF1" w:rsidRDefault="00182EF1" w:rsidP="001C33EB">
            <w:pPr>
              <w:pStyle w:val="Para"/>
              <w:rPr>
                <w:lang w:eastAsia="it-IT"/>
              </w:rPr>
            </w:pPr>
            <w:r>
              <w:rPr>
                <w:lang w:eastAsia="it-IT"/>
              </w:rPr>
              <w:t>0.180</w:t>
            </w:r>
          </w:p>
        </w:tc>
      </w:tr>
    </w:tbl>
    <w:p w:rsidR="00386F49" w:rsidRDefault="00BB6735" w:rsidP="001C33EB">
      <w:pPr>
        <w:pStyle w:val="Para"/>
        <w:rPr>
          <w:lang w:eastAsia="it-IT"/>
        </w:rPr>
      </w:pPr>
      <w:r>
        <w:rPr>
          <w:noProof/>
          <w:lang w:eastAsia="it-IT"/>
        </w:rPr>
        <mc:AlternateContent>
          <mc:Choice Requires="wps">
            <w:drawing>
              <wp:anchor distT="45720" distB="45720" distL="114300" distR="114300" simplePos="0" relativeHeight="251662336" behindDoc="0" locked="0" layoutInCell="1" allowOverlap="1">
                <wp:simplePos x="0" y="0"/>
                <wp:positionH relativeFrom="column">
                  <wp:posOffset>-97790</wp:posOffset>
                </wp:positionH>
                <wp:positionV relativeFrom="paragraph">
                  <wp:posOffset>812962</wp:posOffset>
                </wp:positionV>
                <wp:extent cx="3219450" cy="1404620"/>
                <wp:effectExtent l="0" t="0" r="0" b="8255"/>
                <wp:wrapTopAndBottom/>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86F49" w:rsidRPr="00386F49" w:rsidRDefault="00386F49">
                            <w:pPr>
                              <w:rPr>
                                <w:i/>
                                <w:iCs/>
                                <w:lang w:val="en-GB"/>
                              </w:rPr>
                            </w:pPr>
                            <w:r w:rsidRPr="00386F49">
                              <w:rPr>
                                <w:i/>
                                <w:iCs/>
                                <w:lang w:val="en-GB"/>
                              </w:rPr>
                              <w:t>Table shows the results of</w:t>
                            </w:r>
                            <w:r>
                              <w:rPr>
                                <w:i/>
                                <w:iCs/>
                                <w:lang w:val="en-GB"/>
                              </w:rPr>
                              <w:t xml:space="preserve"> the different approaches with </w:t>
                            </w:r>
                            <w:r w:rsidR="0049476C">
                              <w:rPr>
                                <w:i/>
                                <w:iCs/>
                                <w:lang w:val="en-GB"/>
                              </w:rPr>
                              <w:t xml:space="preserve">the best </w:t>
                            </w:r>
                            <w:proofErr w:type="spellStart"/>
                            <w:r>
                              <w:rPr>
                                <w:i/>
                                <w:iCs/>
                                <w:lang w:val="en-GB"/>
                              </w:rPr>
                              <w:t>max_df</w:t>
                            </w:r>
                            <w:proofErr w:type="spellEnd"/>
                            <w:r w:rsidR="0049476C">
                              <w:rPr>
                                <w:i/>
                                <w:iCs/>
                                <w:lang w:val="en-GB"/>
                              </w:rPr>
                              <w:t xml:space="preserve"> of each</w:t>
                            </w:r>
                            <w:r w:rsidR="004844EC">
                              <w:rPr>
                                <w:i/>
                                <w:iCs/>
                                <w:lang w:val="en-GB"/>
                              </w:rPr>
                              <w:t xml:space="preserve"> in terms of Mean Average Precision and Mean Precision at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7.7pt;margin-top:64pt;width:25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" filled="f" stroked="f">
                <v:textbox style="mso-fit-shape-to-text:t">
                  <w:txbxContent>
                    <w:p w:rsidR="00386F49" w:rsidRPr="00386F49" w:rsidRDefault="00386F49">
                      <w:pPr>
                        <w:rPr>
                          <w:i/>
                          <w:iCs/>
                          <w:lang w:val="en-GB"/>
                        </w:rPr>
                      </w:pPr>
                      <w:r w:rsidRPr="00386F49">
                        <w:rPr>
                          <w:i/>
                          <w:iCs/>
                          <w:lang w:val="en-GB"/>
                        </w:rPr>
                        <w:t>Table shows the results of</w:t>
                      </w:r>
                      <w:r>
                        <w:rPr>
                          <w:i/>
                          <w:iCs/>
                          <w:lang w:val="en-GB"/>
                        </w:rPr>
                        <w:t xml:space="preserve"> the different approaches with </w:t>
                      </w:r>
                      <w:r w:rsidR="0049476C">
                        <w:rPr>
                          <w:i/>
                          <w:iCs/>
                          <w:lang w:val="en-GB"/>
                        </w:rPr>
                        <w:t xml:space="preserve">the best </w:t>
                      </w:r>
                      <w:proofErr w:type="spellStart"/>
                      <w:r>
                        <w:rPr>
                          <w:i/>
                          <w:iCs/>
                          <w:lang w:val="en-GB"/>
                        </w:rPr>
                        <w:t>max_df</w:t>
                      </w:r>
                      <w:proofErr w:type="spellEnd"/>
                      <w:r w:rsidR="0049476C">
                        <w:rPr>
                          <w:i/>
                          <w:iCs/>
                          <w:lang w:val="en-GB"/>
                        </w:rPr>
                        <w:t xml:space="preserve"> of each</w:t>
                      </w:r>
                      <w:r w:rsidR="004844EC">
                        <w:rPr>
                          <w:i/>
                          <w:iCs/>
                          <w:lang w:val="en-GB"/>
                        </w:rPr>
                        <w:t xml:space="preserve"> in terms of Mean Average Precision and Mean Precision at 5.</w:t>
                      </w:r>
                    </w:p>
                  </w:txbxContent>
                </v:textbox>
                <w10:wrap type="topAndBottom"/>
              </v:shape>
            </w:pict>
          </mc:Fallback>
        </mc:AlternateContent>
      </w:r>
    </w:p>
    <w:p w:rsidR="00FA25F4" w:rsidRDefault="00FA25F4" w:rsidP="001C33EB">
      <w:pPr>
        <w:pStyle w:val="Para"/>
        <w:rPr>
          <w:lang w:eastAsia="it-IT"/>
        </w:rPr>
      </w:pPr>
    </w:p>
    <w:p w:rsidR="00FA25F4" w:rsidRDefault="00FA25F4" w:rsidP="001C33EB">
      <w:pPr>
        <w:pStyle w:val="Para"/>
        <w:rPr>
          <w:lang w:eastAsia="it-IT"/>
        </w:rPr>
      </w:pPr>
    </w:p>
    <w:p w:rsidR="00FA25F4" w:rsidRDefault="00FA25F4" w:rsidP="001C33EB">
      <w:pPr>
        <w:pStyle w:val="Para"/>
        <w:rPr>
          <w:lang w:eastAsia="it-IT"/>
        </w:rPr>
      </w:pPr>
    </w:p>
    <w:p w:rsidR="00FA25F4" w:rsidRDefault="00FA25F4" w:rsidP="001C33EB">
      <w:pPr>
        <w:pStyle w:val="Para"/>
        <w:rPr>
          <w:lang w:eastAsia="it-IT"/>
        </w:rPr>
      </w:pPr>
    </w:p>
    <w:p w:rsidR="00FA25F4" w:rsidRDefault="00FA25F4" w:rsidP="001C33EB">
      <w:pPr>
        <w:pStyle w:val="Para"/>
        <w:rPr>
          <w:lang w:eastAsia="it-IT"/>
        </w:rPr>
      </w:pPr>
    </w:p>
    <w:p w:rsidR="00FA25F4" w:rsidRDefault="00FA25F4" w:rsidP="001C33EB">
      <w:pPr>
        <w:pStyle w:val="Para"/>
        <w:rPr>
          <w:lang w:eastAsia="it-IT"/>
        </w:rPr>
      </w:pPr>
    </w:p>
    <w:p w:rsidR="00694749" w:rsidRPr="00586A35" w:rsidRDefault="00C4538D" w:rsidP="001C33EB">
      <w:pPr>
        <w:pStyle w:val="Para"/>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427C7D" w:rsidRPr="00586A35">
        <w:rPr>
          <w:lang w:eastAsia="it-IT"/>
        </w:rPr>
        <w:t xml:space="preserve"> </w:t>
      </w:r>
      <w:r w:rsidR="001E71D7" w:rsidRPr="00586A35">
        <w:rPr>
          <w:lang w:eastAsia="it-IT"/>
        </w:rPr>
        <w:t xml:space="preserve">the </w:t>
      </w:r>
      <w:r w:rsidR="00427C7D" w:rsidRPr="00586A35">
        <w:rPr>
          <w:lang w:eastAsia="it-IT"/>
        </w:rPr>
        <w:t xml:space="preserve">URL </w:t>
      </w:r>
      <w:hyperlink r:id="rId13" w:history="1">
        <w:r w:rsidR="00427C7D" w:rsidRPr="00C14A4F">
          <w:rPr>
            <w:rStyle w:val="Hiperligao"/>
            <w:rFonts w:cs="Linux Libertine"/>
            <w:color w:val="auto"/>
            <w:u w:val="none"/>
            <w:lang w:eastAsia="it-IT"/>
            <w14:ligatures w14:val="standard"/>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427C7D" w:rsidRPr="00586A35">
        <w:rPr>
          <w:lang w:eastAsia="it-IT"/>
        </w:rPr>
        <w:t xml:space="preserve"> </w:t>
      </w:r>
      <w:r w:rsidR="0050103C" w:rsidRPr="00586A35">
        <w:rPr>
          <w:lang w:eastAsia="it-IT"/>
        </w:rPr>
        <w:t>structure</w:t>
      </w:r>
      <w:r w:rsidR="00427C7D" w:rsidRPr="00586A35">
        <w:rPr>
          <w:lang w:eastAsia="it-IT"/>
        </w:rPr>
        <w:t xml:space="preserve"> </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955704" w:rsidRPr="00586A35">
        <w:t xml:space="preserve"> </w:t>
      </w:r>
      <w:r w:rsidR="0029583F" w:rsidRPr="00586A35">
        <w:rPr>
          <w:b/>
          <w:lang w:eastAsia="ja-JP"/>
        </w:rPr>
        <w:t>Display Formula with Number</w:t>
      </w:r>
    </w:p>
    <w:p w:rsidR="00694749" w:rsidRPr="00586A35" w:rsidRDefault="00586A35" w:rsidP="00DC15DF">
      <w:pPr>
        <w:pStyle w:val="DisplayFormula"/>
        <w:tabs>
          <w:tab w:val="left" w:pos="200"/>
          <w:tab w:val="right" w:pos="4780"/>
        </w:tabs>
        <w:jc w:val="both"/>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95pt;height:35pt" o:ole="">
            <v:imagedata r:id="rId14" o:title=""/>
          </v:shape>
          <o:OLEObject Type="Embed" ProgID="Equation.DSMT4" ShapeID="_x0000_i1025" DrawAspect="Content" ObjectID="_1634051776" r:id="rId15"/>
        </w:object>
      </w:r>
      <w:r w:rsidRPr="00586A35">
        <w:rPr>
          <w14:ligatures w14:val="standard"/>
        </w:rPr>
        <w:tab/>
      </w:r>
      <w:r w:rsidR="00694749" w:rsidRPr="00586A35">
        <w:rPr>
          <w14:ligatures w14:val="standard"/>
        </w:rPr>
        <w:t>(1)</w:t>
      </w:r>
    </w:p>
    <w:p w:rsidR="0029583F" w:rsidRPr="00586A35" w:rsidRDefault="00955704" w:rsidP="001C33EB">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rsidR="0029583F" w:rsidRPr="00586A35" w:rsidRDefault="0029583F" w:rsidP="00DC15DF">
      <w:pPr>
        <w:pStyle w:val="DisplayFormulaUnnum"/>
        <w:ind w:firstLine="240"/>
        <w:rPr>
          <w:lang w:eastAsia="ja-JP"/>
          <w14:ligatures w14:val="standard"/>
        </w:rPr>
      </w:pPr>
      <w:r w:rsidRPr="00586A35">
        <w:rPr>
          <w:position w:val="-24"/>
          <w14:ligatures w14:val="standard"/>
        </w:rPr>
        <w:object w:dxaOrig="2540" w:dyaOrig="700">
          <v:shape id="_x0000_i1026" type="#_x0000_t75" style="width:124.95pt;height:35pt" o:ole="">
            <v:imagedata r:id="rId14" o:title=""/>
          </v:shape>
          <o:OLEObject Type="Embed" ProgID="Equation.DSMT4" ShapeID="_x0000_i1026" DrawAspect="Content" ObjectID="_1634051777" r:id="rId16"/>
        </w:object>
      </w:r>
    </w:p>
    <w:p w:rsidR="003C3338" w:rsidRPr="00586A35" w:rsidRDefault="00FD16A9" w:rsidP="001C33EB">
      <w:pPr>
        <w:pStyle w:val="Para"/>
        <w:rPr>
          <w:lang w:eastAsia="ja-JP"/>
        </w:rPr>
      </w:pPr>
      <w:r w:rsidRPr="00586A35">
        <w:t xml:space="preserve">The </w:t>
      </w:r>
      <w:proofErr w:type="spellStart"/>
      <w:r w:rsidR="001D5887" w:rsidRPr="00586A35">
        <w:rPr>
          <w:b/>
          <w:lang w:eastAsia="ja-JP"/>
        </w:rPr>
        <w:t>DisplayFormulaUnnum</w:t>
      </w:r>
      <w:proofErr w:type="spellEnd"/>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DC15DF">
      <w:pPr>
        <w:pStyle w:val="Image"/>
        <w:jc w:val="both"/>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DC15DF">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DC15D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DC15D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DC15DF">
      <w:pPr>
        <w:pStyle w:val="Head2"/>
        <w:jc w:val="both"/>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1C33EB">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1C33EB">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1C33EB">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1C33EB">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Default="00FE075C" w:rsidP="00DC15DF">
      <w:pPr>
        <w:pStyle w:val="AckHead"/>
        <w:jc w:val="both"/>
        <w:rPr>
          <w14:ligatures w14:val="standard"/>
        </w:rPr>
      </w:pPr>
      <w:r>
        <w:rPr>
          <w14:ligatures w14:val="standard"/>
        </w:rPr>
        <w:t>CONSTRUÇÃO</w:t>
      </w:r>
    </w:p>
    <w:p w:rsidR="00FE075C" w:rsidRDefault="00FE075C" w:rsidP="00DC15DF">
      <w:pPr>
        <w:pStyle w:val="AckHead"/>
        <w:jc w:val="both"/>
        <w:rPr>
          <w14:ligatures w14:val="standard"/>
        </w:rPr>
      </w:pPr>
      <w:r>
        <w:rPr>
          <w14:ligatures w14:val="standard"/>
        </w:rPr>
        <w:t>Por exercise:</w:t>
      </w:r>
    </w:p>
    <w:p w:rsidR="00FE075C" w:rsidRDefault="00FE075C" w:rsidP="00DC15DF">
      <w:pPr>
        <w:pStyle w:val="AckHead"/>
        <w:numPr>
          <w:ilvl w:val="1"/>
          <w:numId w:val="32"/>
        </w:numPr>
        <w:jc w:val="both"/>
        <w:rPr>
          <w14:ligatures w14:val="standard"/>
        </w:rPr>
      </w:pPr>
      <w:r>
        <w:rPr>
          <w14:ligatures w14:val="standard"/>
        </w:rPr>
        <w:t xml:space="preserve">How was implemented (justify decision taken best </w:t>
      </w:r>
      <w:proofErr w:type="gramStart"/>
      <w:r>
        <w:rPr>
          <w14:ligatures w14:val="standard"/>
        </w:rPr>
        <w:t>parameters,…</w:t>
      </w:r>
      <w:proofErr w:type="gramEnd"/>
      <w:r>
        <w:rPr>
          <w14:ligatures w14:val="standard"/>
        </w:rPr>
        <w:t>)</w:t>
      </w:r>
    </w:p>
    <w:p w:rsidR="00FE075C" w:rsidRDefault="00FE075C" w:rsidP="00DC15DF">
      <w:pPr>
        <w:pStyle w:val="AckHead"/>
        <w:numPr>
          <w:ilvl w:val="1"/>
          <w:numId w:val="32"/>
        </w:numPr>
        <w:jc w:val="both"/>
        <w:rPr>
          <w14:ligatures w14:val="standard"/>
        </w:rPr>
      </w:pPr>
      <w:r>
        <w:rPr>
          <w14:ligatures w14:val="standard"/>
        </w:rPr>
        <w:t xml:space="preserve">Results (examples of success and unsuccess (why it </w:t>
      </w:r>
      <w:proofErr w:type="gramStart"/>
      <w:r>
        <w:rPr>
          <w14:ligatures w14:val="standard"/>
        </w:rPr>
        <w:t>happen</w:t>
      </w:r>
      <w:proofErr w:type="gramEnd"/>
      <w:r>
        <w:rPr>
          <w14:ligatures w14:val="standard"/>
        </w:rPr>
        <w:t>)) [graphics//confusion matrix…]</w:t>
      </w:r>
    </w:p>
    <w:p w:rsidR="00FE075C" w:rsidRPr="00586A35" w:rsidRDefault="00FE075C" w:rsidP="00DC15DF">
      <w:pPr>
        <w:pStyle w:val="AckHead"/>
        <w:jc w:val="both"/>
        <w:rPr>
          <w14:ligatures w14:val="standard"/>
        </w:rPr>
      </w:pPr>
    </w:p>
    <w:p w:rsidR="00AA10C4" w:rsidRPr="00586A35" w:rsidRDefault="00D341FA" w:rsidP="00DC15DF">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DC15DF">
      <w:pPr>
        <w:pStyle w:val="ReferenceHead"/>
        <w:jc w:val="both"/>
        <w:rPr>
          <w14:ligatures w14:val="standard"/>
        </w:rPr>
      </w:pPr>
      <w:r w:rsidRPr="00586A35">
        <w:rPr>
          <w14:ligatures w14:val="standard"/>
        </w:rPr>
        <w:t>REFERENCES</w:t>
      </w:r>
    </w:p>
    <w:p w:rsidR="00732D22" w:rsidRPr="00586A35" w:rsidRDefault="00586A35" w:rsidP="00DC15DF">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rsidR="00FE075C" w:rsidRPr="00C14A4F" w:rsidRDefault="00FE075C" w:rsidP="00C14A4F">
      <w:pPr>
        <w:pStyle w:val="MetadataHead"/>
        <w:rPr>
          <w:vanish/>
          <w:color w:val="auto"/>
          <w:sz w:val="14"/>
          <w:szCs w:val="14"/>
          <w14:ligatures w14:val="standard"/>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7AB" w:rsidRDefault="00CC57AB">
      <w:r>
        <w:separator/>
      </w:r>
    </w:p>
  </w:endnote>
  <w:endnote w:type="continuationSeparator" w:id="0">
    <w:p w:rsidR="00CC57AB" w:rsidRDefault="00CC57AB">
      <w:r>
        <w:continuationSeparator/>
      </w:r>
    </w:p>
  </w:endnote>
  <w:endnote w:type="continuationNotice" w:id="1">
    <w:p w:rsidR="00CC57AB" w:rsidRDefault="00CC57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7AB" w:rsidRDefault="00CC57AB">
      <w:r>
        <w:separator/>
      </w:r>
    </w:p>
  </w:footnote>
  <w:footnote w:type="continuationSeparator" w:id="0">
    <w:p w:rsidR="00CC57AB" w:rsidRDefault="00CC57AB">
      <w:r>
        <w:continuationSeparator/>
      </w:r>
    </w:p>
  </w:footnote>
  <w:footnote w:type="continuationNotice" w:id="1">
    <w:p w:rsidR="00CC57AB" w:rsidRDefault="00CC57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keyphrase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52C66C1"/>
    <w:multiLevelType w:val="multilevel"/>
    <w:tmpl w:val="8A58B8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63A"/>
    <w:rsid w:val="000C050B"/>
    <w:rsid w:val="000E118B"/>
    <w:rsid w:val="000E278E"/>
    <w:rsid w:val="000E7A87"/>
    <w:rsid w:val="000F6090"/>
    <w:rsid w:val="001041A3"/>
    <w:rsid w:val="0010534D"/>
    <w:rsid w:val="00116F34"/>
    <w:rsid w:val="00125AC6"/>
    <w:rsid w:val="00127D30"/>
    <w:rsid w:val="001310DF"/>
    <w:rsid w:val="0013113A"/>
    <w:rsid w:val="001314CF"/>
    <w:rsid w:val="001363F5"/>
    <w:rsid w:val="00140C02"/>
    <w:rsid w:val="00141A17"/>
    <w:rsid w:val="0014244B"/>
    <w:rsid w:val="00142FEA"/>
    <w:rsid w:val="0014448D"/>
    <w:rsid w:val="001453E7"/>
    <w:rsid w:val="00145419"/>
    <w:rsid w:val="00145486"/>
    <w:rsid w:val="001466A9"/>
    <w:rsid w:val="00152510"/>
    <w:rsid w:val="001566AE"/>
    <w:rsid w:val="001751F7"/>
    <w:rsid w:val="00182EF1"/>
    <w:rsid w:val="00193445"/>
    <w:rsid w:val="001961CD"/>
    <w:rsid w:val="001A06AF"/>
    <w:rsid w:val="001A43B1"/>
    <w:rsid w:val="001A71BB"/>
    <w:rsid w:val="001B29D6"/>
    <w:rsid w:val="001C33EB"/>
    <w:rsid w:val="001D5887"/>
    <w:rsid w:val="001E2720"/>
    <w:rsid w:val="001E71D7"/>
    <w:rsid w:val="0020294A"/>
    <w:rsid w:val="00221F81"/>
    <w:rsid w:val="002233F8"/>
    <w:rsid w:val="0023747C"/>
    <w:rsid w:val="00245119"/>
    <w:rsid w:val="00250FEF"/>
    <w:rsid w:val="00252596"/>
    <w:rsid w:val="00264B6B"/>
    <w:rsid w:val="00270347"/>
    <w:rsid w:val="0027195D"/>
    <w:rsid w:val="002738DA"/>
    <w:rsid w:val="00282215"/>
    <w:rsid w:val="00282789"/>
    <w:rsid w:val="002904EB"/>
    <w:rsid w:val="00290DF5"/>
    <w:rsid w:val="00292645"/>
    <w:rsid w:val="0029583F"/>
    <w:rsid w:val="002A517A"/>
    <w:rsid w:val="002B01E4"/>
    <w:rsid w:val="002B1F59"/>
    <w:rsid w:val="002B777F"/>
    <w:rsid w:val="002C480A"/>
    <w:rsid w:val="002D26C4"/>
    <w:rsid w:val="002E15CA"/>
    <w:rsid w:val="002E38F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F49"/>
    <w:rsid w:val="00390853"/>
    <w:rsid w:val="00392395"/>
    <w:rsid w:val="003936B1"/>
    <w:rsid w:val="003944CF"/>
    <w:rsid w:val="003A1ABD"/>
    <w:rsid w:val="003B1CA3"/>
    <w:rsid w:val="003B44F3"/>
    <w:rsid w:val="003B7525"/>
    <w:rsid w:val="003C3338"/>
    <w:rsid w:val="003D0DD2"/>
    <w:rsid w:val="003D2E6D"/>
    <w:rsid w:val="003D544B"/>
    <w:rsid w:val="003D64BC"/>
    <w:rsid w:val="003D7001"/>
    <w:rsid w:val="003E0299"/>
    <w:rsid w:val="003E6247"/>
    <w:rsid w:val="003F4297"/>
    <w:rsid w:val="003F5DAE"/>
    <w:rsid w:val="003F5F3D"/>
    <w:rsid w:val="003F7CA2"/>
    <w:rsid w:val="004128EE"/>
    <w:rsid w:val="00426B51"/>
    <w:rsid w:val="00427C7D"/>
    <w:rsid w:val="00431769"/>
    <w:rsid w:val="00431CB0"/>
    <w:rsid w:val="00456461"/>
    <w:rsid w:val="0046042C"/>
    <w:rsid w:val="004707CB"/>
    <w:rsid w:val="0048106F"/>
    <w:rsid w:val="0048126B"/>
    <w:rsid w:val="004825CE"/>
    <w:rsid w:val="004836A6"/>
    <w:rsid w:val="004844EC"/>
    <w:rsid w:val="00492EF4"/>
    <w:rsid w:val="0049476C"/>
    <w:rsid w:val="004947C9"/>
    <w:rsid w:val="00495781"/>
    <w:rsid w:val="00497365"/>
    <w:rsid w:val="004976C9"/>
    <w:rsid w:val="004A7556"/>
    <w:rsid w:val="004B0BF6"/>
    <w:rsid w:val="004C1EDF"/>
    <w:rsid w:val="004C49F3"/>
    <w:rsid w:val="004C6B2D"/>
    <w:rsid w:val="004C6C59"/>
    <w:rsid w:val="004E56C8"/>
    <w:rsid w:val="0050103C"/>
    <w:rsid w:val="005041C6"/>
    <w:rsid w:val="00504C8B"/>
    <w:rsid w:val="00506EF6"/>
    <w:rsid w:val="005153AC"/>
    <w:rsid w:val="005160AB"/>
    <w:rsid w:val="00523CD9"/>
    <w:rsid w:val="005337E2"/>
    <w:rsid w:val="00540C55"/>
    <w:rsid w:val="005477E0"/>
    <w:rsid w:val="00551881"/>
    <w:rsid w:val="005528F6"/>
    <w:rsid w:val="005823E7"/>
    <w:rsid w:val="0058578F"/>
    <w:rsid w:val="00586A35"/>
    <w:rsid w:val="005927BE"/>
    <w:rsid w:val="00596082"/>
    <w:rsid w:val="00596F2A"/>
    <w:rsid w:val="005B2ED3"/>
    <w:rsid w:val="005B493F"/>
    <w:rsid w:val="005C3D72"/>
    <w:rsid w:val="005C555B"/>
    <w:rsid w:val="005C5E36"/>
    <w:rsid w:val="005D0695"/>
    <w:rsid w:val="005D0CCE"/>
    <w:rsid w:val="005D4DD2"/>
    <w:rsid w:val="005D5907"/>
    <w:rsid w:val="005D7E6E"/>
    <w:rsid w:val="005E22A3"/>
    <w:rsid w:val="005F30FF"/>
    <w:rsid w:val="006011CE"/>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4F96"/>
    <w:rsid w:val="006929FB"/>
    <w:rsid w:val="0069472B"/>
    <w:rsid w:val="00694749"/>
    <w:rsid w:val="0069568A"/>
    <w:rsid w:val="006978B2"/>
    <w:rsid w:val="006A22F6"/>
    <w:rsid w:val="006A29E8"/>
    <w:rsid w:val="006B2BC3"/>
    <w:rsid w:val="006C4BE3"/>
    <w:rsid w:val="006D0E9B"/>
    <w:rsid w:val="006D2239"/>
    <w:rsid w:val="006E0D12"/>
    <w:rsid w:val="006E4407"/>
    <w:rsid w:val="006E7653"/>
    <w:rsid w:val="006F050A"/>
    <w:rsid w:val="006F1681"/>
    <w:rsid w:val="006F594A"/>
    <w:rsid w:val="00700002"/>
    <w:rsid w:val="00701FA6"/>
    <w:rsid w:val="0070306F"/>
    <w:rsid w:val="0070473B"/>
    <w:rsid w:val="0070531E"/>
    <w:rsid w:val="00706EAF"/>
    <w:rsid w:val="00710B1B"/>
    <w:rsid w:val="00717FB2"/>
    <w:rsid w:val="007249CB"/>
    <w:rsid w:val="00727914"/>
    <w:rsid w:val="00727DE6"/>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17A3"/>
    <w:rsid w:val="00793451"/>
    <w:rsid w:val="00793808"/>
    <w:rsid w:val="0079682F"/>
    <w:rsid w:val="00797D60"/>
    <w:rsid w:val="007A3F4E"/>
    <w:rsid w:val="007A481F"/>
    <w:rsid w:val="007A502C"/>
    <w:rsid w:val="007A579F"/>
    <w:rsid w:val="007C57E7"/>
    <w:rsid w:val="007D3C28"/>
    <w:rsid w:val="007E0B4F"/>
    <w:rsid w:val="007E301A"/>
    <w:rsid w:val="007E7648"/>
    <w:rsid w:val="007F2D1D"/>
    <w:rsid w:val="00802E06"/>
    <w:rsid w:val="008051C3"/>
    <w:rsid w:val="00810CE2"/>
    <w:rsid w:val="008150D4"/>
    <w:rsid w:val="00824131"/>
    <w:rsid w:val="008313F7"/>
    <w:rsid w:val="0083735E"/>
    <w:rsid w:val="00837CBF"/>
    <w:rsid w:val="008431CA"/>
    <w:rsid w:val="00843705"/>
    <w:rsid w:val="00847A31"/>
    <w:rsid w:val="00850D0C"/>
    <w:rsid w:val="0085553A"/>
    <w:rsid w:val="00871E83"/>
    <w:rsid w:val="00887F1D"/>
    <w:rsid w:val="0089066F"/>
    <w:rsid w:val="00891A1D"/>
    <w:rsid w:val="008949E1"/>
    <w:rsid w:val="008A3DB0"/>
    <w:rsid w:val="008A4615"/>
    <w:rsid w:val="008A665A"/>
    <w:rsid w:val="008A7372"/>
    <w:rsid w:val="008B1EFD"/>
    <w:rsid w:val="008B710D"/>
    <w:rsid w:val="008C6E83"/>
    <w:rsid w:val="008C72C9"/>
    <w:rsid w:val="008D4A83"/>
    <w:rsid w:val="008F388B"/>
    <w:rsid w:val="008F6FB8"/>
    <w:rsid w:val="008F7677"/>
    <w:rsid w:val="009010B7"/>
    <w:rsid w:val="009073E1"/>
    <w:rsid w:val="0091660D"/>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67C7E"/>
    <w:rsid w:val="00976413"/>
    <w:rsid w:val="00981D89"/>
    <w:rsid w:val="00982C4C"/>
    <w:rsid w:val="00986039"/>
    <w:rsid w:val="009923C7"/>
    <w:rsid w:val="009978A7"/>
    <w:rsid w:val="009B00DC"/>
    <w:rsid w:val="009B7559"/>
    <w:rsid w:val="009C3046"/>
    <w:rsid w:val="009C7956"/>
    <w:rsid w:val="009D3C3B"/>
    <w:rsid w:val="009D46EA"/>
    <w:rsid w:val="009E56C5"/>
    <w:rsid w:val="009F2833"/>
    <w:rsid w:val="00A012F5"/>
    <w:rsid w:val="00A12291"/>
    <w:rsid w:val="00A15152"/>
    <w:rsid w:val="00A155F9"/>
    <w:rsid w:val="00A164B7"/>
    <w:rsid w:val="00A21DEF"/>
    <w:rsid w:val="00A319FD"/>
    <w:rsid w:val="00A462C6"/>
    <w:rsid w:val="00A46CDB"/>
    <w:rsid w:val="00A55023"/>
    <w:rsid w:val="00A739CB"/>
    <w:rsid w:val="00A75047"/>
    <w:rsid w:val="00A8507F"/>
    <w:rsid w:val="00A91E16"/>
    <w:rsid w:val="00A95518"/>
    <w:rsid w:val="00AA0D3B"/>
    <w:rsid w:val="00AA10C4"/>
    <w:rsid w:val="00AA57D8"/>
    <w:rsid w:val="00AA5BF1"/>
    <w:rsid w:val="00AA6E2B"/>
    <w:rsid w:val="00AB0733"/>
    <w:rsid w:val="00AB21AA"/>
    <w:rsid w:val="00AB2327"/>
    <w:rsid w:val="00AC4630"/>
    <w:rsid w:val="00AD0294"/>
    <w:rsid w:val="00AE1E64"/>
    <w:rsid w:val="00B0190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601"/>
    <w:rsid w:val="00B64DD4"/>
    <w:rsid w:val="00B64F13"/>
    <w:rsid w:val="00B73DEA"/>
    <w:rsid w:val="00B83D2C"/>
    <w:rsid w:val="00B85122"/>
    <w:rsid w:val="00B874DF"/>
    <w:rsid w:val="00BA00DF"/>
    <w:rsid w:val="00BA5432"/>
    <w:rsid w:val="00BA7DD8"/>
    <w:rsid w:val="00BB333E"/>
    <w:rsid w:val="00BB6735"/>
    <w:rsid w:val="00BC5BDA"/>
    <w:rsid w:val="00BD304D"/>
    <w:rsid w:val="00BD61E5"/>
    <w:rsid w:val="00BD793B"/>
    <w:rsid w:val="00BE2FA8"/>
    <w:rsid w:val="00BE7EFC"/>
    <w:rsid w:val="00BF3D6B"/>
    <w:rsid w:val="00C03DCA"/>
    <w:rsid w:val="00C06212"/>
    <w:rsid w:val="00C1142C"/>
    <w:rsid w:val="00C14A4F"/>
    <w:rsid w:val="00C24961"/>
    <w:rsid w:val="00C325DC"/>
    <w:rsid w:val="00C32613"/>
    <w:rsid w:val="00C41AE1"/>
    <w:rsid w:val="00C4538D"/>
    <w:rsid w:val="00C461FF"/>
    <w:rsid w:val="00C50274"/>
    <w:rsid w:val="00C5423E"/>
    <w:rsid w:val="00C6349E"/>
    <w:rsid w:val="00C72FAB"/>
    <w:rsid w:val="00C74E45"/>
    <w:rsid w:val="00C822AF"/>
    <w:rsid w:val="00C90428"/>
    <w:rsid w:val="00C9472A"/>
    <w:rsid w:val="00C95C6E"/>
    <w:rsid w:val="00C96BBA"/>
    <w:rsid w:val="00C96C07"/>
    <w:rsid w:val="00CA17C5"/>
    <w:rsid w:val="00CA70D4"/>
    <w:rsid w:val="00CB6709"/>
    <w:rsid w:val="00CC229A"/>
    <w:rsid w:val="00CC2FE0"/>
    <w:rsid w:val="00CC57AB"/>
    <w:rsid w:val="00CD4663"/>
    <w:rsid w:val="00CD5172"/>
    <w:rsid w:val="00CE752A"/>
    <w:rsid w:val="00CF2B1E"/>
    <w:rsid w:val="00CF39D4"/>
    <w:rsid w:val="00CF475C"/>
    <w:rsid w:val="00D04103"/>
    <w:rsid w:val="00D24AA4"/>
    <w:rsid w:val="00D31EBA"/>
    <w:rsid w:val="00D341FA"/>
    <w:rsid w:val="00D34435"/>
    <w:rsid w:val="00D47BCC"/>
    <w:rsid w:val="00D658B3"/>
    <w:rsid w:val="00D70EDE"/>
    <w:rsid w:val="00D82CFD"/>
    <w:rsid w:val="00D9290D"/>
    <w:rsid w:val="00DA20A3"/>
    <w:rsid w:val="00DA26F9"/>
    <w:rsid w:val="00DC112E"/>
    <w:rsid w:val="00DC15DF"/>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4A91"/>
    <w:rsid w:val="00E467C1"/>
    <w:rsid w:val="00E51B27"/>
    <w:rsid w:val="00E71D5C"/>
    <w:rsid w:val="00E83192"/>
    <w:rsid w:val="00E834D5"/>
    <w:rsid w:val="00E87E12"/>
    <w:rsid w:val="00E943FF"/>
    <w:rsid w:val="00EA18AE"/>
    <w:rsid w:val="00EA33FF"/>
    <w:rsid w:val="00EB0977"/>
    <w:rsid w:val="00EB13C5"/>
    <w:rsid w:val="00EB2E12"/>
    <w:rsid w:val="00EB2F48"/>
    <w:rsid w:val="00EB3F7D"/>
    <w:rsid w:val="00EB49FA"/>
    <w:rsid w:val="00EB5854"/>
    <w:rsid w:val="00EC4D39"/>
    <w:rsid w:val="00EC5E10"/>
    <w:rsid w:val="00EF01D1"/>
    <w:rsid w:val="00EF03F0"/>
    <w:rsid w:val="00F06E88"/>
    <w:rsid w:val="00F07F37"/>
    <w:rsid w:val="00F10C81"/>
    <w:rsid w:val="00F13DDE"/>
    <w:rsid w:val="00F1464C"/>
    <w:rsid w:val="00F2664D"/>
    <w:rsid w:val="00F27D3B"/>
    <w:rsid w:val="00F30418"/>
    <w:rsid w:val="00F3215E"/>
    <w:rsid w:val="00F3231F"/>
    <w:rsid w:val="00F41CC2"/>
    <w:rsid w:val="00F44793"/>
    <w:rsid w:val="00F50325"/>
    <w:rsid w:val="00F51196"/>
    <w:rsid w:val="00F52D73"/>
    <w:rsid w:val="00F65834"/>
    <w:rsid w:val="00F66B6F"/>
    <w:rsid w:val="00F74DA3"/>
    <w:rsid w:val="00F87CC6"/>
    <w:rsid w:val="00F91DFA"/>
    <w:rsid w:val="00F95288"/>
    <w:rsid w:val="00F9532D"/>
    <w:rsid w:val="00F9791B"/>
    <w:rsid w:val="00FA25F4"/>
    <w:rsid w:val="00FA313D"/>
    <w:rsid w:val="00FB2AFC"/>
    <w:rsid w:val="00FB7A39"/>
    <w:rsid w:val="00FC0E1D"/>
    <w:rsid w:val="00FC53DA"/>
    <w:rsid w:val="00FD16A9"/>
    <w:rsid w:val="00FE075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7BDE9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te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te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te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te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te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te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te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te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semiHidden/>
    <w:rsid w:val="00586A35"/>
    <w:rPr>
      <w:rFonts w:ascii="Tahoma" w:hAnsi="Tahoma" w:cs="Tahoma"/>
      <w:sz w:val="16"/>
      <w:szCs w:val="16"/>
    </w:rPr>
  </w:style>
  <w:style w:type="character" w:customStyle="1" w:styleId="TextodebaloCarter">
    <w:name w:val="Texto de balão Caráter"/>
    <w:basedOn w:val="Tipodeletrapredefinidodopargraf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arter"/>
    <w:semiHidden/>
    <w:rsid w:val="00586A35"/>
    <w:pPr>
      <w:tabs>
        <w:tab w:val="center" w:pos="4320"/>
        <w:tab w:val="right" w:pos="8640"/>
      </w:tabs>
    </w:pPr>
  </w:style>
  <w:style w:type="character" w:customStyle="1" w:styleId="CabealhoCarter">
    <w:name w:val="Cabeçalho Caráter"/>
    <w:basedOn w:val="Tipodeletrapredefinidodopargraf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arter"/>
    <w:rsid w:val="00586A35"/>
    <w:pPr>
      <w:tabs>
        <w:tab w:val="center" w:pos="4320"/>
        <w:tab w:val="right" w:pos="8640"/>
      </w:tabs>
    </w:pPr>
  </w:style>
  <w:style w:type="character" w:customStyle="1" w:styleId="RodapCarter">
    <w:name w:val="Rodapé Caráter"/>
    <w:basedOn w:val="Tipodeletrapredefinidodopargraf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arter"/>
    <w:uiPriority w:val="99"/>
    <w:unhideWhenUsed/>
    <w:rsid w:val="00586A35"/>
    <w:rPr>
      <w:sz w:val="20"/>
      <w:szCs w:val="20"/>
    </w:rPr>
  </w:style>
  <w:style w:type="character" w:customStyle="1" w:styleId="TextodenotadefimCarter">
    <w:name w:val="Texto de nota de fim Caráter"/>
    <w:basedOn w:val="Tipodeletrapredefinidodopargraf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Tipodeletrapredefinidodopargrafo"/>
    <w:uiPriority w:val="99"/>
    <w:unhideWhenUsed/>
    <w:rsid w:val="00586A35"/>
    <w:rPr>
      <w:vertAlign w:val="superscript"/>
    </w:rPr>
  </w:style>
  <w:style w:type="table" w:styleId="TabelacomGrelha">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iperligao">
    <w:name w:val="Hyperlink"/>
    <w:basedOn w:val="Tipodeletrapredefinidodopargrafo"/>
    <w:uiPriority w:val="99"/>
    <w:unhideWhenUsed/>
    <w:rsid w:val="00586A35"/>
    <w:rPr>
      <w:color w:val="0000FF" w:themeColor="hyperlink"/>
      <w:u w:val="single"/>
    </w:rPr>
  </w:style>
  <w:style w:type="character" w:styleId="Hiperligaovisitada">
    <w:name w:val="FollowedHyperlink"/>
    <w:basedOn w:val="Tipodeletrapredefinidodopar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Tipodeletrapredefinidodopargrafo"/>
    <w:rsid w:val="00586A35"/>
    <w:rPr>
      <w:sz w:val="16"/>
      <w:szCs w:val="16"/>
    </w:rPr>
  </w:style>
  <w:style w:type="paragraph" w:styleId="Textodecomentrio">
    <w:name w:val="annotation text"/>
    <w:basedOn w:val="Normal"/>
    <w:link w:val="TextodecomentrioCarter"/>
    <w:rsid w:val="00586A35"/>
    <w:rPr>
      <w:sz w:val="20"/>
    </w:rPr>
  </w:style>
  <w:style w:type="character" w:customStyle="1" w:styleId="TextodecomentrioCarter">
    <w:name w:val="Texto de comentário Caráter"/>
    <w:basedOn w:val="Tipodeletrapredefinidodopargrafo"/>
    <w:link w:val="Textodecomentrio"/>
    <w:rsid w:val="00586A35"/>
    <w:rPr>
      <w:rFonts w:ascii="Linux Libertine" w:eastAsiaTheme="minorHAnsi" w:hAnsi="Linux Libertine" w:cstheme="minorBidi"/>
      <w:szCs w:val="22"/>
      <w:lang w:val="en-US" w:eastAsia="en-US"/>
    </w:rPr>
  </w:style>
  <w:style w:type="paragraph" w:styleId="Assuntodecomentrio">
    <w:name w:val="annotation subject"/>
    <w:basedOn w:val="Textodecomentrio"/>
    <w:next w:val="Textodecomentrio"/>
    <w:link w:val="AssuntodecomentrioCarter"/>
    <w:rsid w:val="00586A35"/>
    <w:rPr>
      <w:b/>
      <w:bCs/>
    </w:rPr>
  </w:style>
  <w:style w:type="character" w:customStyle="1" w:styleId="AssuntodecomentrioCarter">
    <w:name w:val="Assunto de comentário Caráter"/>
    <w:basedOn w:val="TextodecomentrioCarter"/>
    <w:link w:val="Assuntode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Tipodeletrapredefinidodopargrafo"/>
    <w:uiPriority w:val="22"/>
    <w:qFormat/>
    <w:locked/>
    <w:rsid w:val="00586A35"/>
    <w:rPr>
      <w:b/>
      <w:bCs/>
    </w:rPr>
  </w:style>
  <w:style w:type="character" w:customStyle="1" w:styleId="sourcepublicationdate">
    <w:name w:val="sourcepublicationdate"/>
  </w:style>
  <w:style w:type="character" w:customStyle="1" w:styleId="hithilite">
    <w:name w:val="hithilite"/>
    <w:basedOn w:val="Tipodeletrapredefinidodopargraf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ter">
    <w:name w:val="Título 1 Caráter"/>
    <w:basedOn w:val="Tipodeletrapredefinidodopargraf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ter">
    <w:name w:val="Título 2 Caráter"/>
    <w:basedOn w:val="Tipodeletrapredefinidodopargraf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ter">
    <w:name w:val="Título 3 Caráter"/>
    <w:basedOn w:val="Tipodeletrapredefinidodopargraf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ter">
    <w:name w:val="Título 4 Caráter"/>
    <w:basedOn w:val="Tipodeletrapredefinidodopargraf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ter">
    <w:name w:val="Título 5 Caráter"/>
    <w:basedOn w:val="Tipodeletrapredefinidodopargraf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ter">
    <w:name w:val="Título 6 Caráter"/>
    <w:basedOn w:val="Tipodeletrapredefinidodopargrafo"/>
    <w:link w:val="Ttulo6"/>
    <w:rsid w:val="00586A35"/>
    <w:rPr>
      <w:rFonts w:ascii="Times New Roman" w:eastAsia="Times New Roman" w:hAnsi="Times New Roman" w:cstheme="minorBidi"/>
      <w:bCs/>
      <w:sz w:val="24"/>
      <w:szCs w:val="22"/>
      <w:lang w:val="en-GB" w:eastAsia="en-US" w:bidi="ar-DZ"/>
    </w:rPr>
  </w:style>
  <w:style w:type="character" w:customStyle="1" w:styleId="Ttulo7Carter">
    <w:name w:val="Título 7 Caráter"/>
    <w:basedOn w:val="Tipodeletrapredefinidodopargrafo"/>
    <w:link w:val="Ttulo7"/>
    <w:rsid w:val="00586A35"/>
    <w:rPr>
      <w:rFonts w:ascii="Times New Roman" w:eastAsia="Times New Roman" w:hAnsi="Times New Roman" w:cstheme="minorBidi"/>
      <w:b/>
      <w:sz w:val="24"/>
      <w:szCs w:val="24"/>
      <w:lang w:val="en-GB" w:eastAsia="en-US" w:bidi="ar-DZ"/>
    </w:rPr>
  </w:style>
  <w:style w:type="character" w:customStyle="1" w:styleId="Ttulo8Carter">
    <w:name w:val="Título 8 Caráter"/>
    <w:basedOn w:val="Tipodeletrapredefinidodopargrafo"/>
    <w:link w:val="Ttulo8"/>
    <w:rsid w:val="00586A35"/>
    <w:rPr>
      <w:rFonts w:ascii="Times New Roman" w:eastAsia="Times New Roman" w:hAnsi="Times New Roman" w:cstheme="minorBidi"/>
      <w:b/>
      <w:i/>
      <w:iCs/>
      <w:sz w:val="24"/>
      <w:szCs w:val="24"/>
      <w:lang w:val="en-GB" w:eastAsia="en-US" w:bidi="ar-DZ"/>
    </w:rPr>
  </w:style>
  <w:style w:type="character" w:customStyle="1" w:styleId="Ttulo9Carter">
    <w:name w:val="Título 9 Caráter"/>
    <w:basedOn w:val="Tipodeletrapredefinidodopargraf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Tipodeletrapredefinidodopargrafo"/>
    <w:uiPriority w:val="1"/>
    <w:qFormat/>
    <w:rsid w:val="00586A35"/>
    <w:rPr>
      <w:color w:val="auto"/>
      <w:bdr w:val="none" w:sz="0" w:space="0" w:color="auto"/>
      <w:shd w:val="clear" w:color="auto" w:fill="auto"/>
    </w:rPr>
  </w:style>
  <w:style w:type="character" w:styleId="Refdenotaderodap">
    <w:name w:val="footnote reference"/>
    <w:basedOn w:val="Tipodeletrapredefinidodopar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Tipodeletrapredefinidodopargrafo"/>
    <w:uiPriority w:val="1"/>
    <w:qFormat/>
    <w:rsid w:val="00586A35"/>
    <w:rPr>
      <w:color w:val="auto"/>
      <w:bdr w:val="none" w:sz="0" w:space="0" w:color="auto"/>
      <w:shd w:val="clear" w:color="auto" w:fill="auto"/>
    </w:rPr>
  </w:style>
  <w:style w:type="paragraph" w:styleId="Citao">
    <w:name w:val="Quote"/>
    <w:basedOn w:val="Normal"/>
    <w:next w:val="Normal"/>
    <w:link w:val="CitaoCarter"/>
    <w:uiPriority w:val="29"/>
    <w:qFormat/>
    <w:pPr>
      <w:ind w:left="720"/>
    </w:pPr>
    <w:rPr>
      <w:iCs/>
      <w:color w:val="000000" w:themeColor="text1"/>
    </w:rPr>
  </w:style>
  <w:style w:type="character" w:customStyle="1" w:styleId="CitaoCarter">
    <w:name w:val="Citação Caráter"/>
    <w:basedOn w:val="Tipodeletrapredefinidodopargraf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Tipodeletrapredefinidodopar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Tipodeletrapredefinidodopargrafo"/>
    <w:uiPriority w:val="1"/>
    <w:qFormat/>
    <w:rsid w:val="00586A35"/>
    <w:rPr>
      <w:color w:val="auto"/>
      <w:bdr w:val="none" w:sz="0" w:space="0" w:color="auto"/>
      <w:shd w:val="clear" w:color="auto" w:fill="auto"/>
    </w:rPr>
  </w:style>
  <w:style w:type="character" w:customStyle="1" w:styleId="Pages">
    <w:name w:val="Pages"/>
    <w:basedOn w:val="Tipodeletrapredefinidodopargrafo"/>
    <w:uiPriority w:val="1"/>
    <w:qFormat/>
    <w:rsid w:val="00586A35"/>
    <w:rPr>
      <w:color w:val="auto"/>
      <w:bdr w:val="none" w:sz="0" w:space="0" w:color="auto"/>
      <w:shd w:val="clear" w:color="auto" w:fill="auto"/>
    </w:rPr>
  </w:style>
  <w:style w:type="character" w:customStyle="1" w:styleId="Degree">
    <w:name w:val="Degree"/>
    <w:basedOn w:val="Tipodeletrapredefinidodopargrafo"/>
    <w:uiPriority w:val="1"/>
    <w:qFormat/>
    <w:rsid w:val="00586A35"/>
    <w:rPr>
      <w:color w:val="auto"/>
      <w:bdr w:val="none" w:sz="0" w:space="0" w:color="auto"/>
      <w:shd w:val="clear" w:color="auto" w:fill="auto"/>
    </w:rPr>
  </w:style>
  <w:style w:type="character" w:customStyle="1" w:styleId="Role">
    <w:name w:val="Role"/>
    <w:basedOn w:val="Tipodeletrapredefinidodopar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Tipodeletrapredefinidodopar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Tipodeletrapredefinidodopar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Tipodeletrapredefinidodopar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Tipodeletrapredefinidodopar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Tipodeletrapredefinidodopar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Tipodeletrapredefinidodopargraf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Tipodeletrapredefinidodopargraf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Tipodeletrapredefinidodopar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Tipodeletrapredefinidodopargrafo"/>
    <w:uiPriority w:val="1"/>
    <w:qFormat/>
    <w:rsid w:val="00586A35"/>
    <w:rPr>
      <w:color w:val="auto"/>
      <w:bdr w:val="none" w:sz="0" w:space="0" w:color="auto"/>
      <w:shd w:val="clear" w:color="auto" w:fill="auto"/>
    </w:rPr>
  </w:style>
  <w:style w:type="character" w:customStyle="1" w:styleId="Collab">
    <w:name w:val="Collab"/>
    <w:basedOn w:val="Tipodeletrapredefinidodopargrafo"/>
    <w:uiPriority w:val="1"/>
    <w:qFormat/>
    <w:rsid w:val="00586A35"/>
    <w:rPr>
      <w:color w:val="auto"/>
      <w:bdr w:val="none" w:sz="0" w:space="0" w:color="auto"/>
      <w:shd w:val="clear" w:color="auto" w:fill="auto"/>
    </w:rPr>
  </w:style>
  <w:style w:type="character" w:customStyle="1" w:styleId="ConfDate">
    <w:name w:val="ConfDate"/>
    <w:basedOn w:val="Tipodeletrapredefinidodopargrafo"/>
    <w:uiPriority w:val="1"/>
    <w:rsid w:val="00586A35"/>
    <w:rPr>
      <w:rFonts w:ascii="Times New Roman" w:hAnsi="Times New Roman"/>
      <w:color w:val="FF0066"/>
      <w:sz w:val="20"/>
    </w:rPr>
  </w:style>
  <w:style w:type="character" w:customStyle="1" w:styleId="ConfLoc">
    <w:name w:val="ConfLoc"/>
    <w:basedOn w:val="Tipodeletrapredefinidodopargrafo"/>
    <w:uiPriority w:val="1"/>
    <w:rsid w:val="00586A35"/>
    <w:rPr>
      <w:color w:val="003300"/>
      <w:bdr w:val="none" w:sz="0" w:space="0" w:color="auto"/>
      <w:shd w:val="clear" w:color="auto" w:fill="9999FF"/>
    </w:rPr>
  </w:style>
  <w:style w:type="character" w:customStyle="1" w:styleId="ConfName">
    <w:name w:val="ConfName"/>
    <w:basedOn w:val="Tipodeletrapredefinidodopargraf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Tipodeletrapredefinidodopar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Tipodeletrapredefinidodopargraf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Tipodeletrapredefinidodopar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Tipodeletrapredefinidodopargrafo"/>
    <w:uiPriority w:val="1"/>
    <w:qFormat/>
    <w:rsid w:val="00586A35"/>
    <w:rPr>
      <w:color w:val="auto"/>
      <w:bdr w:val="none" w:sz="0" w:space="0" w:color="auto"/>
      <w:shd w:val="clear" w:color="auto" w:fill="auto"/>
    </w:rPr>
  </w:style>
  <w:style w:type="character" w:customStyle="1" w:styleId="Edition">
    <w:name w:val="Edition"/>
    <w:basedOn w:val="Tipodeletrapredefinidodopargrafo"/>
    <w:uiPriority w:val="1"/>
    <w:qFormat/>
    <w:rsid w:val="00586A35"/>
    <w:rPr>
      <w:color w:val="auto"/>
      <w:bdr w:val="none" w:sz="0" w:space="0" w:color="auto"/>
      <w:shd w:val="clear" w:color="auto" w:fill="auto"/>
    </w:rPr>
  </w:style>
  <w:style w:type="character" w:customStyle="1" w:styleId="EdSurname">
    <w:name w:val="EdSurname"/>
    <w:basedOn w:val="Tipodeletrapredefinidodopargrafo"/>
    <w:uiPriority w:val="1"/>
    <w:qFormat/>
    <w:rsid w:val="00586A35"/>
    <w:rPr>
      <w:color w:val="auto"/>
      <w:bdr w:val="none" w:sz="0" w:space="0" w:color="auto"/>
      <w:shd w:val="clear" w:color="auto" w:fill="auto"/>
    </w:rPr>
  </w:style>
  <w:style w:type="character" w:customStyle="1" w:styleId="Email">
    <w:name w:val="Email"/>
    <w:basedOn w:val="Tipodeletrapredefinidodopargrafo"/>
    <w:uiPriority w:val="1"/>
    <w:qFormat/>
    <w:rsid w:val="00586A35"/>
    <w:rPr>
      <w:color w:val="0808B8"/>
    </w:rPr>
  </w:style>
  <w:style w:type="character" w:customStyle="1" w:styleId="Fax">
    <w:name w:val="Fax"/>
    <w:basedOn w:val="Tipodeletrapredefinidodopar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Tipodeletrapredefinidodopar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Tipodeletrapredefinidodopargrafo"/>
    <w:uiPriority w:val="1"/>
    <w:qFormat/>
    <w:rsid w:val="00586A35"/>
    <w:rPr>
      <w:color w:val="auto"/>
      <w:bdr w:val="none" w:sz="0" w:space="0" w:color="auto"/>
      <w:shd w:val="clear" w:color="auto" w:fill="auto"/>
    </w:rPr>
  </w:style>
  <w:style w:type="character" w:customStyle="1" w:styleId="focus">
    <w:name w:val="focus"/>
    <w:basedOn w:val="Tipodeletrapredefinidodopargrafo"/>
    <w:rsid w:val="00586A35"/>
  </w:style>
  <w:style w:type="character" w:customStyle="1" w:styleId="FundAgency">
    <w:name w:val="FundAgency"/>
    <w:basedOn w:val="Tipodeletrapredefinidodopargrafo"/>
    <w:uiPriority w:val="1"/>
    <w:qFormat/>
    <w:rPr>
      <w:color w:val="666699"/>
    </w:rPr>
  </w:style>
  <w:style w:type="character" w:customStyle="1" w:styleId="FundNumber">
    <w:name w:val="FundNumber"/>
    <w:basedOn w:val="Tipodeletrapredefinidodopar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Tipodeletrapredefinidodopargrafo"/>
    <w:uiPriority w:val="1"/>
    <w:qFormat/>
    <w:rsid w:val="00586A35"/>
    <w:rPr>
      <w:color w:val="auto"/>
      <w:bdr w:val="none" w:sz="0" w:space="0" w:color="auto"/>
      <w:shd w:val="clear" w:color="auto" w:fill="auto"/>
    </w:rPr>
  </w:style>
  <w:style w:type="character" w:customStyle="1" w:styleId="JournalTitle">
    <w:name w:val="JournalTitle"/>
    <w:basedOn w:val="Tipodeletrapredefinidodopar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Tipodeletrapredefinidodopargrafo"/>
    <w:uiPriority w:val="1"/>
    <w:qFormat/>
    <w:rsid w:val="00586A35"/>
    <w:rPr>
      <w:rFonts w:ascii="Linux Libertine" w:hAnsi="Linux Libertine"/>
      <w:b w:val="0"/>
      <w:color w:val="auto"/>
    </w:rPr>
  </w:style>
  <w:style w:type="character" w:customStyle="1" w:styleId="MiscDate">
    <w:name w:val="MiscDate"/>
    <w:basedOn w:val="Tipodeletrapredefinidodopargrafo"/>
    <w:uiPriority w:val="1"/>
    <w:qFormat/>
    <w:rsid w:val="00586A35"/>
    <w:rPr>
      <w:color w:val="7030A0"/>
    </w:rPr>
  </w:style>
  <w:style w:type="character" w:customStyle="1" w:styleId="name-alternative">
    <w:name w:val="name-alternative"/>
    <w:basedOn w:val="Tipodeletrapredefinidodopargraf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Tipodeletrapredefinidodopargrafo"/>
    <w:uiPriority w:val="1"/>
    <w:qFormat/>
    <w:rsid w:val="00586A35"/>
    <w:rPr>
      <w:color w:val="548DD4" w:themeColor="text2" w:themeTint="99"/>
    </w:rPr>
  </w:style>
  <w:style w:type="character" w:customStyle="1" w:styleId="OrgName">
    <w:name w:val="OrgName"/>
    <w:basedOn w:val="Tipodeletrapredefinidodopargrafo"/>
    <w:uiPriority w:val="1"/>
    <w:qFormat/>
    <w:rsid w:val="00586A35"/>
    <w:rPr>
      <w:color w:val="17365D" w:themeColor="text2" w:themeShade="BF"/>
    </w:rPr>
  </w:style>
  <w:style w:type="paragraph" w:customStyle="1" w:styleId="Para">
    <w:name w:val="Para"/>
    <w:autoRedefine/>
    <w:qFormat/>
    <w:rsid w:val="001C33EB"/>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Tipodeletrapredefinidodopargrafo"/>
    <w:uiPriority w:val="1"/>
    <w:qFormat/>
    <w:rsid w:val="00586A35"/>
    <w:rPr>
      <w:color w:val="0000FF"/>
    </w:rPr>
  </w:style>
  <w:style w:type="character" w:customStyle="1" w:styleId="Phone">
    <w:name w:val="Phone"/>
    <w:basedOn w:val="Tipodeletrapredefinidodopargrafo"/>
    <w:uiPriority w:val="1"/>
    <w:qFormat/>
    <w:rsid w:val="00586A35"/>
    <w:rPr>
      <w:color w:val="A0502C"/>
    </w:rPr>
  </w:style>
  <w:style w:type="character" w:customStyle="1" w:styleId="PinCode">
    <w:name w:val="PinCode"/>
    <w:basedOn w:val="Tipodeletrapredefinidodopargrafo"/>
    <w:uiPriority w:val="1"/>
    <w:qFormat/>
    <w:rsid w:val="00586A35"/>
    <w:rPr>
      <w:color w:val="808000"/>
    </w:rPr>
  </w:style>
  <w:style w:type="character" w:styleId="TextodoMarcadordePosio">
    <w:name w:val="Placeholder Text"/>
    <w:basedOn w:val="Tipodeletrapredefinidodopargraf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Tipodeletrapredefinidodopargraf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Tipodeletrapredefinidodopar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Tipodeletrapredefinidodopargrafo"/>
    <w:uiPriority w:val="1"/>
    <w:qFormat/>
    <w:rsid w:val="00586A35"/>
    <w:rPr>
      <w:color w:val="auto"/>
      <w:bdr w:val="none" w:sz="0" w:space="0" w:color="auto"/>
      <w:shd w:val="clear" w:color="auto" w:fill="auto"/>
    </w:rPr>
  </w:style>
  <w:style w:type="character" w:customStyle="1" w:styleId="RevisedDate">
    <w:name w:val="RevisedDate"/>
    <w:basedOn w:val="Tipodeletrapredefinidodopargraf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Tipodeletrapredefinidodopargraf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Tipodeletrapredefinidodopargrafo"/>
    <w:uiPriority w:val="1"/>
    <w:qFormat/>
    <w:rsid w:val="00586A35"/>
    <w:rPr>
      <w:color w:val="auto"/>
      <w:bdr w:val="none" w:sz="0" w:space="0" w:color="auto"/>
      <w:shd w:val="clear" w:color="auto" w:fill="auto"/>
    </w:rPr>
  </w:style>
  <w:style w:type="character" w:customStyle="1" w:styleId="Suffix">
    <w:name w:val="Suffix"/>
    <w:basedOn w:val="Tipodeletrapredefinidodopargrafo"/>
    <w:uiPriority w:val="1"/>
    <w:qFormat/>
    <w:rsid w:val="00586A35"/>
    <w:rPr>
      <w:color w:val="auto"/>
      <w:bdr w:val="none" w:sz="0" w:space="0" w:color="auto"/>
      <w:shd w:val="clear" w:color="auto" w:fill="auto"/>
    </w:rPr>
  </w:style>
  <w:style w:type="character" w:customStyle="1" w:styleId="Surname">
    <w:name w:val="Surname"/>
    <w:basedOn w:val="Tipodeletrapredefinidodopar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Tipodeletrapredefinidodopar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Tipodeletrapredefinidodopar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Tipodeletrapredefinidodopargrafo"/>
    <w:uiPriority w:val="1"/>
    <w:qFormat/>
    <w:rsid w:val="00586A35"/>
    <w:rPr>
      <w:color w:val="E36C0A" w:themeColor="accent6" w:themeShade="BF"/>
    </w:rPr>
  </w:style>
  <w:style w:type="character" w:customStyle="1" w:styleId="Year">
    <w:name w:val="Year"/>
    <w:basedOn w:val="Tipodeletrapredefinidodopargraf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Tipodeletrapredefinidodopargrafo"/>
    <w:uiPriority w:val="99"/>
    <w:semiHidden/>
    <w:rsid w:val="00586A35"/>
  </w:style>
  <w:style w:type="character" w:customStyle="1" w:styleId="SubtitleChar">
    <w:name w:val="Subtitle Char"/>
    <w:basedOn w:val="Tipodeletrapredefinidodopar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Tipodeletrapredefinidodopar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Tipodeletrapredefinidodopar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Tipodeletrapredefinidodopar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Tipodeletrapredefinidodopar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Tipodeletrapredefinidodopar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Tipodeletrapredefinidodopargrafo"/>
    <w:uiPriority w:val="1"/>
    <w:qFormat/>
    <w:rsid w:val="00586A35"/>
    <w:rPr>
      <w:color w:val="auto"/>
      <w:bdr w:val="none" w:sz="0" w:space="0" w:color="auto"/>
      <w:shd w:val="clear" w:color="auto" w:fill="auto"/>
    </w:rPr>
  </w:style>
  <w:style w:type="character" w:customStyle="1" w:styleId="Report">
    <w:name w:val="Report"/>
    <w:basedOn w:val="Tipodeletrapredefinidodopargrafo"/>
    <w:uiPriority w:val="1"/>
    <w:qFormat/>
    <w:rsid w:val="00586A35"/>
    <w:rPr>
      <w:bdr w:val="none" w:sz="0" w:space="0" w:color="auto"/>
      <w:shd w:val="clear" w:color="auto" w:fill="auto"/>
    </w:rPr>
  </w:style>
  <w:style w:type="character" w:customStyle="1" w:styleId="Thesis">
    <w:name w:val="Thesis"/>
    <w:basedOn w:val="Tipodeletrapredefinidodopargrafo"/>
    <w:uiPriority w:val="1"/>
    <w:qFormat/>
    <w:rsid w:val="00586A35"/>
    <w:rPr>
      <w:color w:val="auto"/>
      <w:bdr w:val="none" w:sz="0" w:space="0" w:color="auto"/>
      <w:shd w:val="clear" w:color="auto" w:fill="auto"/>
    </w:rPr>
  </w:style>
  <w:style w:type="character" w:customStyle="1" w:styleId="Issn">
    <w:name w:val="Issn"/>
    <w:basedOn w:val="Tipodeletrapredefinidodopargrafo"/>
    <w:uiPriority w:val="1"/>
    <w:qFormat/>
    <w:rsid w:val="00586A35"/>
    <w:rPr>
      <w:bdr w:val="none" w:sz="0" w:space="0" w:color="auto"/>
      <w:shd w:val="clear" w:color="auto" w:fill="auto"/>
    </w:rPr>
  </w:style>
  <w:style w:type="character" w:customStyle="1" w:styleId="Isbn">
    <w:name w:val="Isbn"/>
    <w:basedOn w:val="Tipodeletrapredefinidodopargrafo"/>
    <w:uiPriority w:val="1"/>
    <w:qFormat/>
    <w:rsid w:val="00586A35"/>
    <w:rPr>
      <w:bdr w:val="none" w:sz="0" w:space="0" w:color="auto"/>
      <w:shd w:val="clear" w:color="auto" w:fill="auto"/>
    </w:rPr>
  </w:style>
  <w:style w:type="character" w:customStyle="1" w:styleId="Coden">
    <w:name w:val="Coden"/>
    <w:basedOn w:val="Tipodeletrapredefinidodopargrafo"/>
    <w:uiPriority w:val="1"/>
    <w:qFormat/>
    <w:rsid w:val="00586A35"/>
    <w:rPr>
      <w:color w:val="auto"/>
      <w:bdr w:val="none" w:sz="0" w:space="0" w:color="auto"/>
      <w:shd w:val="clear" w:color="auto" w:fill="auto"/>
    </w:rPr>
  </w:style>
  <w:style w:type="character" w:customStyle="1" w:styleId="Patent">
    <w:name w:val="Patent"/>
    <w:basedOn w:val="Tipodeletrapredefinidodopargrafo"/>
    <w:uiPriority w:val="1"/>
    <w:qFormat/>
    <w:rsid w:val="00586A35"/>
    <w:rPr>
      <w:color w:val="auto"/>
      <w:bdr w:val="none" w:sz="0" w:space="0" w:color="auto"/>
      <w:shd w:val="clear" w:color="auto" w:fill="auto"/>
    </w:rPr>
  </w:style>
  <w:style w:type="character" w:customStyle="1" w:styleId="MiddleName">
    <w:name w:val="MiddleName"/>
    <w:basedOn w:val="Tipodeletrapredefinidodopargrafo"/>
    <w:uiPriority w:val="1"/>
    <w:qFormat/>
    <w:rsid w:val="00586A35"/>
    <w:rPr>
      <w:color w:val="auto"/>
      <w:bdr w:val="none" w:sz="0" w:space="0" w:color="auto"/>
      <w:shd w:val="clear" w:color="auto" w:fill="auto"/>
    </w:rPr>
  </w:style>
  <w:style w:type="character" w:customStyle="1" w:styleId="Query">
    <w:name w:val="Query"/>
    <w:basedOn w:val="Tipodeletrapredefinidodopargrafo"/>
    <w:uiPriority w:val="1"/>
    <w:rsid w:val="00586A35"/>
    <w:rPr>
      <w:bdr w:val="none" w:sz="0" w:space="0" w:color="auto"/>
      <w:shd w:val="clear" w:color="auto" w:fill="FFFF0F"/>
    </w:rPr>
  </w:style>
  <w:style w:type="character" w:customStyle="1" w:styleId="EdMiddleName">
    <w:name w:val="EdMiddleName"/>
    <w:basedOn w:val="Tipodeletrapredefinidodopargraf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Tipodeletrapredefinidodopargrafo"/>
    <w:uiPriority w:val="1"/>
    <w:qFormat/>
    <w:rsid w:val="00586A35"/>
    <w:rPr>
      <w:color w:val="9900FF"/>
    </w:rPr>
  </w:style>
  <w:style w:type="character" w:customStyle="1" w:styleId="FundingAgency">
    <w:name w:val="FundingAgency"/>
    <w:basedOn w:val="Tipodeletrapredefinidodopar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te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ter">
    <w:name w:val="Subtítulo Caráter"/>
    <w:basedOn w:val="Tipodeletrapredefinidodopargraf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Tipodeletrapredefinidodopargraf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Tipodeletrapredefinidodopar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Tipodeletrapredefinidodopargrafo"/>
    <w:rPr>
      <w:sz w:val="28"/>
      <w:szCs w:val="28"/>
    </w:rPr>
  </w:style>
  <w:style w:type="paragraph" w:styleId="Textodenotaderodap">
    <w:name w:val="footnote text"/>
    <w:basedOn w:val="Normal"/>
    <w:link w:val="TextodenotaderodapCarter"/>
    <w:rsid w:val="00586A35"/>
    <w:pPr>
      <w:spacing w:line="240" w:lineRule="auto"/>
    </w:pPr>
    <w:rPr>
      <w:sz w:val="14"/>
    </w:rPr>
  </w:style>
  <w:style w:type="character" w:customStyle="1" w:styleId="TextodenotaderodapCarter">
    <w:name w:val="Texto de nota de rodapé Caráter"/>
    <w:basedOn w:val="Tipodeletrapredefinidodopargraf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Tipodeletrapredefinidodopargrafo"/>
    <w:rsid w:val="00586A35"/>
    <w:rPr>
      <w:rFonts w:ascii="Lucida Console" w:hAnsi="Lucida Console"/>
      <w:sz w:val="16"/>
    </w:rPr>
  </w:style>
  <w:style w:type="character" w:customStyle="1" w:styleId="SIGPLANComputer">
    <w:name w:val="SIGPLAN Computer"/>
    <w:basedOn w:val="Tipodeletrapredefinidodopar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Tipodeletrapredefinidodopar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Tipodeletrapredefinidodopargraf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Tipodeletrapredefinidodopargrafo"/>
    <w:uiPriority w:val="1"/>
    <w:qFormat/>
    <w:rsid w:val="00586A35"/>
    <w:rPr>
      <w:bdr w:val="none" w:sz="0" w:space="0" w:color="auto"/>
      <w:shd w:val="clear" w:color="auto" w:fill="B8CCE4" w:themeFill="accent1" w:themeFillTint="66"/>
    </w:rPr>
  </w:style>
  <w:style w:type="character" w:customStyle="1" w:styleId="EqnCount">
    <w:name w:val="EqnCount"/>
    <w:basedOn w:val="Tipodeletrapredefinidodopargrafo"/>
    <w:uiPriority w:val="1"/>
    <w:qFormat/>
    <w:rsid w:val="00586A35"/>
    <w:rPr>
      <w:color w:val="0000FF"/>
    </w:rPr>
  </w:style>
  <w:style w:type="character" w:customStyle="1" w:styleId="eSlide">
    <w:name w:val="eSlide"/>
    <w:basedOn w:val="Tipodeletrapredefinidodopargraf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Tipodeletrapredefinidodopargraf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Tipodeletrapredefinidodopar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Tipodeletrapredefinidodopar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Tipodeletrapredefinidodopargrafo"/>
    <w:uiPriority w:val="1"/>
    <w:qFormat/>
    <w:rsid w:val="00586A35"/>
    <w:rPr>
      <w:color w:val="5F497A" w:themeColor="accent4" w:themeShade="BF"/>
    </w:rPr>
  </w:style>
  <w:style w:type="character" w:customStyle="1" w:styleId="RevisedDate2">
    <w:name w:val="RevisedDate2"/>
    <w:basedOn w:val="Tipodeletrapredefinidodopargrafo"/>
    <w:uiPriority w:val="1"/>
    <w:qFormat/>
    <w:rsid w:val="00586A35"/>
    <w:rPr>
      <w:color w:val="E36C0A" w:themeColor="accent6" w:themeShade="BF"/>
    </w:rPr>
  </w:style>
  <w:style w:type="paragraph" w:styleId="Inciodecarta">
    <w:name w:val="Salutation"/>
    <w:basedOn w:val="Normal"/>
    <w:next w:val="Normal"/>
    <w:link w:val="InciodecartaCarter"/>
    <w:uiPriority w:val="99"/>
    <w:unhideWhenUsed/>
    <w:rsid w:val="00586A35"/>
  </w:style>
  <w:style w:type="character" w:customStyle="1" w:styleId="InciodecartaCarter">
    <w:name w:val="Início de carta Caráter"/>
    <w:basedOn w:val="Tipodeletrapredefinidodopargrafo"/>
    <w:link w:val="Inciodecart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Tipodeletrapredefinidodopar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Tipodeletrapredefinidodopargraf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Tipodeletrapredefinidodopargrafo"/>
    <w:uiPriority w:val="99"/>
    <w:unhideWhenUsed/>
    <w:rsid w:val="00586A35"/>
    <w:rPr>
      <w:rFonts w:ascii="Linux Libertine" w:hAnsi="Linux Libertine"/>
      <w:sz w:val="14"/>
    </w:rPr>
  </w:style>
  <w:style w:type="character" w:styleId="Nmerodelinha">
    <w:name w:val="line number"/>
    <w:basedOn w:val="Tipodeletrapredefinidodopargraf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Tipodeletrapredefinidodopargrafo"/>
    <w:uiPriority w:val="1"/>
    <w:qFormat/>
    <w:rsid w:val="00586A35"/>
    <w:rPr>
      <w:color w:val="E36C0A" w:themeColor="accent6" w:themeShade="BF"/>
    </w:rPr>
  </w:style>
  <w:style w:type="character" w:customStyle="1" w:styleId="OtherTitle">
    <w:name w:val="OtherTitle"/>
    <w:basedOn w:val="Tipodeletrapredefinidodopargraf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de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arter"/>
    <w:pPr>
      <w:spacing w:after="120"/>
    </w:pPr>
  </w:style>
  <w:style w:type="character" w:customStyle="1" w:styleId="CorpodetextoCarter">
    <w:name w:val="Corpo de texto Caráter"/>
    <w:basedOn w:val="Tipodeletrapredefinidodopargraf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arter"/>
    <w:pPr>
      <w:spacing w:after="120" w:line="480" w:lineRule="auto"/>
    </w:pPr>
  </w:style>
  <w:style w:type="character" w:customStyle="1" w:styleId="Corpodetexto2Carter">
    <w:name w:val="Corpo de texto 2 Caráter"/>
    <w:basedOn w:val="Tipodeletrapredefinidodopargraf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arter"/>
    <w:pPr>
      <w:spacing w:after="120"/>
    </w:pPr>
    <w:rPr>
      <w:sz w:val="16"/>
      <w:szCs w:val="16"/>
    </w:rPr>
  </w:style>
  <w:style w:type="character" w:customStyle="1" w:styleId="Corpodetexto3Carter">
    <w:name w:val="Corpo de texto 3 Caráter"/>
    <w:basedOn w:val="Tipodeletrapredefinidodopargrafo"/>
    <w:link w:val="Corpodetexto3"/>
    <w:rPr>
      <w:rFonts w:ascii="Linux Libertine" w:eastAsiaTheme="minorHAnsi" w:hAnsi="Linux Libertine" w:cstheme="minorBidi"/>
      <w:sz w:val="16"/>
      <w:szCs w:val="16"/>
      <w:lang w:val="en-US" w:eastAsia="en-US"/>
    </w:rPr>
  </w:style>
  <w:style w:type="paragraph" w:styleId="Primeiroavanodecorpodetexto">
    <w:name w:val="Body Text First Indent"/>
    <w:basedOn w:val="Corpodetexto"/>
    <w:link w:val="PrimeiroavanodecorpodetextoCarter"/>
    <w:pPr>
      <w:spacing w:after="0"/>
      <w:ind w:firstLine="360"/>
    </w:pPr>
  </w:style>
  <w:style w:type="character" w:customStyle="1" w:styleId="PrimeiroavanodecorpodetextoCarter">
    <w:name w:val="Primeiro avanço de corpo de texto Caráter"/>
    <w:basedOn w:val="CorpodetextoCarter"/>
    <w:link w:val="Primeiroavanodecorpodetexto"/>
    <w:rPr>
      <w:rFonts w:ascii="Linux Libertine" w:eastAsiaTheme="minorHAnsi" w:hAnsi="Linux Libertine" w:cstheme="minorBidi"/>
      <w:sz w:val="18"/>
      <w:szCs w:val="22"/>
      <w:lang w:val="en-US" w:eastAsia="en-US"/>
    </w:rPr>
  </w:style>
  <w:style w:type="paragraph" w:styleId="Avanodecorpodetexto">
    <w:name w:val="Body Text Indent"/>
    <w:basedOn w:val="Normal"/>
    <w:link w:val="AvanodecorpodetextoCarter"/>
    <w:pPr>
      <w:spacing w:after="120"/>
      <w:ind w:left="360"/>
    </w:pPr>
  </w:style>
  <w:style w:type="character" w:customStyle="1" w:styleId="AvanodecorpodetextoCarter">
    <w:name w:val="Avanço de corpo de texto Caráter"/>
    <w:basedOn w:val="Tipodeletrapredefinidodopargrafo"/>
    <w:link w:val="Avanodecorpodetexto"/>
    <w:rPr>
      <w:rFonts w:ascii="Linux Libertine" w:eastAsiaTheme="minorHAnsi" w:hAnsi="Linux Libertine" w:cstheme="minorBidi"/>
      <w:sz w:val="18"/>
      <w:szCs w:val="22"/>
      <w:lang w:val="en-US" w:eastAsia="en-US"/>
    </w:rPr>
  </w:style>
  <w:style w:type="paragraph" w:styleId="Primeiroavanodecorpodetexto2">
    <w:name w:val="Body Text First Indent 2"/>
    <w:basedOn w:val="Avanodecorpodetexto"/>
    <w:link w:val="Primeiroavanodecorpodetexto2Carter"/>
    <w:pPr>
      <w:spacing w:after="0"/>
      <w:ind w:firstLine="360"/>
    </w:pPr>
  </w:style>
  <w:style w:type="character" w:customStyle="1" w:styleId="Primeiroavanodecorpodetexto2Carter">
    <w:name w:val="Primeiro avanço de corpo de texto 2 Caráter"/>
    <w:basedOn w:val="AvanodecorpodetextoCarter"/>
    <w:link w:val="Primeiroavanodecorpodetexto2"/>
    <w:rPr>
      <w:rFonts w:ascii="Linux Libertine" w:eastAsiaTheme="minorHAnsi" w:hAnsi="Linux Libertine" w:cstheme="minorBidi"/>
      <w:sz w:val="18"/>
      <w:szCs w:val="22"/>
      <w:lang w:val="en-US" w:eastAsia="en-US"/>
    </w:rPr>
  </w:style>
  <w:style w:type="paragraph" w:styleId="Avanodecorpodetexto2">
    <w:name w:val="Body Text Indent 2"/>
    <w:basedOn w:val="Normal"/>
    <w:link w:val="Avanodecorpodetexto2Carter"/>
    <w:pPr>
      <w:spacing w:after="120" w:line="480" w:lineRule="auto"/>
      <w:ind w:left="360"/>
    </w:pPr>
  </w:style>
  <w:style w:type="character" w:customStyle="1" w:styleId="Avanodecorpodetexto2Carter">
    <w:name w:val="Avanço de corpo de texto 2 Caráter"/>
    <w:basedOn w:val="Tipodeletrapredefinidodopargrafo"/>
    <w:link w:val="Avanodecorpodetexto2"/>
    <w:rPr>
      <w:rFonts w:ascii="Linux Libertine" w:eastAsiaTheme="minorHAnsi" w:hAnsi="Linux Libertine" w:cstheme="minorBidi"/>
      <w:sz w:val="18"/>
      <w:szCs w:val="22"/>
      <w:lang w:val="en-US" w:eastAsia="en-US"/>
    </w:rPr>
  </w:style>
  <w:style w:type="paragraph" w:styleId="Avanodecorpodetexto3">
    <w:name w:val="Body Text Indent 3"/>
    <w:basedOn w:val="Normal"/>
    <w:link w:val="Avanodecorpodetexto3Carter"/>
    <w:pPr>
      <w:spacing w:after="120"/>
      <w:ind w:left="360"/>
    </w:pPr>
    <w:rPr>
      <w:sz w:val="16"/>
      <w:szCs w:val="16"/>
    </w:rPr>
  </w:style>
  <w:style w:type="character" w:customStyle="1" w:styleId="Avanodecorpodetexto3Carter">
    <w:name w:val="Avanço de corpo de texto 3 Caráter"/>
    <w:basedOn w:val="Tipodeletrapredefinidodopargrafo"/>
    <w:link w:val="Avanodecorpodetexto3"/>
    <w:rPr>
      <w:rFonts w:ascii="Linux Libertine" w:eastAsiaTheme="minorHAnsi" w:hAnsi="Linux Libertine" w:cstheme="minorBidi"/>
      <w:sz w:val="16"/>
      <w:szCs w:val="16"/>
      <w:lang w:val="en-US" w:eastAsia="en-US"/>
    </w:rPr>
  </w:style>
  <w:style w:type="paragraph" w:styleId="Rematedecarta">
    <w:name w:val="Closing"/>
    <w:basedOn w:val="Normal"/>
    <w:link w:val="RematedecartaCarter"/>
    <w:pPr>
      <w:ind w:left="4320"/>
    </w:pPr>
  </w:style>
  <w:style w:type="character" w:customStyle="1" w:styleId="RematedecartaCarter">
    <w:name w:val="Remate de carta Caráter"/>
    <w:basedOn w:val="Tipodeletrapredefinidodopargrafo"/>
    <w:link w:val="Rematedecarta"/>
    <w:rPr>
      <w:rFonts w:ascii="Linux Libertine" w:eastAsiaTheme="minorHAnsi" w:hAnsi="Linux Libertine" w:cstheme="minorBidi"/>
      <w:sz w:val="18"/>
      <w:szCs w:val="22"/>
      <w:lang w:val="en-US" w:eastAsia="en-US"/>
    </w:rPr>
  </w:style>
  <w:style w:type="paragraph" w:styleId="Data">
    <w:name w:val="Date"/>
    <w:basedOn w:val="Normal"/>
    <w:next w:val="Normal"/>
    <w:link w:val="DataCarter"/>
  </w:style>
  <w:style w:type="character" w:customStyle="1" w:styleId="DataCarter">
    <w:name w:val="Data Caráter"/>
    <w:basedOn w:val="Tipodeletrapredefinidodopargraf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arter"/>
    <w:rPr>
      <w:rFonts w:ascii="Tahoma" w:hAnsi="Tahoma" w:cs="Tahoma"/>
      <w:sz w:val="16"/>
      <w:szCs w:val="16"/>
    </w:rPr>
  </w:style>
  <w:style w:type="character" w:customStyle="1" w:styleId="MapadodocumentoCarter">
    <w:name w:val="Mapa do documento Caráter"/>
    <w:basedOn w:val="Tipodeletrapredefinidodopargrafo"/>
    <w:link w:val="Mapadodocumento"/>
    <w:rPr>
      <w:rFonts w:ascii="Tahoma" w:eastAsiaTheme="minorHAnsi" w:hAnsi="Tahoma" w:cs="Tahoma"/>
      <w:sz w:val="16"/>
      <w:szCs w:val="16"/>
      <w:lang w:val="en-US" w:eastAsia="en-US"/>
    </w:rPr>
  </w:style>
  <w:style w:type="paragraph" w:styleId="Assinaturadecorreioeletrnico">
    <w:name w:val="E-mail Signature"/>
    <w:basedOn w:val="Normal"/>
    <w:link w:val="AssinaturadecorreioeletrnicoCarter"/>
  </w:style>
  <w:style w:type="character" w:customStyle="1" w:styleId="AssinaturadecorreioeletrnicoCarter">
    <w:name w:val="Assinatura de correio eletrónico Caráter"/>
    <w:basedOn w:val="Tipodeletrapredefinidodopargrafo"/>
    <w:link w:val="Assinaturadecorreioeletrnico"/>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arter"/>
    <w:rPr>
      <w:i/>
      <w:iCs/>
    </w:rPr>
  </w:style>
  <w:style w:type="character" w:customStyle="1" w:styleId="EndereoHTMLCarter">
    <w:name w:val="Endereço HTML Caráter"/>
    <w:basedOn w:val="Tipodeletrapredefinidodopargrafo"/>
    <w:link w:val="EndereoHTML"/>
    <w:rPr>
      <w:rFonts w:ascii="Linux Libertine" w:eastAsiaTheme="minorHAnsi" w:hAnsi="Linux Libertine" w:cstheme="minorBidi"/>
      <w:i/>
      <w:iCs/>
      <w:sz w:val="18"/>
      <w:szCs w:val="22"/>
      <w:lang w:val="en-US" w:eastAsia="en-US"/>
    </w:rPr>
  </w:style>
  <w:style w:type="paragraph" w:styleId="HTMLpr-formatado">
    <w:name w:val="HTML Preformatted"/>
    <w:basedOn w:val="Normal"/>
    <w:link w:val="HTMLpr-formatadoCarter"/>
    <w:rPr>
      <w:rFonts w:ascii="Consolas" w:hAnsi="Consolas" w:cs="Consolas"/>
      <w:sz w:val="20"/>
      <w:szCs w:val="20"/>
    </w:rPr>
  </w:style>
  <w:style w:type="character" w:customStyle="1" w:styleId="HTMLpr-formatadoCarter">
    <w:name w:val="HTML pré-formatado Caráter"/>
    <w:basedOn w:val="Tipodeletrapredefinidodopargrafo"/>
    <w:link w:val="HTMLpr-formatado"/>
    <w:rPr>
      <w:rFonts w:ascii="Consolas" w:eastAsiaTheme="minorHAnsi" w:hAnsi="Consolas" w:cs="Consolas"/>
      <w:lang w:val="en-US" w:eastAsia="en-US"/>
    </w:rPr>
  </w:style>
  <w:style w:type="paragraph" w:styleId="ndiceremissivo1">
    <w:name w:val="index 1"/>
    <w:basedOn w:val="Normal"/>
    <w:next w:val="Normal"/>
    <w:autoRedefine/>
    <w:pPr>
      <w:ind w:left="180" w:hanging="180"/>
    </w:pPr>
  </w:style>
  <w:style w:type="paragraph" w:styleId="ndiceremissivo2">
    <w:name w:val="index 2"/>
    <w:basedOn w:val="Normal"/>
    <w:next w:val="Normal"/>
    <w:autoRedefine/>
    <w:pPr>
      <w:ind w:left="360" w:hanging="180"/>
    </w:pPr>
  </w:style>
  <w:style w:type="paragraph" w:styleId="ndiceremissivo3">
    <w:name w:val="index 3"/>
    <w:basedOn w:val="Normal"/>
    <w:next w:val="Normal"/>
    <w:autoRedefine/>
    <w:pPr>
      <w:ind w:left="540" w:hanging="180"/>
    </w:pPr>
  </w:style>
  <w:style w:type="paragraph" w:styleId="ndiceremissivo4">
    <w:name w:val="index 4"/>
    <w:basedOn w:val="Normal"/>
    <w:next w:val="Normal"/>
    <w:autoRedefine/>
    <w:pPr>
      <w:ind w:left="720" w:hanging="180"/>
    </w:pPr>
  </w:style>
  <w:style w:type="paragraph" w:styleId="ndiceremissivo5">
    <w:name w:val="index 5"/>
    <w:basedOn w:val="Normal"/>
    <w:next w:val="Normal"/>
    <w:autoRedefine/>
    <w:pPr>
      <w:ind w:left="900" w:hanging="180"/>
    </w:pPr>
  </w:style>
  <w:style w:type="paragraph" w:styleId="ndiceremissivo6">
    <w:name w:val="index 6"/>
    <w:basedOn w:val="Normal"/>
    <w:next w:val="Normal"/>
    <w:autoRedefine/>
    <w:pPr>
      <w:ind w:left="1080" w:hanging="180"/>
    </w:pPr>
  </w:style>
  <w:style w:type="paragraph" w:styleId="ndiceremissivo7">
    <w:name w:val="index 7"/>
    <w:basedOn w:val="Normal"/>
    <w:next w:val="Normal"/>
    <w:autoRedefine/>
    <w:pPr>
      <w:ind w:left="1260" w:hanging="180"/>
    </w:pPr>
  </w:style>
  <w:style w:type="paragraph" w:styleId="ndiceremissivo8">
    <w:name w:val="index 8"/>
    <w:basedOn w:val="Normal"/>
    <w:next w:val="Normal"/>
    <w:autoRedefine/>
    <w:pPr>
      <w:ind w:left="1440" w:hanging="180"/>
    </w:pPr>
  </w:style>
  <w:style w:type="paragraph" w:styleId="ndiceremissivo9">
    <w:name w:val="index 9"/>
    <w:basedOn w:val="Normal"/>
    <w:next w:val="Normal"/>
    <w:autoRedefine/>
    <w:pPr>
      <w:ind w:left="1620" w:hanging="180"/>
    </w:pPr>
  </w:style>
  <w:style w:type="paragraph" w:styleId="Cabealhodendiceremissivo">
    <w:name w:val="index heading"/>
    <w:basedOn w:val="Normal"/>
    <w:next w:val="ndiceremissivo1"/>
    <w:rPr>
      <w:rFonts w:asciiTheme="majorHAnsi" w:eastAsiaTheme="majorEastAsia" w:hAnsiTheme="majorHAnsi" w:cstheme="majorBidi"/>
      <w:b/>
      <w:bCs/>
    </w:rPr>
  </w:style>
  <w:style w:type="paragraph" w:styleId="CitaoIntensa">
    <w:name w:val="Intense Quote"/>
    <w:basedOn w:val="Normal"/>
    <w:next w:val="Normal"/>
    <w:link w:val="CitaoIntensaCarte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mmarcas">
    <w:name w:val="List Bullet"/>
    <w:basedOn w:val="Normal"/>
    <w:pPr>
      <w:numPr>
        <w:numId w:val="10"/>
      </w:numPr>
      <w:contextualSpacing/>
    </w:pPr>
  </w:style>
  <w:style w:type="paragraph" w:styleId="Listacommarcas2">
    <w:name w:val="List Bullet 2"/>
    <w:basedOn w:val="Normal"/>
    <w:pPr>
      <w:numPr>
        <w:numId w:val="11"/>
      </w:numPr>
      <w:contextualSpacing/>
    </w:pPr>
  </w:style>
  <w:style w:type="paragraph" w:styleId="Listacommarcas3">
    <w:name w:val="List Bullet 3"/>
    <w:basedOn w:val="Normal"/>
    <w:pPr>
      <w:numPr>
        <w:numId w:val="12"/>
      </w:numPr>
      <w:contextualSpacing/>
    </w:pPr>
  </w:style>
  <w:style w:type="paragraph" w:styleId="Listacommarcas4">
    <w:name w:val="List Bullet 4"/>
    <w:basedOn w:val="Normal"/>
    <w:pPr>
      <w:numPr>
        <w:numId w:val="13"/>
      </w:numPr>
      <w:contextualSpacing/>
    </w:pPr>
  </w:style>
  <w:style w:type="paragraph" w:styleId="Listacommarcas5">
    <w:name w:val="List Bullet 5"/>
    <w:basedOn w:val="Normal"/>
    <w:pPr>
      <w:numPr>
        <w:numId w:val="14"/>
      </w:numPr>
      <w:contextualSpacing/>
    </w:pPr>
  </w:style>
  <w:style w:type="paragraph" w:styleId="Listadecont">
    <w:name w:val="List Continue"/>
    <w:basedOn w:val="Normal"/>
    <w:pPr>
      <w:spacing w:after="120"/>
      <w:ind w:left="360"/>
      <w:contextualSpacing/>
    </w:pPr>
  </w:style>
  <w:style w:type="paragraph" w:styleId="Listadecont2">
    <w:name w:val="List Continue 2"/>
    <w:basedOn w:val="Normal"/>
    <w:pPr>
      <w:spacing w:after="120"/>
      <w:ind w:left="720"/>
      <w:contextualSpacing/>
    </w:pPr>
  </w:style>
  <w:style w:type="paragraph" w:styleId="Listadecont3">
    <w:name w:val="List Continue 3"/>
    <w:basedOn w:val="Normal"/>
    <w:pPr>
      <w:spacing w:after="120"/>
      <w:ind w:left="1080"/>
      <w:contextualSpacing/>
    </w:pPr>
  </w:style>
  <w:style w:type="paragraph" w:styleId="Listadecont4">
    <w:name w:val="List Continue 4"/>
    <w:basedOn w:val="Normal"/>
    <w:pPr>
      <w:spacing w:after="120"/>
      <w:ind w:left="1440"/>
      <w:contextualSpacing/>
    </w:pPr>
  </w:style>
  <w:style w:type="paragraph" w:styleId="Listadecont5">
    <w:name w:val="List Continue 5"/>
    <w:basedOn w:val="Normal"/>
    <w:pPr>
      <w:spacing w:after="120"/>
      <w:ind w:left="1800"/>
      <w:contextualSpacing/>
    </w:pPr>
  </w:style>
  <w:style w:type="paragraph" w:styleId="Listanumerada">
    <w:name w:val="List Number"/>
    <w:basedOn w:val="Normal"/>
    <w:pPr>
      <w:numPr>
        <w:numId w:val="15"/>
      </w:numPr>
      <w:contextualSpacing/>
    </w:pPr>
  </w:style>
  <w:style w:type="paragraph" w:styleId="Listanumerada2">
    <w:name w:val="List Number 2"/>
    <w:basedOn w:val="Normal"/>
    <w:pPr>
      <w:numPr>
        <w:numId w:val="16"/>
      </w:numPr>
      <w:contextualSpacing/>
    </w:pPr>
  </w:style>
  <w:style w:type="paragraph" w:styleId="Listanumerada3">
    <w:name w:val="List Number 3"/>
    <w:basedOn w:val="Normal"/>
    <w:pPr>
      <w:numPr>
        <w:numId w:val="17"/>
      </w:numPr>
      <w:contextualSpacing/>
    </w:pPr>
  </w:style>
  <w:style w:type="paragraph" w:styleId="Listanumerada4">
    <w:name w:val="List Number 4"/>
    <w:basedOn w:val="Normal"/>
    <w:pPr>
      <w:numPr>
        <w:numId w:val="18"/>
      </w:numPr>
      <w:contextualSpacing/>
    </w:pPr>
  </w:style>
  <w:style w:type="paragraph" w:styleId="Listanumerada5">
    <w:name w:val="List Number 5"/>
    <w:basedOn w:val="Normal"/>
    <w:pPr>
      <w:numPr>
        <w:numId w:val="19"/>
      </w:numPr>
      <w:contextualSpacing/>
    </w:pPr>
  </w:style>
  <w:style w:type="paragraph" w:styleId="Textodemacro">
    <w:name w:val="macro"/>
    <w:link w:val="TextodemacroCarte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arter">
    <w:name w:val="Texto de macro Caráter"/>
    <w:basedOn w:val="Tipodeletrapredefinidodopargrafo"/>
    <w:link w:val="Textodemacro"/>
    <w:rPr>
      <w:rFonts w:ascii="Consolas" w:eastAsiaTheme="minorHAnsi" w:hAnsi="Consolas" w:cs="Consolas"/>
      <w:lang w:val="en-US" w:eastAsia="en-US"/>
    </w:rPr>
  </w:style>
  <w:style w:type="paragraph" w:styleId="Cabealhodamensagem">
    <w:name w:val="Message Header"/>
    <w:basedOn w:val="Normal"/>
    <w:link w:val="CabealhodamensagemCarte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arter">
    <w:name w:val="Cabeçalho da mensagem Caráter"/>
    <w:basedOn w:val="Tipodeletrapredefinidodopargrafo"/>
    <w:link w:val="Cabealhodamensagem"/>
    <w:rPr>
      <w:rFonts w:asciiTheme="majorHAnsi" w:eastAsiaTheme="majorEastAsia" w:hAnsiTheme="majorHAnsi" w:cstheme="majorBidi"/>
      <w:sz w:val="24"/>
      <w:szCs w:val="24"/>
      <w:shd w:val="pct20" w:color="auto" w:fill="auto"/>
      <w:lang w:val="en-US" w:eastAsia="en-US"/>
    </w:rPr>
  </w:style>
  <w:style w:type="paragraph" w:styleId="Avanonormal">
    <w:name w:val="Normal Indent"/>
    <w:basedOn w:val="Normal"/>
    <w:pPr>
      <w:ind w:left="720"/>
    </w:pPr>
  </w:style>
  <w:style w:type="paragraph" w:styleId="Cabealhodanota">
    <w:name w:val="Note Heading"/>
    <w:basedOn w:val="Normal"/>
    <w:next w:val="Normal"/>
    <w:link w:val="CabealhodanotaCarter"/>
  </w:style>
  <w:style w:type="character" w:customStyle="1" w:styleId="CabealhodanotaCarter">
    <w:name w:val="Cabeçalho da nota Caráter"/>
    <w:basedOn w:val="Tipodeletrapredefinidodopargrafo"/>
    <w:link w:val="Cabealhodanota"/>
    <w:rPr>
      <w:rFonts w:ascii="Linux Libertine" w:eastAsiaTheme="minorHAnsi" w:hAnsi="Linux Libertine" w:cstheme="minorBidi"/>
      <w:sz w:val="18"/>
      <w:szCs w:val="22"/>
      <w:lang w:val="en-US" w:eastAsia="en-US"/>
    </w:rPr>
  </w:style>
  <w:style w:type="paragraph" w:styleId="Textosimples">
    <w:name w:val="Plain Text"/>
    <w:basedOn w:val="Normal"/>
    <w:link w:val="TextosimplesCarter"/>
    <w:rPr>
      <w:rFonts w:ascii="Consolas" w:hAnsi="Consolas" w:cs="Consolas"/>
      <w:sz w:val="21"/>
      <w:szCs w:val="21"/>
    </w:rPr>
  </w:style>
  <w:style w:type="character" w:customStyle="1" w:styleId="TextosimplesCarter">
    <w:name w:val="Texto simples Caráter"/>
    <w:basedOn w:val="Tipodeletrapredefinidodopargrafo"/>
    <w:link w:val="Textosimples"/>
    <w:rPr>
      <w:rFonts w:ascii="Consolas" w:eastAsiaTheme="minorHAnsi" w:hAnsi="Consolas" w:cs="Consolas"/>
      <w:sz w:val="21"/>
      <w:szCs w:val="21"/>
      <w:lang w:val="en-US" w:eastAsia="en-US"/>
    </w:rPr>
  </w:style>
  <w:style w:type="paragraph" w:styleId="Assinatura">
    <w:name w:val="Signature"/>
    <w:basedOn w:val="Normal"/>
    <w:link w:val="AssinaturaCarter"/>
    <w:pPr>
      <w:ind w:left="4320"/>
    </w:pPr>
  </w:style>
  <w:style w:type="character" w:customStyle="1" w:styleId="AssinaturaCarter">
    <w:name w:val="Assinatura Caráter"/>
    <w:basedOn w:val="Tipodeletrapredefinidodopargraf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arte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ndice">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Tipodeletrapredefinidodopargraf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Tipodeletrapredefinidodopargraf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0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A84EE80-6E06-4217-A09A-1174A0FB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2243</TotalTime>
  <Pages>1</Pages>
  <Words>1680</Words>
  <Characters>9078</Characters>
  <Application>Microsoft Office Word</Application>
  <DocSecurity>0</DocSecurity>
  <Lines>75</Lines>
  <Paragraphs>21</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10737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Marta Maria Simões Aparício</cp:lastModifiedBy>
  <cp:revision>59</cp:revision>
  <cp:lastPrinted>2018-05-22T11:24:00Z</cp:lastPrinted>
  <dcterms:created xsi:type="dcterms:W3CDTF">2018-05-22T09:05:00Z</dcterms:created>
  <dcterms:modified xsi:type="dcterms:W3CDTF">2019-10-31T18:30:00Z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