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72" w:rsidRDefault="00B70C72" w:rsidP="00B70C72">
      <w:pPr>
        <w:spacing w:line="276" w:lineRule="auto"/>
        <w:jc w:val="center"/>
        <w:rPr>
          <w:rFonts w:ascii="隶书" w:eastAsia="隶书" w:hAnsi="华文楷体" w:cs="Courier New"/>
          <w:sz w:val="52"/>
          <w:szCs w:val="52"/>
        </w:rPr>
      </w:pPr>
      <w:r w:rsidRPr="00754D1B">
        <w:rPr>
          <w:rFonts w:ascii="隶书" w:eastAsia="隶书" w:hAnsi="华文楷体" w:cs="Courier New" w:hint="eastAsia"/>
          <w:sz w:val="52"/>
          <w:szCs w:val="52"/>
        </w:rPr>
        <w:t>个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人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简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历</w:t>
      </w:r>
    </w:p>
    <w:p w:rsidR="00B70C72" w:rsidRDefault="00B70C72" w:rsidP="00B70C72">
      <w:pPr>
        <w:spacing w:line="276" w:lineRule="auto"/>
        <w:jc w:val="center"/>
        <w:rPr>
          <w:rFonts w:ascii="隶书" w:eastAsia="隶书" w:hAnsi="华文楷体" w:cs="Courier New"/>
          <w:sz w:val="10"/>
          <w:szCs w:val="5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6"/>
        <w:gridCol w:w="2587"/>
      </w:tblGrid>
      <w:tr w:rsidR="001D4B6F" w:rsidTr="0078519A">
        <w:trPr>
          <w:jc w:val="center"/>
        </w:trPr>
        <w:tc>
          <w:tcPr>
            <w:tcW w:w="9683" w:type="dxa"/>
            <w:gridSpan w:val="2"/>
          </w:tcPr>
          <w:p w:rsidR="001D4B6F" w:rsidRDefault="001D4B6F" w:rsidP="00686F93">
            <w:pPr>
              <w:ind w:lef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谢珍</w:t>
            </w:r>
            <w:r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 xml:space="preserve"> 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 xml:space="preserve"> 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三年工作经验 | 男 | 2</w:t>
            </w:r>
            <w:r w:rsidR="002272B0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4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岁（1987年10月8日）</w:t>
            </w:r>
          </w:p>
          <w:p w:rsidR="001D4B6F" w:rsidRDefault="001D4B6F" w:rsidP="00B70C72">
            <w:pPr>
              <w:ind w:left="0" w:right="675"/>
              <w:jc w:val="right"/>
            </w:pPr>
            <w:r w:rsidRPr="0043720B">
              <w:rPr>
                <w:rFonts w:ascii="宋体" w:eastAsia="宋体" w:hAnsi="宋体" w:cs="宋体"/>
                <w:b/>
                <w:bCs/>
                <w:noProof/>
                <w:color w:val="2A6DBB"/>
                <w:kern w:val="0"/>
                <w:sz w:val="24"/>
                <w:szCs w:val="24"/>
              </w:rPr>
              <w:drawing>
                <wp:inline distT="0" distB="0" distL="0" distR="0">
                  <wp:extent cx="5810250" cy="38100"/>
                  <wp:effectExtent l="19050" t="0" r="0" b="0"/>
                  <wp:docPr id="19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B6F" w:rsidTr="0078519A">
        <w:trPr>
          <w:jc w:val="center"/>
        </w:trPr>
        <w:tc>
          <w:tcPr>
            <w:tcW w:w="7096" w:type="dxa"/>
          </w:tcPr>
          <w:p w:rsidR="001D4B6F" w:rsidRDefault="001D4B6F" w:rsidP="00B70C72">
            <w:pPr>
              <w:widowControl/>
              <w:spacing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居住地：上海</w:t>
            </w:r>
          </w:p>
          <w:p w:rsidR="001D4B6F" w:rsidRDefault="001D4B6F" w:rsidP="00B70C72">
            <w:pPr>
              <w:widowControl/>
              <w:spacing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电　话：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13764756741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（手机）</w:t>
            </w:r>
          </w:p>
          <w:p w:rsidR="001D4B6F" w:rsidRDefault="001D4B6F" w:rsidP="00B70C72">
            <w:pPr>
              <w:ind w:left="0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E-mail：</w:t>
            </w:r>
            <w:r w:rsidR="00601E5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510732083@qq.com</w:t>
            </w:r>
          </w:p>
          <w:p w:rsidR="0064410D" w:rsidRPr="0064410D" w:rsidRDefault="0064410D" w:rsidP="00E0331A">
            <w:pPr>
              <w:ind w:left="0"/>
            </w:pPr>
            <w:r w:rsidRPr="0064410D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Demo演示：仿捕鱼达人项目（</w:t>
            </w:r>
            <w:bookmarkStart w:id="0" w:name="OLE_LINK5"/>
            <w:bookmarkStart w:id="1" w:name="OLE_LINK6"/>
            <w:r w:rsidR="00C169B1">
              <w:fldChar w:fldCharType="begin"/>
            </w:r>
            <w:r w:rsidR="00527917">
              <w:instrText>HYPERLINK "https://github.com/pcrazyc/Fish_demo.git"</w:instrText>
            </w:r>
            <w:r w:rsidR="00C169B1">
              <w:fldChar w:fldCharType="separate"/>
            </w:r>
            <w:r w:rsidRPr="0064410D"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>https://github.com/pcrazyc/Fish_demo.git</w:t>
            </w:r>
            <w:r w:rsidR="00C169B1">
              <w:fldChar w:fldCharType="end"/>
            </w:r>
            <w:bookmarkEnd w:id="0"/>
            <w:bookmarkEnd w:id="1"/>
            <w:r w:rsidRPr="0064410D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）</w:t>
            </w:r>
          </w:p>
        </w:tc>
        <w:tc>
          <w:tcPr>
            <w:tcW w:w="2587" w:type="dxa"/>
            <w:vAlign w:val="center"/>
          </w:tcPr>
          <w:p w:rsidR="001D4B6F" w:rsidRDefault="001D4B6F" w:rsidP="00B70C72">
            <w:pPr>
              <w:ind w:left="0"/>
              <w:jc w:val="right"/>
            </w:pPr>
            <w:r w:rsidRPr="001D4B6F">
              <w:rPr>
                <w:noProof/>
              </w:rPr>
              <w:drawing>
                <wp:inline distT="0" distB="0" distL="0" distR="0">
                  <wp:extent cx="695325" cy="962025"/>
                  <wp:effectExtent l="19050" t="0" r="9525" b="0"/>
                  <wp:docPr id="18" name="图片 7" descr="http://my.yingjiesheng.com/upload/0809/511656_1221542082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y.yingjiesheng.com/upload/0809/511656_1221542082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lum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9849" w:type="dxa"/>
        <w:jc w:val="center"/>
        <w:tblCellSpacing w:w="0" w:type="dxa"/>
        <w:tblInd w:w="-343" w:type="dxa"/>
        <w:tblCellMar>
          <w:left w:w="0" w:type="dxa"/>
          <w:right w:w="0" w:type="dxa"/>
        </w:tblCellMar>
        <w:tblLook w:val="04A0"/>
      </w:tblPr>
      <w:tblGrid>
        <w:gridCol w:w="5801"/>
        <w:gridCol w:w="3922"/>
        <w:gridCol w:w="71"/>
        <w:gridCol w:w="55"/>
      </w:tblGrid>
      <w:tr w:rsidR="00B70C72" w:rsidRPr="00313417" w:rsidTr="00A76FA8">
        <w:trPr>
          <w:gridAfter w:val="2"/>
          <w:wAfter w:w="64" w:type="pct"/>
          <w:tblCellSpacing w:w="0" w:type="dxa"/>
          <w:jc w:val="center"/>
        </w:trPr>
        <w:tc>
          <w:tcPr>
            <w:tcW w:w="2945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0C72" w:rsidRDefault="00B70C72" w:rsidP="00196929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最近工作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[</w:t>
            </w:r>
            <w:r w:rsidR="000519CE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3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 年]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公　司：上海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巨人网络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股份有限公司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行　业：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游戏开发</w:t>
            </w:r>
          </w:p>
          <w:p w:rsidR="00B70C72" w:rsidRPr="00313417" w:rsidRDefault="00B70C72" w:rsidP="00B70C72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职　位：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中级客户端软件工程师</w:t>
            </w:r>
          </w:p>
        </w:tc>
        <w:tc>
          <w:tcPr>
            <w:tcW w:w="1991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最高学历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学　历：本科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专　业：</w:t>
            </w:r>
            <w:r w:rsidRPr="00B70C7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信息与计算科学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</w:p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学　校：</w:t>
            </w:r>
            <w:r w:rsidRPr="00B70C7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中国地质大学(武汉)</w:t>
            </w:r>
          </w:p>
        </w:tc>
      </w:tr>
      <w:tr w:rsidR="00B70C72" w:rsidRPr="00313417" w:rsidTr="00A76FA8">
        <w:trPr>
          <w:gridAfter w:val="1"/>
          <w:wAfter w:w="28" w:type="pct"/>
          <w:tblCellSpacing w:w="0" w:type="dxa"/>
          <w:jc w:val="center"/>
        </w:trPr>
        <w:tc>
          <w:tcPr>
            <w:tcW w:w="4972" w:type="pct"/>
            <w:gridSpan w:val="3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自我评价</w:t>
            </w:r>
          </w:p>
        </w:tc>
      </w:tr>
      <w:tr w:rsidR="00B70C72" w:rsidRPr="00313417" w:rsidTr="00A76FA8">
        <w:trPr>
          <w:gridAfter w:val="1"/>
          <w:wAfter w:w="28" w:type="pct"/>
          <w:tblCellSpacing w:w="0" w:type="dxa"/>
          <w:jc w:val="center"/>
        </w:trPr>
        <w:tc>
          <w:tcPr>
            <w:tcW w:w="4972" w:type="pct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8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72" w:rsidRPr="00313417" w:rsidTr="00A76FA8">
        <w:trPr>
          <w:gridAfter w:val="1"/>
          <w:wAfter w:w="28" w:type="pct"/>
          <w:tblCellSpacing w:w="0" w:type="dxa"/>
          <w:jc w:val="center"/>
        </w:trPr>
        <w:tc>
          <w:tcPr>
            <w:tcW w:w="4972" w:type="pct"/>
            <w:gridSpan w:val="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97AA4" w:rsidRDefault="00722D01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bookmarkStart w:id="2" w:name="OLE_LINK9"/>
            <w:bookmarkStart w:id="3" w:name="OLE_LINK10"/>
            <w:r w:rsidRPr="00722D0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本人对</w:t>
            </w:r>
            <w:r w:rsidR="000660D0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iphone移动平台开发</w:t>
            </w:r>
            <w:r w:rsidRPr="00722D0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兴趣极佳；</w:t>
            </w:r>
          </w:p>
          <w:p w:rsidR="00997AA4" w:rsidRDefault="000660D0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有责任心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255B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按时保质完成工作任务，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勇于承认自己的错误并加以改善，从不推卸责任，以解决问题作为第一目的</w:t>
            </w:r>
            <w:r w:rsidR="001A6CC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  <w:p w:rsidR="00997AA4" w:rsidRDefault="000660D0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抗压能力强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在项目开发中遇到新的困难时，能够冷静的思考并通过网络分析得到完善的解决方案</w:t>
            </w:r>
            <w:r w:rsidR="001A6CC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  <w:p w:rsidR="0043720B" w:rsidRPr="00313417" w:rsidRDefault="000660D0" w:rsidP="00997AA4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学习能力强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对新的知识吸收极强，能够很快掌握新的知识，对各种国内外的开源库能够很快的学习与应用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  <w:bookmarkEnd w:id="2"/>
            <w:bookmarkEnd w:id="3"/>
          </w:p>
        </w:tc>
      </w:tr>
      <w:tr w:rsidR="0043720B" w:rsidRPr="00313417" w:rsidTr="00A76FA8">
        <w:trPr>
          <w:tblCellSpacing w:w="0" w:type="dxa"/>
          <w:jc w:val="center"/>
        </w:trPr>
        <w:tc>
          <w:tcPr>
            <w:tcW w:w="5000" w:type="pct"/>
            <w:gridSpan w:val="4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43720B" w:rsidRPr="00313417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求职意向</w:t>
            </w:r>
          </w:p>
        </w:tc>
      </w:tr>
      <w:tr w:rsidR="0043720B" w:rsidRPr="00313417" w:rsidTr="00A76FA8">
        <w:trPr>
          <w:tblCellSpacing w:w="0" w:type="dxa"/>
          <w:jc w:val="center"/>
        </w:trPr>
        <w:tc>
          <w:tcPr>
            <w:tcW w:w="5000" w:type="pct"/>
            <w:gridSpan w:val="4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20B" w:rsidRPr="00313417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9" name="图片 3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20B" w:rsidRPr="00313417" w:rsidTr="00A76FA8">
        <w:trPr>
          <w:trHeight w:val="20"/>
          <w:tblCellSpacing w:w="0" w:type="dxa"/>
          <w:jc w:val="center"/>
        </w:trPr>
        <w:tc>
          <w:tcPr>
            <w:tcW w:w="5000" w:type="pct"/>
            <w:gridSpan w:val="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工作性质： 全职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 xml:space="preserve">希望行业： </w:t>
            </w:r>
            <w:r w:rsidR="00EA032D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iphone移动平台开发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目标地点： 上海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期望月薪： 面议/月</w:t>
            </w:r>
          </w:p>
          <w:p w:rsidR="0043720B" w:rsidRPr="00313417" w:rsidRDefault="0043720B" w:rsidP="00E948AA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 xml:space="preserve">目标职能： </w:t>
            </w:r>
            <w:r w:rsidR="00E948AA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客户端软件工程师</w:t>
            </w:r>
          </w:p>
        </w:tc>
      </w:tr>
    </w:tbl>
    <w:p w:rsidR="0043720B" w:rsidRDefault="0043720B" w:rsidP="00871C74">
      <w:pPr>
        <w:spacing w:before="0" w:after="0"/>
        <w:ind w:left="0"/>
      </w:pPr>
    </w:p>
    <w:tbl>
      <w:tblPr>
        <w:tblW w:w="98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800"/>
      </w:tblGrid>
      <w:tr w:rsidR="00417B5D" w:rsidRPr="00313417" w:rsidTr="00E43F22">
        <w:trPr>
          <w:trHeight w:val="1650"/>
          <w:tblCellSpacing w:w="0" w:type="dxa"/>
          <w:jc w:val="center"/>
        </w:trPr>
        <w:tc>
          <w:tcPr>
            <w:tcW w:w="9800" w:type="dxa"/>
            <w:tcBorders>
              <w:bottom w:val="single" w:sz="4" w:space="0" w:color="A6A6A6" w:themeColor="background1" w:themeShade="A6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17B5D" w:rsidRPr="003B3E2A" w:rsidRDefault="00417B5D" w:rsidP="0068115F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上线经验</w:t>
            </w:r>
          </w:p>
          <w:p w:rsidR="00417B5D" w:rsidRDefault="00417B5D" w:rsidP="0068115F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r w:rsidRPr="00116E5E">
              <w:rPr>
                <w:rFonts w:ascii="宋体" w:eastAsia="宋体" w:hAnsi="宋体" w:cs="宋体"/>
                <w:b/>
                <w:bCs/>
                <w:noProof/>
                <w:color w:val="2A6DBB"/>
                <w:kern w:val="0"/>
                <w:sz w:val="20"/>
              </w:rPr>
              <w:drawing>
                <wp:inline distT="0" distB="0" distL="0" distR="0">
                  <wp:extent cx="5810250" cy="38100"/>
                  <wp:effectExtent l="19050" t="0" r="0" b="0"/>
                  <wp:docPr id="3" name="图片 4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BC0" w:rsidRDefault="003F4BC0" w:rsidP="003F4BC0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bookmarkStart w:id="4" w:name="OLE_LINK1"/>
            <w:bookmarkStart w:id="5" w:name="OLE_LINK2"/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黄金国度Iphone版</w:t>
            </w:r>
            <w:r w:rsidR="00AB125B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（Golden Land</w:t>
            </w:r>
            <w:r w:rsidR="00D8082C"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  <w:t>）</w:t>
            </w:r>
          </w:p>
          <w:p w:rsidR="003F4BC0" w:rsidRPr="00C44C68" w:rsidRDefault="003F4BC0" w:rsidP="003F4BC0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C44C6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职能：负责框架搭建实现</w:t>
            </w:r>
            <w:r w:rsidRPr="00C44C68"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  <w:t xml:space="preserve"> </w:t>
            </w:r>
            <w:r w:rsidRPr="00C44C6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、网络通信、多国语言、数据模拟、事件驱动</w:t>
            </w:r>
            <w:r w:rsidR="0001493B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</w:t>
            </w:r>
            <w:r w:rsidRPr="00C44C6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少量UI</w:t>
            </w:r>
            <w:r w:rsidR="00886C0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、IOS开发账号管理</w:t>
            </w:r>
            <w:r w:rsidR="0001493B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</w:t>
            </w:r>
            <w:r w:rsidR="002F1C69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App发布与维护。</w:t>
            </w:r>
          </w:p>
          <w:p w:rsidR="003F4BC0" w:rsidRPr="00C44E6E" w:rsidRDefault="003F4BC0" w:rsidP="0068115F">
            <w:pPr>
              <w:spacing w:before="0" w:after="0" w:line="270" w:lineRule="atLeast"/>
              <w:ind w:left="0" w:right="0"/>
              <w:jc w:val="left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简介： 黄金国度网页游戏辅助工具，包括内城建设、科技、造兵、交易等常用操作。</w:t>
            </w:r>
            <w:bookmarkEnd w:id="4"/>
            <w:bookmarkEnd w:id="5"/>
          </w:p>
        </w:tc>
      </w:tr>
      <w:tr w:rsidR="00E43F22" w:rsidRPr="00313417" w:rsidTr="005E0772">
        <w:trPr>
          <w:trHeight w:val="990"/>
          <w:tblCellSpacing w:w="0" w:type="dxa"/>
          <w:jc w:val="center"/>
        </w:trPr>
        <w:tc>
          <w:tcPr>
            <w:tcW w:w="980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3F22" w:rsidRDefault="00E43F22" w:rsidP="003F4BC0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Afish</w:t>
            </w:r>
          </w:p>
          <w:p w:rsidR="00E43F22" w:rsidRPr="00C44C68" w:rsidRDefault="00E43F22" w:rsidP="003F4BC0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职能：负责游戏框架搭建实现、游戏大部分逻辑处理</w:t>
            </w:r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、</w:t>
            </w: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少量UI</w:t>
            </w:r>
            <w:bookmarkStart w:id="6" w:name="OLE_LINK3"/>
            <w:bookmarkStart w:id="7" w:name="OLE_LINK4"/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、IOS开发账号管理</w:t>
            </w:r>
            <w:bookmarkEnd w:id="6"/>
            <w:bookmarkEnd w:id="7"/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、App的发布与维护。</w:t>
            </w:r>
          </w:p>
          <w:p w:rsidR="00E43F22" w:rsidRDefault="00E43F22" w:rsidP="003F4BC0">
            <w:pPr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</w:pP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简介： 休闲游戏，仿大鱼吃小鱼。</w:t>
            </w:r>
          </w:p>
        </w:tc>
      </w:tr>
      <w:tr w:rsidR="005E0772" w:rsidRPr="00313417" w:rsidTr="005C2AD2">
        <w:trPr>
          <w:trHeight w:val="1140"/>
          <w:tblCellSpacing w:w="0" w:type="dxa"/>
          <w:jc w:val="center"/>
        </w:trPr>
        <w:tc>
          <w:tcPr>
            <w:tcW w:w="980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E0772" w:rsidRDefault="005E0772" w:rsidP="00C44C68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黄金国度Android版</w:t>
            </w:r>
          </w:p>
          <w:p w:rsidR="005E0772" w:rsidRPr="00E872A8" w:rsidRDefault="005E0772" w:rsidP="00C44C68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E872A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职能：一人独立开发所有功能，负责框架搭建实现</w:t>
            </w:r>
            <w:r w:rsidRPr="00E872A8"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  <w:t xml:space="preserve"> </w:t>
            </w:r>
            <w:r w:rsidRPr="00E872A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、网络通信、所有界面与逻辑、屏幕自适应处理。</w:t>
            </w:r>
          </w:p>
          <w:p w:rsidR="005E0772" w:rsidRDefault="005E0772" w:rsidP="00E54262">
            <w:pPr>
              <w:spacing w:before="0" w:after="0" w:line="270" w:lineRule="atLeast"/>
              <w:ind w:left="0" w:right="0"/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</w:pPr>
            <w:r w:rsidRPr="00E872A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简介： 黄金国度网页游戏辅助工具，内容与Iphone版一致</w:t>
            </w:r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，已在韩国上线，国内未运营。</w:t>
            </w:r>
          </w:p>
        </w:tc>
      </w:tr>
      <w:tr w:rsidR="00417B5D" w:rsidRPr="00313417" w:rsidTr="00671B2A">
        <w:trPr>
          <w:tblCellSpacing w:w="0" w:type="dxa"/>
          <w:jc w:val="center"/>
        </w:trPr>
        <w:tc>
          <w:tcPr>
            <w:tcW w:w="9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17B5D" w:rsidRPr="00313417" w:rsidRDefault="00417B5D" w:rsidP="0068115F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417B5D" w:rsidRPr="00313417" w:rsidTr="00671B2A">
        <w:trPr>
          <w:tblCellSpacing w:w="0" w:type="dxa"/>
          <w:jc w:val="center"/>
        </w:trPr>
        <w:tc>
          <w:tcPr>
            <w:tcW w:w="9800" w:type="dxa"/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17B5D" w:rsidRPr="00313417" w:rsidRDefault="00417B5D" w:rsidP="0068115F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2E74FE" w:rsidRPr="00313417" w:rsidTr="00671B2A">
        <w:trPr>
          <w:trHeight w:val="1440"/>
          <w:tblCellSpacing w:w="0" w:type="dxa"/>
          <w:jc w:val="center"/>
        </w:trPr>
        <w:tc>
          <w:tcPr>
            <w:tcW w:w="9800" w:type="dxa"/>
            <w:tcBorders>
              <w:bottom w:val="dashSmallGap" w:sz="8" w:space="0" w:color="auto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B3E2A" w:rsidRDefault="00686F93" w:rsidP="003B3E2A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bookmarkStart w:id="8" w:name="_Hlk328441275"/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工作经验</w:t>
            </w:r>
          </w:p>
          <w:p w:rsidR="00116E5E" w:rsidRPr="00C44E6E" w:rsidRDefault="00116E5E" w:rsidP="00116E5E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r w:rsidRPr="00116E5E">
              <w:rPr>
                <w:rFonts w:ascii="宋体" w:eastAsia="宋体" w:hAnsi="宋体" w:cs="宋体"/>
                <w:b/>
                <w:bCs/>
                <w:noProof/>
                <w:color w:val="2A6DBB"/>
                <w:kern w:val="0"/>
                <w:sz w:val="20"/>
              </w:rPr>
              <w:drawing>
                <wp:inline distT="0" distB="0" distL="0" distR="0">
                  <wp:extent cx="5810250" cy="38100"/>
                  <wp:effectExtent l="19050" t="0" r="0" b="0"/>
                  <wp:docPr id="13" name="图片 4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2009/7--至今：上海巨</w:t>
            </w:r>
            <w:r w:rsidR="00707E1C"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人</w:t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网络</w:t>
            </w:r>
            <w:r w:rsidR="00B8460F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股份</w:t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有限公司 </w:t>
            </w:r>
            <w:r w:rsidRPr="00C44E6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>[</w:t>
            </w:r>
            <w:r w:rsidR="000519C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>3</w:t>
            </w:r>
            <w:r w:rsidRPr="00C44E6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 xml:space="preserve"> 年]</w:t>
            </w:r>
          </w:p>
          <w:p w:rsidR="00116E5E" w:rsidRPr="00C44E6E" w:rsidRDefault="00116E5E" w:rsidP="00C44E6E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所属行业： 游戏开发</w:t>
            </w:r>
          </w:p>
        </w:tc>
      </w:tr>
      <w:tr w:rsidR="00460478" w:rsidRPr="00313417" w:rsidTr="00671B2A">
        <w:trPr>
          <w:trHeight w:val="690"/>
          <w:tblCellSpacing w:w="0" w:type="dxa"/>
          <w:jc w:val="center"/>
        </w:trPr>
        <w:tc>
          <w:tcPr>
            <w:tcW w:w="9800" w:type="dxa"/>
            <w:tcBorders>
              <w:top w:val="dashSmallGap" w:sz="8" w:space="0" w:color="auto"/>
              <w:bottom w:val="single" w:sz="4" w:space="0" w:color="A6A6A6" w:themeColor="background1" w:themeShade="A6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60478" w:rsidRDefault="00460478" w:rsidP="00116E5E">
            <w:pPr>
              <w:widowControl/>
              <w:spacing w:before="0" w:after="0" w:line="270" w:lineRule="atLeast"/>
              <w:ind w:left="0" w:right="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60478">
              <w:rPr>
                <w:rFonts w:ascii="宋体" w:eastAsia="宋体" w:hAnsi="宋体" w:cs="宋体"/>
                <w:b/>
                <w:bCs/>
                <w:color w:val="4C4C4C"/>
                <w:kern w:val="0"/>
              </w:rPr>
              <w:t>2012/6/1</w:t>
            </w:r>
            <w:r w:rsidR="0067514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</w:rPr>
              <w:t>0</w:t>
            </w:r>
            <w:r w:rsidRPr="00460478">
              <w:rPr>
                <w:rFonts w:ascii="宋体" w:eastAsia="宋体" w:hAnsi="宋体" w:cs="宋体"/>
                <w:b/>
                <w:bCs/>
                <w:color w:val="4C4C4C"/>
                <w:kern w:val="0"/>
              </w:rPr>
              <w:t>-2012/7/3 仿捕鱼达人游戏</w:t>
            </w:r>
          </w:p>
          <w:p w:rsidR="00460478" w:rsidRPr="00BF0C62" w:rsidRDefault="00460478" w:rsidP="00116E5E">
            <w:pPr>
              <w:spacing w:before="0" w:after="0" w:line="270" w:lineRule="atLeast"/>
              <w:ind w:left="0" w:right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利用下班时间开发模仿捕鱼达人开发一款小游戏，实现了大部分功能，下载地址：</w:t>
            </w:r>
            <w:hyperlink r:id="rId10" w:history="1">
              <w:r w:rsidR="00BF0C62" w:rsidRPr="00574CEE">
                <w:rPr>
                  <w:rStyle w:val="a7"/>
                  <w:rFonts w:ascii="Arial" w:hAnsi="Arial" w:cs="Arial"/>
                  <w:sz w:val="18"/>
                  <w:szCs w:val="18"/>
                </w:rPr>
                <w:t>https://github.com/pcrazyc/Fish_demo</w:t>
              </w:r>
            </w:hyperlink>
            <w:r w:rsidR="00BF0C62">
              <w:rPr>
                <w:rStyle w:val="apple-style-span"/>
                <w:rFonts w:ascii="Arial" w:hAnsi="Arial" w:cs="Arial" w:hint="eastAsia"/>
                <w:color w:val="333333"/>
                <w:sz w:val="18"/>
                <w:szCs w:val="18"/>
              </w:rPr>
              <w:t>。</w:t>
            </w:r>
          </w:p>
        </w:tc>
      </w:tr>
      <w:tr w:rsidR="006E1327" w:rsidRPr="00313417" w:rsidTr="00671B2A">
        <w:trPr>
          <w:trHeight w:val="615"/>
          <w:tblCellSpacing w:w="0" w:type="dxa"/>
          <w:jc w:val="center"/>
        </w:trPr>
        <w:tc>
          <w:tcPr>
            <w:tcW w:w="980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E1327" w:rsidRPr="00AF5C71" w:rsidRDefault="006E1327" w:rsidP="00BF0C62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 w:rsidRPr="00AF5C71">
              <w:rPr>
                <w:rFonts w:ascii="宋体" w:eastAsia="宋体" w:hAnsi="宋体" w:cs="宋体"/>
                <w:b/>
                <w:bCs/>
                <w:color w:val="4C4C4C"/>
                <w:kern w:val="0"/>
              </w:rPr>
              <w:t>2012/5-至今 使用Flash开发移动平台游戏</w:t>
            </w:r>
          </w:p>
          <w:p w:rsidR="006E1327" w:rsidRPr="00460478" w:rsidRDefault="006E1327" w:rsidP="00BF0C62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主要负责解决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Flash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开发移动平台的一些难点问题，包括屏幕自适应、商城、通知等</w:t>
            </w:r>
            <w:r>
              <w:rPr>
                <w:rStyle w:val="apple-style-span"/>
                <w:rFonts w:ascii="Arial" w:hAnsi="Arial" w:cs="Arial" w:hint="eastAsia"/>
                <w:color w:val="333333"/>
                <w:sz w:val="18"/>
                <w:szCs w:val="18"/>
              </w:rPr>
              <w:t>。</w:t>
            </w:r>
          </w:p>
        </w:tc>
      </w:tr>
      <w:tr w:rsidR="006E1327" w:rsidRPr="00313417" w:rsidTr="00671B2A">
        <w:trPr>
          <w:trHeight w:val="1020"/>
          <w:tblCellSpacing w:w="0" w:type="dxa"/>
          <w:jc w:val="center"/>
        </w:trPr>
        <w:tc>
          <w:tcPr>
            <w:tcW w:w="980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E1327" w:rsidRDefault="006E1327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2012/2-2012/5  黄金国度Android版开发与发布</w:t>
            </w:r>
          </w:p>
          <w:p w:rsidR="006E1327" w:rsidRPr="00460478" w:rsidRDefault="006E1327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在无Android开发经验的条件下，独立完成黄金国度Android版的开发,已提交给韩国运营商NCSoft发布。在项目开发过程中，采用并改写cocos2d-android引擎，结合Android的UI渲染游戏画面，使用thrift框架进行网络数据传输。</w:t>
            </w:r>
          </w:p>
        </w:tc>
      </w:tr>
      <w:tr w:rsidR="006E1327" w:rsidRPr="00313417" w:rsidTr="00671B2A">
        <w:trPr>
          <w:trHeight w:val="645"/>
          <w:tblCellSpacing w:w="0" w:type="dxa"/>
          <w:jc w:val="center"/>
        </w:trPr>
        <w:tc>
          <w:tcPr>
            <w:tcW w:w="980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E1327" w:rsidRDefault="006E1327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2011/5-2012/2  黄金国度网页版Flash开发</w:t>
            </w:r>
          </w:p>
          <w:p w:rsidR="006E1327" w:rsidRDefault="006E1327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负责黄金国度网页版客户端的开发与维护，包括黄金国度新手任务、今日引导、英雄技能、士兵晋级、联盟BOSS等系统。</w:t>
            </w:r>
          </w:p>
        </w:tc>
      </w:tr>
      <w:tr w:rsidR="006E1327" w:rsidRPr="00313417" w:rsidTr="00671B2A">
        <w:trPr>
          <w:trHeight w:val="1305"/>
          <w:tblCellSpacing w:w="0" w:type="dxa"/>
          <w:jc w:val="center"/>
        </w:trPr>
        <w:tc>
          <w:tcPr>
            <w:tcW w:w="980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E1327" w:rsidRDefault="006E1327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2010/12-2011/5  黄金国度iphone版开发与维护</w:t>
            </w:r>
          </w:p>
          <w:p w:rsidR="006E1327" w:rsidRDefault="006E1327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负责黄金国度iphone版客户端的开发，负责黄金国度iphone版的框架设计与实现、网络传输与底层逻辑处理、部分UI界面开发、开发者账号管理、黄金国度iphone版的发布更进与维护。</w:t>
            </w:r>
            <w:r w:rsidRPr="00313417"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 xml:space="preserve"> </w:t>
            </w:r>
          </w:p>
        </w:tc>
      </w:tr>
      <w:tr w:rsidR="006E1327" w:rsidRPr="00313417" w:rsidTr="00671B2A">
        <w:trPr>
          <w:trHeight w:val="1655"/>
          <w:tblCellSpacing w:w="0" w:type="dxa"/>
          <w:jc w:val="center"/>
        </w:trPr>
        <w:tc>
          <w:tcPr>
            <w:tcW w:w="980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E1327" w:rsidRDefault="006E1327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2010/5-2010/12  iphone游戏开发与维护</w:t>
            </w:r>
          </w:p>
          <w:p w:rsidR="006E1327" w:rsidRDefault="006E1327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使用cocos2d-iphone引擎开发大鱼吃小鱼、蜜蜂采蜜等小游戏，开发RPG地图战斗类游戏，并使用cocos2d-x开发麻将</w:t>
            </w:r>
          </w:p>
          <w:p w:rsidR="006E1327" w:rsidRDefault="006E1327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游戏，其中大鱼吃小鱼（A</w:t>
            </w:r>
            <w:r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ish）已经上线。</w:t>
            </w:r>
          </w:p>
          <w:p w:rsidR="006E1327" w:rsidRDefault="006E1327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2009/7-2010/5  手机游戏开发</w:t>
            </w:r>
          </w:p>
          <w:p w:rsidR="006E1327" w:rsidRDefault="006E1327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先后开发黄金国度wap版，征途聊天手机版，java手机游戏引擎设计及实现。</w:t>
            </w:r>
          </w:p>
        </w:tc>
      </w:tr>
      <w:bookmarkEnd w:id="8"/>
      <w:tr w:rsidR="00686F93" w:rsidRPr="00313417" w:rsidTr="00671B2A">
        <w:trPr>
          <w:tblCellSpacing w:w="0" w:type="dxa"/>
          <w:jc w:val="center"/>
        </w:trPr>
        <w:tc>
          <w:tcPr>
            <w:tcW w:w="9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13417" w:rsidRDefault="00686F93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686F93" w:rsidRPr="00313417" w:rsidTr="00671B2A">
        <w:trPr>
          <w:tblCellSpacing w:w="0" w:type="dxa"/>
          <w:jc w:val="center"/>
        </w:trPr>
        <w:tc>
          <w:tcPr>
            <w:tcW w:w="9800" w:type="dxa"/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13417" w:rsidRDefault="00686F93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</w:tbl>
    <w:p w:rsidR="00417B5D" w:rsidRPr="007A35E6" w:rsidRDefault="00417B5D" w:rsidP="00D67F6C">
      <w:pPr>
        <w:spacing w:before="0" w:after="0"/>
        <w:ind w:left="0"/>
      </w:pPr>
    </w:p>
    <w:tbl>
      <w:tblPr>
        <w:tblW w:w="9795" w:type="dxa"/>
        <w:jc w:val="center"/>
        <w:tblCellSpacing w:w="0" w:type="dxa"/>
        <w:tblInd w:w="-215" w:type="dxa"/>
        <w:tblCellMar>
          <w:left w:w="0" w:type="dxa"/>
          <w:right w:w="0" w:type="dxa"/>
        </w:tblCellMar>
        <w:tblLook w:val="04A0"/>
      </w:tblPr>
      <w:tblGrid>
        <w:gridCol w:w="9795"/>
      </w:tblGrid>
      <w:tr w:rsidR="00F01BD9" w:rsidRPr="00313417" w:rsidTr="0078519A">
        <w:trPr>
          <w:trHeight w:val="1620"/>
          <w:tblCellSpacing w:w="0" w:type="dxa"/>
          <w:jc w:val="center"/>
        </w:trPr>
        <w:tc>
          <w:tcPr>
            <w:tcW w:w="9795" w:type="dxa"/>
            <w:tcBorders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F01BD9" w:rsidRPr="003B3E2A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职业技能与特长</w:t>
            </w:r>
          </w:p>
          <w:p w:rsidR="0078519A" w:rsidRDefault="00C44E6E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 w:rsidRPr="00C44E6E">
              <w:rPr>
                <w:rFonts w:ascii="宋体" w:eastAsia="宋体" w:hAnsi="宋体" w:cs="宋体"/>
                <w:b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20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1BD9" w:rsidRDefault="009379E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开发技能</w:t>
            </w:r>
          </w:p>
          <w:p w:rsidR="00D11C1B" w:rsidRPr="00313417" w:rsidRDefault="00AB4D87" w:rsidP="005A05F8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能够熟练使用cocos2d-x引擎进行项目开发</w:t>
            </w:r>
            <w:r w:rsidR="00253F7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；</w:t>
            </w:r>
            <w:r w:rsidR="00F01BD9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精通</w:t>
            </w:r>
            <w:r w:rsidR="0024109A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C/</w:t>
            </w:r>
            <w:r w:rsidR="00F01BD9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C++</w:t>
            </w:r>
            <w:r w:rsidR="00B8537F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程序设计</w:t>
            </w:r>
            <w:r w:rsidR="00F01BD9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，能够熟练使用C++的各种特性及STL</w:t>
            </w:r>
            <w:r w:rsidR="00137832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，曾使用C++模板类实现大部分数据结构及算法；</w:t>
            </w:r>
            <w:r w:rsidR="00F01BD9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能够熟练使用Objective-C、PHP、</w:t>
            </w:r>
            <w:r w:rsidR="006B2E4A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AS、</w:t>
            </w:r>
            <w:r w:rsidR="0024109A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JAVA</w:t>
            </w:r>
            <w:r w:rsidR="00AA12D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进行开发</w:t>
            </w:r>
            <w:r w:rsidR="009F31C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；</w:t>
            </w:r>
            <w:r w:rsidR="006B2E4A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熟悉MVC框架。</w:t>
            </w:r>
          </w:p>
        </w:tc>
      </w:tr>
      <w:tr w:rsidR="003A19AA" w:rsidRPr="00313417" w:rsidTr="0078519A">
        <w:trPr>
          <w:trHeight w:val="69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D11C1B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数据库</w:t>
            </w:r>
          </w:p>
          <w:p w:rsidR="003A19AA" w:rsidRPr="00F01BD9" w:rsidRDefault="003A19AA" w:rsidP="009F31C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能够熟练使用Mysql语句</w:t>
            </w:r>
            <w:r w:rsidR="009F31C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，熟悉SQLite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</w:tc>
      </w:tr>
      <w:tr w:rsidR="003A19AA" w:rsidRPr="00313417" w:rsidTr="0078519A">
        <w:trPr>
          <w:trHeight w:val="105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AE3BAE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版本控制系统</w:t>
            </w:r>
          </w:p>
          <w:p w:rsidR="003A19AA" w:rsidRDefault="003A19AA" w:rsidP="00251F8E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能够熟练使用SVN管理项目版本，且熟悉分布式管理系统Git，能够应用自如的使用Git进行版本控制，并在Github发布开源项目。</w:t>
            </w:r>
          </w:p>
        </w:tc>
      </w:tr>
      <w:tr w:rsidR="003A19AA" w:rsidRPr="00313417" w:rsidTr="0078519A">
        <w:trPr>
          <w:trHeight w:val="72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426A02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英语</w:t>
            </w:r>
          </w:p>
          <w:p w:rsidR="003A19AA" w:rsidRDefault="00463AF7" w:rsidP="00463AF7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获得</w:t>
            </w:r>
            <w:r w:rsidR="002D085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CET-4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证书</w:t>
            </w:r>
            <w:r w:rsidR="002D085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</w:t>
            </w:r>
            <w:r w:rsidR="003A19AA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能够熟练的阅读各种国外文档与书籍，查找并学习国外先进技术，且能在国外论坛发帖进行交流。</w:t>
            </w:r>
          </w:p>
        </w:tc>
      </w:tr>
      <w:tr w:rsidR="003A19AA" w:rsidRPr="00313417" w:rsidTr="0078519A">
        <w:trPr>
          <w:trHeight w:val="885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D66266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OpenGL ES</w:t>
            </w:r>
          </w:p>
          <w:p w:rsidR="003A19AA" w:rsidRDefault="003A19AA" w:rsidP="0013783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对OpenGL ES有一定的了解，并</w:t>
            </w:r>
            <w:r w:rsidRPr="00D66266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熟悉有关计算机图形学、运筹学、优化理论与方法、数值分析中的各种数学算法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，对</w:t>
            </w:r>
            <w:r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>PowerVR SD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K有一定的了解。</w:t>
            </w:r>
          </w:p>
        </w:tc>
      </w:tr>
      <w:tr w:rsidR="00F01BD9" w:rsidRPr="00313417" w:rsidTr="0078519A">
        <w:trPr>
          <w:tblCellSpacing w:w="0" w:type="dxa"/>
          <w:jc w:val="center"/>
        </w:trPr>
        <w:tc>
          <w:tcPr>
            <w:tcW w:w="979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BD9" w:rsidRPr="00313417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F01BD9" w:rsidRPr="00313417" w:rsidTr="0078519A">
        <w:trPr>
          <w:tblCellSpacing w:w="0" w:type="dxa"/>
          <w:jc w:val="center"/>
        </w:trPr>
        <w:tc>
          <w:tcPr>
            <w:tcW w:w="9795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F01BD9" w:rsidRPr="00313417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</w:tbl>
    <w:p w:rsidR="00F01BD9" w:rsidRPr="00085C05" w:rsidRDefault="00F01BD9" w:rsidP="00A23413">
      <w:pPr>
        <w:ind w:left="0"/>
      </w:pPr>
    </w:p>
    <w:sectPr w:rsidR="00F01BD9" w:rsidRPr="00085C05" w:rsidSect="00C44E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52D" w:rsidRDefault="0075152D" w:rsidP="002D0854">
      <w:pPr>
        <w:spacing w:before="0" w:after="0"/>
      </w:pPr>
      <w:r>
        <w:separator/>
      </w:r>
    </w:p>
  </w:endnote>
  <w:endnote w:type="continuationSeparator" w:id="1">
    <w:p w:rsidR="0075152D" w:rsidRDefault="0075152D" w:rsidP="002D085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52D" w:rsidRDefault="0075152D" w:rsidP="002D0854">
      <w:pPr>
        <w:spacing w:before="0" w:after="0"/>
      </w:pPr>
      <w:r>
        <w:separator/>
      </w:r>
    </w:p>
  </w:footnote>
  <w:footnote w:type="continuationSeparator" w:id="1">
    <w:p w:rsidR="0075152D" w:rsidRDefault="0075152D" w:rsidP="002D0854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C72"/>
    <w:rsid w:val="0001493B"/>
    <w:rsid w:val="000519CE"/>
    <w:rsid w:val="000636E3"/>
    <w:rsid w:val="000660D0"/>
    <w:rsid w:val="0007024B"/>
    <w:rsid w:val="00085C05"/>
    <w:rsid w:val="000A0005"/>
    <w:rsid w:val="000F5EC8"/>
    <w:rsid w:val="00112E25"/>
    <w:rsid w:val="00116E5E"/>
    <w:rsid w:val="0013397F"/>
    <w:rsid w:val="00137832"/>
    <w:rsid w:val="00172779"/>
    <w:rsid w:val="00196929"/>
    <w:rsid w:val="001A6CCC"/>
    <w:rsid w:val="001D09D4"/>
    <w:rsid w:val="001D4B6F"/>
    <w:rsid w:val="002033C1"/>
    <w:rsid w:val="002272B0"/>
    <w:rsid w:val="0024109A"/>
    <w:rsid w:val="00251F8E"/>
    <w:rsid w:val="00253F71"/>
    <w:rsid w:val="002A5A63"/>
    <w:rsid w:val="002B3E0F"/>
    <w:rsid w:val="002C6E7A"/>
    <w:rsid w:val="002D0854"/>
    <w:rsid w:val="002E2757"/>
    <w:rsid w:val="002E74FE"/>
    <w:rsid w:val="002F1C69"/>
    <w:rsid w:val="00327D24"/>
    <w:rsid w:val="003A19AA"/>
    <w:rsid w:val="003B3E2A"/>
    <w:rsid w:val="003C4AE9"/>
    <w:rsid w:val="003D7F7F"/>
    <w:rsid w:val="003E6985"/>
    <w:rsid w:val="003F3A60"/>
    <w:rsid w:val="003F4BC0"/>
    <w:rsid w:val="00417B5D"/>
    <w:rsid w:val="00424295"/>
    <w:rsid w:val="00426A02"/>
    <w:rsid w:val="0043720B"/>
    <w:rsid w:val="004434B5"/>
    <w:rsid w:val="00460478"/>
    <w:rsid w:val="00463AF7"/>
    <w:rsid w:val="004645D8"/>
    <w:rsid w:val="00477C0A"/>
    <w:rsid w:val="004919F3"/>
    <w:rsid w:val="004C473D"/>
    <w:rsid w:val="004F6C0E"/>
    <w:rsid w:val="00527917"/>
    <w:rsid w:val="00575582"/>
    <w:rsid w:val="005A05F8"/>
    <w:rsid w:val="005A2E3C"/>
    <w:rsid w:val="005C2AD2"/>
    <w:rsid w:val="005D5E1A"/>
    <w:rsid w:val="005D7CB0"/>
    <w:rsid w:val="005E0772"/>
    <w:rsid w:val="005E5166"/>
    <w:rsid w:val="00601E5C"/>
    <w:rsid w:val="006235C4"/>
    <w:rsid w:val="0064410D"/>
    <w:rsid w:val="00671B2A"/>
    <w:rsid w:val="00675147"/>
    <w:rsid w:val="006802A6"/>
    <w:rsid w:val="00686F93"/>
    <w:rsid w:val="006B2E4A"/>
    <w:rsid w:val="006E1327"/>
    <w:rsid w:val="006F4AA8"/>
    <w:rsid w:val="00707E1C"/>
    <w:rsid w:val="00722D01"/>
    <w:rsid w:val="00725F28"/>
    <w:rsid w:val="0075152D"/>
    <w:rsid w:val="007572C0"/>
    <w:rsid w:val="0078519A"/>
    <w:rsid w:val="00785A3D"/>
    <w:rsid w:val="00785DEE"/>
    <w:rsid w:val="007A35E6"/>
    <w:rsid w:val="007A4C78"/>
    <w:rsid w:val="007B098A"/>
    <w:rsid w:val="007B0DAD"/>
    <w:rsid w:val="007B7C5E"/>
    <w:rsid w:val="007C7D7B"/>
    <w:rsid w:val="007F52E9"/>
    <w:rsid w:val="007F59AC"/>
    <w:rsid w:val="00802E65"/>
    <w:rsid w:val="008121F1"/>
    <w:rsid w:val="008255B5"/>
    <w:rsid w:val="00871C74"/>
    <w:rsid w:val="00886C0B"/>
    <w:rsid w:val="008A32AC"/>
    <w:rsid w:val="008C41F7"/>
    <w:rsid w:val="008D6987"/>
    <w:rsid w:val="008F488F"/>
    <w:rsid w:val="0093243D"/>
    <w:rsid w:val="009379EB"/>
    <w:rsid w:val="00997AA4"/>
    <w:rsid w:val="009A7EF8"/>
    <w:rsid w:val="009B2F15"/>
    <w:rsid w:val="009F31C2"/>
    <w:rsid w:val="009F3CB8"/>
    <w:rsid w:val="00A133CF"/>
    <w:rsid w:val="00A23413"/>
    <w:rsid w:val="00A31E18"/>
    <w:rsid w:val="00A54736"/>
    <w:rsid w:val="00A55402"/>
    <w:rsid w:val="00A76FA8"/>
    <w:rsid w:val="00AA0435"/>
    <w:rsid w:val="00AA12D7"/>
    <w:rsid w:val="00AB125B"/>
    <w:rsid w:val="00AB4D87"/>
    <w:rsid w:val="00AB7834"/>
    <w:rsid w:val="00AD3AD6"/>
    <w:rsid w:val="00AE3BAE"/>
    <w:rsid w:val="00AE7423"/>
    <w:rsid w:val="00AF5C71"/>
    <w:rsid w:val="00B70C72"/>
    <w:rsid w:val="00B80C7B"/>
    <w:rsid w:val="00B8460F"/>
    <w:rsid w:val="00B8537F"/>
    <w:rsid w:val="00B91196"/>
    <w:rsid w:val="00BC20C7"/>
    <w:rsid w:val="00BF0C62"/>
    <w:rsid w:val="00BF6878"/>
    <w:rsid w:val="00C169B1"/>
    <w:rsid w:val="00C306C6"/>
    <w:rsid w:val="00C413A3"/>
    <w:rsid w:val="00C44C68"/>
    <w:rsid w:val="00C44E6E"/>
    <w:rsid w:val="00C66704"/>
    <w:rsid w:val="00C959FB"/>
    <w:rsid w:val="00CA4753"/>
    <w:rsid w:val="00CA585C"/>
    <w:rsid w:val="00CB5FBE"/>
    <w:rsid w:val="00CC3D40"/>
    <w:rsid w:val="00D11C1B"/>
    <w:rsid w:val="00D431D5"/>
    <w:rsid w:val="00D5236C"/>
    <w:rsid w:val="00D53E82"/>
    <w:rsid w:val="00D54825"/>
    <w:rsid w:val="00D66266"/>
    <w:rsid w:val="00D67F6C"/>
    <w:rsid w:val="00D8082C"/>
    <w:rsid w:val="00DC46B0"/>
    <w:rsid w:val="00DD35A8"/>
    <w:rsid w:val="00DD5C5D"/>
    <w:rsid w:val="00E0331A"/>
    <w:rsid w:val="00E210D4"/>
    <w:rsid w:val="00E26D28"/>
    <w:rsid w:val="00E43F22"/>
    <w:rsid w:val="00E54262"/>
    <w:rsid w:val="00E67A43"/>
    <w:rsid w:val="00E872A8"/>
    <w:rsid w:val="00E948AA"/>
    <w:rsid w:val="00EA032D"/>
    <w:rsid w:val="00EF5837"/>
    <w:rsid w:val="00F01BD9"/>
    <w:rsid w:val="00FB385F"/>
    <w:rsid w:val="00FF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9" w:after="109"/>
        <w:ind w:left="255" w:right="25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C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7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70C72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C7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D0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D085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D0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D0854"/>
    <w:rPr>
      <w:sz w:val="18"/>
      <w:szCs w:val="18"/>
    </w:rPr>
  </w:style>
  <w:style w:type="character" w:styleId="a7">
    <w:name w:val="Hyperlink"/>
    <w:basedOn w:val="a0"/>
    <w:uiPriority w:val="99"/>
    <w:unhideWhenUsed/>
    <w:rsid w:val="0064410D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604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my.yingjiesheng.com/upload/0809/511656_1221542082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pcrazyc/Fish_demo" TargetMode="External"/><Relationship Id="rId4" Type="http://schemas.openxmlformats.org/officeDocument/2006/relationships/footnotes" Target="footnotes.xml"/><Relationship Id="rId9" Type="http://schemas.openxmlformats.org/officeDocument/2006/relationships/image" Target="http://my.yingjiesheng.com/upload/0809/511656_1221542082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pClass</dc:creator>
  <cp:lastModifiedBy>pClass</cp:lastModifiedBy>
  <cp:revision>20</cp:revision>
  <dcterms:created xsi:type="dcterms:W3CDTF">2012-07-03T14:15:00Z</dcterms:created>
  <dcterms:modified xsi:type="dcterms:W3CDTF">2012-07-03T14:26:00Z</dcterms:modified>
</cp:coreProperties>
</file>