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66D" w:rsidRPr="0092531C" w:rsidRDefault="005D0BFB">
      <w:pPr>
        <w:rPr>
          <w:b/>
          <w:sz w:val="24"/>
          <w:szCs w:val="24"/>
        </w:rPr>
      </w:pPr>
      <w:r w:rsidRPr="0092531C">
        <w:rPr>
          <w:b/>
          <w:sz w:val="24"/>
          <w:szCs w:val="24"/>
        </w:rPr>
        <w:t xml:space="preserve">API Neon </w:t>
      </w:r>
      <w:proofErr w:type="spellStart"/>
      <w:r w:rsidRPr="0092531C">
        <w:rPr>
          <w:b/>
          <w:sz w:val="24"/>
          <w:szCs w:val="24"/>
        </w:rPr>
        <w:t>Currency</w:t>
      </w:r>
      <w:proofErr w:type="spellEnd"/>
      <w:r w:rsidRPr="0092531C">
        <w:rPr>
          <w:b/>
          <w:sz w:val="24"/>
          <w:szCs w:val="24"/>
        </w:rPr>
        <w:t xml:space="preserve"> Exchange</w:t>
      </w:r>
    </w:p>
    <w:p w:rsidR="005D0BFB" w:rsidRDefault="005D0BFB">
      <w:r>
        <w:t>Esta API realiza conversão de dólar americano para outras moedas.</w:t>
      </w:r>
    </w:p>
    <w:p w:rsidR="005D0BFB" w:rsidRPr="0092531C" w:rsidRDefault="005D0BFB">
      <w:pPr>
        <w:rPr>
          <w:b/>
        </w:rPr>
      </w:pPr>
      <w:r w:rsidRPr="0092531C">
        <w:rPr>
          <w:b/>
        </w:rPr>
        <w:t>Como usar?</w:t>
      </w:r>
    </w:p>
    <w:p w:rsidR="005D0BFB" w:rsidRDefault="005D0BFB">
      <w:r>
        <w:t xml:space="preserve">Esta API disponibiliza dois </w:t>
      </w:r>
      <w:proofErr w:type="spellStart"/>
      <w:r>
        <w:t>endpoints</w:t>
      </w:r>
      <w:proofErr w:type="spellEnd"/>
      <w:r>
        <w:t>. São eles:</w:t>
      </w:r>
    </w:p>
    <w:p w:rsidR="005D0BFB" w:rsidRDefault="005D0BFB">
      <w:proofErr w:type="spellStart"/>
      <w:r w:rsidRPr="0092531C">
        <w:rPr>
          <w:b/>
        </w:rPr>
        <w:t>Curren</w:t>
      </w:r>
      <w:r w:rsidR="00343DA6" w:rsidRPr="0092531C">
        <w:rPr>
          <w:b/>
        </w:rPr>
        <w:t>cies</w:t>
      </w:r>
      <w:proofErr w:type="spellEnd"/>
      <w:r w:rsidR="00343DA6">
        <w:t>: R</w:t>
      </w:r>
      <w:r>
        <w:t xml:space="preserve">etorna a lista </w:t>
      </w:r>
      <w:r w:rsidR="00C54981">
        <w:t xml:space="preserve">com a sigla </w:t>
      </w:r>
      <w:r>
        <w:t xml:space="preserve">das </w:t>
      </w:r>
      <w:r w:rsidR="00C54981">
        <w:t>10 moedas que podem ser convertidas para o dólar</w:t>
      </w:r>
      <w:r>
        <w:t>.</w:t>
      </w:r>
      <w:r w:rsidR="00343DA6">
        <w:t xml:space="preserve"> Não recebe nenhum </w:t>
      </w:r>
      <w:r w:rsidR="00C54981">
        <w:t>parâmetro</w:t>
      </w:r>
      <w:r w:rsidR="0092531C">
        <w:t>.</w:t>
      </w:r>
    </w:p>
    <w:p w:rsidR="00C54981" w:rsidRDefault="005D0BFB">
      <w:r w:rsidRPr="0092531C">
        <w:rPr>
          <w:b/>
        </w:rPr>
        <w:t>Exchange</w:t>
      </w:r>
      <w:r>
        <w:t>:</w:t>
      </w:r>
      <w:r w:rsidR="00C54981">
        <w:t xml:space="preserve"> Recebe dois parâmetros: A sigla da moeda que deseja converter e a quantidade, que é opcional. O valor default é 1.</w:t>
      </w:r>
      <w:bookmarkStart w:id="0" w:name="_GoBack"/>
      <w:bookmarkEnd w:id="0"/>
    </w:p>
    <w:p w:rsidR="00C54981" w:rsidRDefault="00C54981">
      <w:r w:rsidRPr="0092531C">
        <w:rPr>
          <w:b/>
        </w:rPr>
        <w:t>Conversão para outras moedas</w:t>
      </w:r>
      <w:r>
        <w:t>.</w:t>
      </w:r>
    </w:p>
    <w:p w:rsidR="00C54981" w:rsidRDefault="00552F10">
      <w:r>
        <w:t>A API</w:t>
      </w:r>
      <w:r w:rsidR="00C54981">
        <w:t xml:space="preserve"> </w:t>
      </w:r>
      <w:proofErr w:type="spellStart"/>
      <w:r w:rsidR="00AE2672">
        <w:t>Currency</w:t>
      </w:r>
      <w:proofErr w:type="spellEnd"/>
      <w:r w:rsidR="00AE2672">
        <w:t xml:space="preserve"> </w:t>
      </w:r>
      <w:proofErr w:type="spellStart"/>
      <w:r w:rsidR="00AE2672">
        <w:t>Layer</w:t>
      </w:r>
      <w:proofErr w:type="spellEnd"/>
      <w:r w:rsidR="00AE2672">
        <w:t>,</w:t>
      </w:r>
      <w:proofErr w:type="gramStart"/>
      <w:r w:rsidR="00AE2672">
        <w:t xml:space="preserve">  </w:t>
      </w:r>
      <w:proofErr w:type="gramEnd"/>
      <w:r w:rsidR="00C54981">
        <w:t>usada para obter as taxas de conversão oferece a possibilidade de conversão de outras moedas além dólar americano. Porém este recurso é pago</w:t>
      </w:r>
      <w:r w:rsidR="00AE2672">
        <w:t>. Veja</w:t>
      </w:r>
      <w:r w:rsidR="002B2C16">
        <w:t xml:space="preserve"> aqui como utiliza-lo:</w:t>
      </w:r>
    </w:p>
    <w:p w:rsidR="002B2C16" w:rsidRDefault="002B2C16">
      <w:r>
        <w:t xml:space="preserve">O </w:t>
      </w:r>
      <w:r w:rsidR="00AE2672">
        <w:t>parâmetro</w:t>
      </w:r>
      <w:r>
        <w:t xml:space="preserve"> </w:t>
      </w:r>
      <w:proofErr w:type="spellStart"/>
      <w:r>
        <w:t>source</w:t>
      </w:r>
      <w:proofErr w:type="spellEnd"/>
      <w:r>
        <w:t xml:space="preserve"> é </w:t>
      </w:r>
      <w:proofErr w:type="gramStart"/>
      <w:r>
        <w:t>a</w:t>
      </w:r>
      <w:proofErr w:type="gramEnd"/>
      <w:r>
        <w:t xml:space="preserve"> base de conversão para outras moedas. USD (dólar americano</w:t>
      </w:r>
      <w:r w:rsidR="00AE2672">
        <w:t>) é o valor default. Sendo um recurso pago ao informar este parâmetro a API retorna um código de erro:</w:t>
      </w:r>
    </w:p>
    <w:p w:rsidR="00AE2672" w:rsidRDefault="00AE2672">
      <w:r>
        <w:rPr>
          <w:noProof/>
          <w:lang w:eastAsia="pt-BR"/>
        </w:rPr>
        <w:drawing>
          <wp:inline distT="0" distB="0" distL="0" distR="0" wp14:anchorId="085CDDAB" wp14:editId="43929B32">
            <wp:extent cx="6125255" cy="14478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418" cy="144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C8" w:rsidRDefault="00BE25C8"/>
    <w:p w:rsidR="00AE2672" w:rsidRDefault="00BE25C8">
      <w:r>
        <w:t xml:space="preserve">NOTA: </w:t>
      </w:r>
      <w:r w:rsidR="003E1255">
        <w:t xml:space="preserve">Encontrei outra API que faz a conversão do real, porém também tem limitações e não atenderia 100%, considerando também que eu já havia dedicado tempo estudando a documentação da </w:t>
      </w:r>
      <w:proofErr w:type="spellStart"/>
      <w:r w:rsidR="003E1255">
        <w:t>currency</w:t>
      </w:r>
      <w:proofErr w:type="spellEnd"/>
      <w:r w:rsidR="003E1255">
        <w:t xml:space="preserve"> </w:t>
      </w:r>
      <w:proofErr w:type="spellStart"/>
      <w:r w:rsidR="003E1255">
        <w:t>layer</w:t>
      </w:r>
      <w:proofErr w:type="spellEnd"/>
      <w:r w:rsidR="003E1255">
        <w:t xml:space="preserve"> e já tinha começado o desenvolvimento quando me deparei com esta limitação, p</w:t>
      </w:r>
      <w:r w:rsidR="003E1255">
        <w:t>or este motivo a API foi desenvolvida apenas com a conversão a partir do dólar.</w:t>
      </w:r>
    </w:p>
    <w:sectPr w:rsidR="00AE2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BFB"/>
    <w:rsid w:val="002B2C16"/>
    <w:rsid w:val="00343DA6"/>
    <w:rsid w:val="0035466D"/>
    <w:rsid w:val="003E1255"/>
    <w:rsid w:val="00552F10"/>
    <w:rsid w:val="005D0BFB"/>
    <w:rsid w:val="0066611D"/>
    <w:rsid w:val="0092531C"/>
    <w:rsid w:val="00AE2672"/>
    <w:rsid w:val="00BE25C8"/>
    <w:rsid w:val="00C5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2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2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6</cp:revision>
  <dcterms:created xsi:type="dcterms:W3CDTF">2018-10-12T15:42:00Z</dcterms:created>
  <dcterms:modified xsi:type="dcterms:W3CDTF">2018-10-14T01:12:00Z</dcterms:modified>
</cp:coreProperties>
</file>