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31,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Role changes reach them within 10 minutes.</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 Each button saves only its own part:</w:t>
      </w:r>
    </w:p>
    <w:p>
      <w:pPr>
        <w:pStyle w:val="ListParagraph"/>
        <w:numPr>
          <w:ilvl w:val="1"/>
          <w:numId w:val="1"/>
        </w:numPr>
      </w:pPr>
      <w:r>
        <w:t xml:space="preserve">To rename them, change the display name and choose </w:t>
      </w:r>
      <w:r>
        <w:rPr>
          <w:b/>
          <w:bCs/>
        </w:rPr>
        <w:t xml:space="preserve">Save name</w:t>
      </w:r>
      <w:r>
        <w:t xml:space="preserve">. Until you do, "Name not saved yet." shows beside it.</w:t>
      </w:r>
    </w:p>
    <w:p>
      <w:pPr>
        <w:pStyle w:val="ListParagraph"/>
        <w:numPr>
          <w:ilvl w:val="1"/>
          <w:numId w:val="1"/>
        </w:numPr>
      </w:pPr>
      <w:r>
        <w:t xml:space="preserve">To change what they can do, tick or untick roles and choose </w:t>
      </w:r>
      <w:r>
        <w:rPr>
          <w:b/>
          <w:bCs/>
        </w:rPr>
        <w:t xml:space="preserve">Save roles</w:t>
      </w:r>
      <w:r>
        <w:t xml:space="preserve">. Until you do, "Roles not saved yet." shows beside it. Saving replaces all their roles with the ticked ones.</w:t>
      </w:r>
    </w:p>
    <w:p>
      <w:pPr>
        <w:pStyle w:val="ListParagraph"/>
        <w:numPr>
          <w:ilvl w:val="1"/>
          <w:numId w:val="1"/>
        </w:numPr>
      </w:pPr>
      <w:r>
        <w:t xml:space="preserve">Under </w:t>
      </w:r>
      <w:r>
        <w:rPr>
          <w:b/>
          <w:bCs/>
        </w:rPr>
        <w:t xml:space="preserve">Account</w:t>
      </w:r>
      <w:r>
        <w:t xml:space="preserve">, each action takes effect on its own: </w:t>
      </w:r>
      <w:r>
        <w:rPr>
          <w:b/>
          <w:bCs/>
        </w:rPr>
        <w:t xml:space="preserve">Active</w:t>
      </w:r>
      <w:r>
        <w:t xml:space="preserve">, </w:t>
      </w:r>
      <w:r>
        <w:rPr>
          <w:b/>
          <w:bCs/>
        </w:rPr>
        <w:t xml:space="preserve">Unlink Microsoft sign-in</w:t>
      </w:r>
      <w:r>
        <w:t xml:space="preserve">, and </w:t>
      </w:r>
      <w:r>
        <w:rPr>
          <w:b/>
          <w:bCs/>
        </w:rPr>
        <w:t xml:space="preserve">Set password</w:t>
      </w:r>
      <w:r>
        <w:t xml:space="preserve">. 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Role changes and deactivation reach the person within 10 minutes. They take effect at once if the person reloads the Hub or comes back to its tab.</w:t>
      </w:r>
    </w:p>
    <w:p>
      <w:pPr>
        <w:pStyle w:val="ListParagraph"/>
        <w:numPr>
          <w:ilvl w:val="0"/>
          <w:numId w:val="1"/>
        </w:numPr>
      </w:pPr>
      <w:r>
        <w:t xml:space="preserve">A deactivated person is signed out at that point and can't sign in again.</w:t>
      </w:r>
    </w:p>
    <w:p>
      <w:pPr>
        <w:pStyle w:val="ListParagraph"/>
        <w:numPr>
          <w:ilvl w:val="0"/>
          <w:numId w:val="1"/>
        </w:numPr>
      </w:pPr>
      <w:r>
        <w:t xml:space="preserve">No change on this screen sends an email.</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Abbreviation</w:t>
      </w:r>
      <w:r>
        <w:t xml:space="preserve"> and </w:t>
      </w:r>
      <w:r>
        <w:rPr>
          <w:b/>
          <w:bCs/>
        </w:rPr>
        <w:t xml:space="preserve">Parent ministry</w:t>
      </w:r>
      <w:r>
        <w:t xml:space="preserve">, straight after the names. Only you see these.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choose </w:t>
      </w:r>
      <w:r>
        <w:rPr>
          <w:b/>
          <w:bCs/>
        </w:rPr>
        <w:t xml:space="preserve">Copy public address</w:t>
      </w:r>
      <w:r>
        <w:t xml:space="preserve"> beside it, then paste the address. A preview appears once the address starts with https://. An address copied from the Hub itself shows "This address points at the Hub, which the public can't open. On Website → Files, use Copy public address and paste that instead." Visitors couldn't see that photo.</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rPr>
          <w:b/>
          <w:bCs/>
        </w:rPr>
        <w:t xml:space="preserve">Active</w:t>
      </w:r>
      <w:r>
        <w:t xml:space="preserve">, last, before </w:t>
      </w:r>
      <w:r>
        <w:rPr>
          <w:b/>
          <w:bCs/>
        </w:rPr>
        <w:t xml:space="preserve">Save</w:t>
      </w:r>
      <w:r>
        <w:t xml:space="preserve">. Only you see it.</w:t>
      </w:r>
    </w:p>
    <w:p>
      <w:pPr>
        <w:pStyle w:val="ListParagraph"/>
        <w:numPr>
          <w:ilvl w:val="0"/>
          <w:numId w:val="10"/>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 If you also have a News on Demand role, the screen's "Subscribers, Media lists" is a link there.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 and, below the switch, "Turned on at 2:30 PM. Live now: the public site shows it within a few minutes." (with the time).</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r>
        <w:t xml:space="preserve">Organizations</w:t>
      </w:r>
      <w:r>
        <w:t xml:space="preserve">.</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3"/>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