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31,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 A release whose time has passed but hasn't gone out stays on the list for 24 hours after that time, labelled "Planned time passed – not published" in red, so you can see it was due and nothing went out. Schedule or publish it if it should go out.</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Each activity shows its planned time and its </w:t>
      </w:r>
      <w:r>
        <w:rPr>
          <w:b/>
          <w:bCs/>
        </w:rPr>
        <w:t xml:space="preserve">Calendar activity ID</w:t>
      </w:r>
      <w:r>
        <w:t xml:space="preserve">. 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(required),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documents have an </w:t>
      </w:r>
      <w:r>
        <w:rPr>
          <w:b/>
          <w:bCs/>
        </w:rPr>
        <w:t xml:space="preserve">Organizations</w:t>
      </w:r>
      <w:r>
        <w:t xml:space="preserve"> line, </w:t>
      </w:r>
      <w:r>
        <w:rPr>
          <w:b/>
          <w:bCs/>
        </w:rPr>
        <w:t xml:space="preserve">Informal</w:t>
      </w:r>
      <w:r>
        <w:t xml:space="preserve"> ones a </w:t>
      </w:r>
      <w:r>
        <w:rPr>
          <w:b/>
          <w:bCs/>
        </w:rPr>
        <w:t xml:space="preserve">Byline</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Calendar 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 (needed before approving)</w:t>
      </w:r>
      <w:r>
        <w:t xml:space="preserve">. An advisory doesn't need one.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For an advisory the heading reads </w:t>
      </w:r>
      <w:r>
        <w:rPr>
          <w:b/>
          <w:bCs/>
        </w:rPr>
        <w:t xml:space="preserve">Media distribution lists (needed before publishing)</w:t>
      </w:r>
      <w:r>
        <w:t xml:space="preserve">: you can create it without one.</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Calendar 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 The planned publish date shows as a line, such as "Planned publish date: Jun 11, 2031 10:00 AM, from the activity. You can change it in Publish settings once the release is created."</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If something is still missing, a line such as "Not ready: 2 things to fix." follows. Choose </w:t>
      </w:r>
      <w:r>
        <w:rPr>
          <w:b/>
          <w:bCs/>
        </w:rPr>
        <w:t xml:space="preserve">See them under Actions</w:t>
      </w:r>
      <w:r>
        <w:t xml:space="preserve"> to go to the list, where each item links to the part to fix.</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 On a published release the button reads </w:t>
      </w:r>
      <w:r>
        <w:rPr>
          <w:b/>
          <w:bCs/>
        </w:rPr>
        <w:t xml:space="preserve">Save and republish</w:t>
      </w:r>
      <w:r>
        <w:t xml:space="preserve">, because saving puts the change on the public site: see </w:t>
      </w:r>
      <w:hyperlink w:history="1" w:anchor="section_8">
        <w:r>
          <w:t xml:space="preserve">Correct, feature, unpublish or delete</w:t>
        </w:r>
      </w:hyperlink>
      <w:r>
        <w:t xml:space="preserve">.</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they don't come back the next time you open the release. If your sign-in runs out while you are writing, sign in again in the same browser tab: the text you typed in a document comes back, with "Your unsaved changes were restored." If someone changed the release in the meantime, it also says saving them will ask you to reload first, so your older text can't overwrite their newer changes. Reloading shows their version instead of yours, so copy anything you want to keep before you choose </w:t>
      </w:r>
      <w:r>
        <w:rPr>
          <w:b/>
          <w:bCs/>
        </w:rPr>
        <w:t xml:space="preserve">Reload</w:t>
      </w:r>
      <w:r>
        <w:t xml:space="preserve">.</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says its layout under its heading, such as "Layout: Formal". The layout decides one field:</w:t>
      </w:r>
    </w:p>
    <w:p>
      <w:pPr>
        <w:pStyle w:val="ListParagraph"/>
        <w:numPr>
          <w:ilvl w:val="0"/>
          <w:numId w:val="1"/>
        </w:numPr>
      </w:pPr>
      <w:r>
        <w:t xml:space="preserve">A </w:t>
      </w:r>
      <w:r>
        <w:rPr>
          <w:b/>
          <w:bCs/>
        </w:rPr>
        <w:t xml:space="preserve">Formal</w:t>
      </w:r>
      <w:r>
        <w:t xml:space="preserve"> document has </w:t>
      </w:r>
      <w:r>
        <w:rPr>
          <w:b/>
          <w:bCs/>
        </w:rPr>
        <w:t xml:space="preserve">Organizations</w:t>
      </w:r>
      <w:r>
        <w:t xml:space="preserve">, marked "Needed before publishing." on a release, story or factsheet.</w:t>
      </w:r>
    </w:p>
    <w:p>
      <w:pPr>
        <w:pStyle w:val="ListParagraph"/>
        <w:numPr>
          <w:ilvl w:val="0"/>
          <w:numId w:val="1"/>
        </w:numPr>
      </w:pPr>
      <w:r>
        <w:t xml:space="preserve">An </w:t>
      </w:r>
      <w:r>
        <w:rPr>
          <w:b/>
          <w:bCs/>
        </w:rPr>
        <w:t xml:space="preserve">Informal</w:t>
      </w:r>
      <w:r>
        <w:t xml:space="preserve"> document has a </w:t>
      </w:r>
      <w:r>
        <w:rPr>
          <w:b/>
          <w:bCs/>
        </w:rPr>
        <w:t xml:space="preserve">Byline</w:t>
      </w:r>
      <w:r>
        <w:t xml:space="preserve"> instead.</w:t>
      </w:r>
    </w:p>
    <w:p>
      <w:pPr>
        <w:spacing w:after="120"/>
      </w:pPr>
      <w:r>
        <w:t xml:space="preserve">Every document also has a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w:t>
      </w:r>
    </w:p>
    <w:p>
      <w:pPr>
        <w:spacing w:after="120"/>
      </w:pPr>
      <w:r>
        <w:t xml:space="preserve">If a document already holds a byline but is Formal, or organizations but is Informal, that text shows, but can't be edited, with a note such as "A formal document doesn't keep a byline. It's removed the next time this tab is saved." Copy it first if you need it.</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and body, and on a Formal document its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 Once a story or factsheet has been published, its URL key never changes, even after an unpublish: changing the headline leaves it as it is, and the box says "This Story has been published, so its URL key can't change." (or Factsheet).</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w:t>
      </w:r>
      <w:r>
        <w:rPr>
          <w:b/>
          <w:bCs/>
        </w:rPr>
        <w:t xml:space="preserve">Documents</w:t>
      </w:r>
      <w:r>
        <w:t xml:space="preserve"> shows it, with "(auto)" until you change it, and an </w:t>
      </w:r>
      <w:r>
        <w:rPr>
          <w:b/>
          <w:bCs/>
        </w:rPr>
        <w:t xml:space="preserve">Edit it in Page details</w:t>
      </w:r>
      <w:r>
        <w:t xml:space="preserve"> link.</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 Once you tick more than one ministry, </w:t>
      </w:r>
      <w:r>
        <w:rPr>
          <w:b/>
          <w:bCs/>
        </w:rPr>
        <w:t xml:space="preserve">Lead ministry (needed before approving)</w:t>
      </w:r>
      <w:r>
        <w:t xml:space="preserve"> appears and says "Choose the lead ministry" until you do. An advisory doesn't need one and offers </w:t>
      </w:r>
      <w:r>
        <w:rPr>
          <w:b/>
          <w:bCs/>
        </w:rPr>
        <w:t xml:space="preserve">(none)</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On a draft, "Also needed before it can be published:" lists what publishing will need too. A scheduled release can still have something missing, listed under "Before the scheduled time:", and a published one under "Before your next save can republish it:", because each publish checks again.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spacing w:after="120"/>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1"/>
          <w:numId w:val="1"/>
        </w:numPr>
      </w:pPr>
      <w:r>
        <w:t xml:space="preserve">how many people that is, such as "Emails about 40,000 News on Demand subscribers and about 312 media contacts now. About 1,200 daily digest subscribers get it in the next 5 PM digest." The first numbers are the people emailed as soon as it goes out; the digest number is the people who get it in that evening's daily digest, while it is still on the site. Someone on one of its media lists who also follows its categories gets only the media email, and is counted once, as a media contact. If a number can't be worked out just then, it says "(count unavailable)" or "How many people it reaches isn't available right now." You can still publish. A number much bigger than you expect is a sign the wrong categories or lists are ticked.</w:t>
      </w:r>
    </w:p>
    <w:p>
      <w:pPr>
        <w:spacing w:after="120"/>
      </w:pPr>
      <w:r>
        <w:t xml:space="preserve">If the release has a planned publish date still ahead, the box starts with a warning such as "This release is planned for Nov 3, 2026 10:00 AM. Publishing now puts it out early." If it is under embargo until then, choose </w:t>
      </w:r>
      <w:r>
        <w:rPr>
          <w:b/>
          <w:bCs/>
        </w:rPr>
        <w:t xml:space="preserve">Cancel</w:t>
      </w:r>
      <w:r>
        <w:t xml:space="preserve"> and use </w:t>
      </w:r>
      <w:r>
        <w:rPr>
          <w:b/>
          <w:bCs/>
        </w:rPr>
        <w:t xml:space="preserve">Schedule</w:t>
      </w:r>
      <w:r>
        <w:t xml:space="preserve"> instead.</w:t>
      </w:r>
    </w:p>
    <w:p>
      <w:pPr>
        <w:spacing w:after="120"/>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0"/>
        </w:numPr>
      </w:pPr>
      <w:r>
        <w:t xml:space="preserve">Choose </w:t>
      </w:r>
      <w:r>
        <w:rPr>
          <w:b/>
          <w:bCs/>
        </w:rPr>
        <w:t xml:space="preserve">Schedule</w:t>
      </w:r>
      <w:r>
        <w:t xml:space="preserve">. If the release has a planned publish date still ahead, the date and time are filled in from it, and the panel says "Filled in from the planned publish date."</w:t>
      </w:r>
    </w:p>
    <w:p>
      <w:pPr>
        <w:pStyle w:val="ListParagraph"/>
        <w:numPr>
          <w:ilvl w:val="0"/>
          <w:numId w:val="10"/>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0"/>
        </w:numPr>
      </w:pPr>
      <w:r>
        <w:t xml:space="preserve">Choose </w:t>
      </w:r>
      <w:r>
        <w:rPr>
          <w:b/>
          <w:bCs/>
        </w:rPr>
        <w:t xml:space="preserve">Confirm schedule</w:t>
      </w:r>
      <w:r>
        <w:t xml:space="preserve">. A box asks, for example, "Schedule this release for Friday, November 20, 2026 at 10:00 AM Pacific time?" and lists who will be emailed, and about how many people, as for </w:t>
      </w:r>
      <w:r>
        <w:rPr>
          <w:b/>
          <w:bCs/>
        </w:rPr>
        <w:t xml:space="preserve">Publish now</w:t>
      </w:r>
      <w:r>
        <w:t xml:space="preserve">.</w:t>
      </w:r>
    </w:p>
    <w:p>
      <w:pPr>
        <w:pStyle w:val="ListParagraph"/>
        <w:numPr>
          <w:ilvl w:val="0"/>
          <w:numId w:val="10"/>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(for planning only)</w:t>
      </w:r>
      <w:r>
        <w:t xml:space="preserve">, in </w:t>
      </w:r>
      <w:r>
        <w:rPr>
          <w:b/>
          <w:bCs/>
        </w:rPr>
        <w:t xml:space="preserve">Publish settings</w:t>
      </w:r>
      <w:r>
        <w:t xml:space="preserve">, is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sets when the release goes out.</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Media distribution lists</w:t>
      </w:r>
      <w:r>
        <w:t xml:space="preserve">: tick each list that should get the media email. With none ticked, no media email goes out. On a release brought over from the old system you may see "As saved, these lists won't get the media email. Save Publish settings and they will." </w:t>
      </w:r>
      <w:r>
        <w:rPr>
          <w:b/>
          <w:bCs/>
        </w:rPr>
        <w:t xml:space="preserve">Publish settings</w:t>
      </w:r>
      <w:r>
        <w:t xml:space="preserve"> then says </w:t>
      </w:r>
      <w:r>
        <w:rPr>
          <w:b/>
          <w:bCs/>
        </w:rPr>
        <w:t xml:space="preserve">Unsaved</w:t>
      </w:r>
      <w:r>
        <w:t xml:space="preserve">: choose </w:t>
      </w:r>
      <w:r>
        <w:rPr>
          <w:b/>
          <w:bCs/>
        </w:rPr>
        <w:t xml:space="preserve">Save changes</w:t>
      </w:r>
      <w:r>
        <w:t xml:space="preserve"> and the ticked lists get it. If that release went out before and is now off the site, it says "As saved, these lists won't get the media email when it's republished." instead, and nothing is marked unsaved: the old system may already have emailed those lists. A retired list a release already had shows "(retired)" and gets nothing; if only retired lists are ticked, the section says "The ticked lists are retired and won't get the media email." Once a release or factsheet has gone out, its lists are greyed out with "Media lists can't change after it has gone out.", even if it was unpublished since.</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A box asks first, naming the time, for example "Cancel the publish on Nov 3, 2026 10:00 AM?". When the time is less than 30 minutes away it also says how soon, such as "It's due to go out in 10 minutes." Choose </w:t>
      </w:r>
      <w:r>
        <w:rPr>
          <w:b/>
          <w:bCs/>
        </w:rPr>
        <w:t xml:space="preserve">Cancel schedule</w:t>
      </w:r>
      <w:r>
        <w:t xml:space="preserve"> to cancel it, or </w:t>
      </w:r>
      <w:r>
        <w:rPr>
          <w:b/>
          <w:bCs/>
        </w:rPr>
        <w:t xml:space="preserve">Keep schedule</w:t>
      </w:r>
      <w:r>
        <w:t xml:space="preserve"> to leave it as it is. A cancelled release goes back to </w:t>
      </w:r>
      <w:r>
        <w:rPr>
          <w:b/>
          <w:bCs/>
        </w:rPr>
        <w:t xml:space="preserve">Drafts</w:t>
      </w:r>
      <w:r>
        <w:t xml:space="preserve"> as approved, and its time stays as the planned date.</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Media lists can't be changed on a release or factsheet once it has gone out: the boxes in </w:t>
      </w:r>
      <w:r>
        <w:rPr>
          <w:b/>
          <w:bCs/>
        </w:rPr>
        <w:t xml:space="preserve">Publish settings</w:t>
      </w:r>
      <w:r>
        <w:t xml:space="preserve"> are greyed out, with "Media lists can't change after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1"/>
        </w:numPr>
      </w:pPr>
      <w:r>
        <w:t xml:space="preserve">Open the release and make the change. The bar along the bottom says "Saving republishes this release on the public site."</w:t>
      </w:r>
    </w:p>
    <w:p>
      <w:pPr>
        <w:pStyle w:val="ListParagraph"/>
        <w:numPr>
          <w:ilvl w:val="0"/>
          <w:numId w:val="11"/>
        </w:numPr>
      </w:pPr>
      <w:r>
        <w:t xml:space="preserve">Choose </w:t>
      </w:r>
      <w:r>
        <w:rPr>
          <w:b/>
          <w:bCs/>
        </w:rPr>
        <w:t xml:space="preserve">Save and republish</w:t>
      </w:r>
      <w:r>
        <w:t xml:space="preserve">.</w:t>
      </w:r>
    </w:p>
    <w:p>
      <w:pPr>
        <w:spacing w:after="120"/>
      </w:pPr>
      <w:r>
        <w:t xml:space="preserve">It republishes at once: no box asks first. Pressing Enter in a one-line field or Ctrl+S (Command+S on a Mac) saves and republishes too, so finish the whole correction before you press either.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2"/>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2"/>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 One you have ticked in </w:t>
      </w:r>
      <w:r>
        <w:rPr>
          <w:b/>
          <w:bCs/>
        </w:rPr>
        <w:t xml:space="preserve">Categories</w:t>
      </w:r>
      <w:r>
        <w:t xml:space="preserve"> but not saved shows "Save to feature here." with no switch; choose </w:t>
      </w:r>
      <w:r>
        <w:rPr>
          <w:b/>
          <w:bCs/>
        </w:rPr>
        <w:t xml:space="preserve">Save changes</w:t>
      </w:r>
      <w:r>
        <w:t xml:space="preserve"> first.</w:t>
      </w:r>
    </w:p>
    <w:p>
      <w:pPr>
        <w:pStyle w:val="ListParagraph"/>
        <w:numPr>
          <w:ilvl w:val="0"/>
          <w:numId w:val="12"/>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3"/>
        </w:numPr>
      </w:pPr>
      <w:r>
        <w:t xml:space="preserve">Choose </w:t>
      </w:r>
      <w:r>
        <w:rPr>
          <w:b/>
          <w:bCs/>
        </w:rPr>
        <w:t xml:space="preserve">Unpublish</w:t>
      </w:r>
      <w:r>
        <w:t xml:space="preserve">. A box asks "Unpublish this release?"</w:t>
      </w:r>
    </w:p>
    <w:p>
      <w:pPr>
        <w:pStyle w:val="ListParagraph"/>
        <w:numPr>
          <w:ilvl w:val="0"/>
          <w:numId w:val="13"/>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 even if you change its headline while it is off the site.</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4"/>
        </w:numPr>
      </w:pPr>
      <w:r>
        <w:t xml:space="preserve">Choose </w:t>
      </w:r>
      <w:r>
        <w:rPr>
          <w:b/>
          <w:bCs/>
        </w:rPr>
        <w:t xml:space="preserve">Delete</w:t>
      </w:r>
      <w:r>
        <w:t xml:space="preserve">. A box asks "Delete this release?"</w:t>
      </w:r>
    </w:p>
    <w:p>
      <w:pPr>
        <w:pStyle w:val="ListParagraph"/>
        <w:numPr>
          <w:ilvl w:val="0"/>
          <w:numId w:val="14"/>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5"/>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5"/>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6"/>
        </w:numPr>
      </w:pPr>
      <w:r>
        <w:t xml:space="preserve">Choose </w:t>
      </w:r>
      <w:r>
        <w:rPr>
          <w:b/>
          <w:bCs/>
        </w:rPr>
        <w:t xml:space="preserve">Search</w:t>
      </w:r>
      <w:r>
        <w:t xml:space="preserve"> in the side menu.</w:t>
      </w:r>
    </w:p>
    <w:p>
      <w:pPr>
        <w:pStyle w:val="ListParagraph"/>
        <w:numPr>
          <w:ilvl w:val="0"/>
          <w:numId w:val="16"/>
        </w:numPr>
      </w:pPr>
      <w:r>
        <w:t xml:space="preserve">Type part of the headline, exactly as it appears, in </w:t>
      </w:r>
      <w:r>
        <w:rPr>
          <w:b/>
          <w:bCs/>
        </w:rPr>
        <w:t xml:space="preserve">Search</w:t>
      </w:r>
      <w:r>
        <w:t xml:space="preserve">, or leave it empty and use the filters in step 3.</w:t>
      </w:r>
    </w:p>
    <w:p>
      <w:pPr>
        <w:pStyle w:val="ListParagraph"/>
        <w:numPr>
          <w:ilvl w:val="0"/>
          <w:numId w:val="16"/>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16"/>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