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31,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Confidential (not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Confidential (not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Confidential filter</w:t>
            </w:r>
            <w:r>
              <w:t xml:space="preserve">, above the list</w:t>
            </w:r>
          </w:p>
        </w:tc>
        <w:tc>
          <w:p>
            <w:r>
              <w:t xml:space="preserve">Show only the confidential activities, or only those that aren't.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Confidential (not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query</w:t>
      </w:r>
      <w:r>
        <w:t xml:space="preserve">.</w:t>
      </w:r>
    </w:p>
    <w:p>
      <w:pPr>
        <w:pStyle w:val="ListParagraph"/>
        <w:numPr>
          <w:ilvl w:val="0"/>
          <w:numId w:val="3"/>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 Check the filter it says it will use, such as "Uses your list filter: none (every activity you can see)."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Confidential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 If you are a comm contact of the lead ministry, you are already its </w:t>
      </w:r>
      <w:r>
        <w:rPr>
          <w:b/>
          <w:bCs/>
        </w:rPr>
        <w:t xml:space="preserve">Comm Contact</w:t>
      </w:r>
      <w:r>
        <w:t xml:space="preserve">. Choosing another </w:t>
      </w:r>
      <w:r>
        <w:rPr>
          <w:b/>
          <w:bCs/>
        </w:rPr>
        <w:t xml:space="preserve">Lead Ministry</w:t>
      </w:r>
      <w:r>
        <w:t xml:space="preserve"> picks you again where you are one of its comm contacts, until you choose a comm contact yourself. The </w:t>
      </w:r>
      <w:r>
        <w:rPr>
          <w:b/>
          <w:bCs/>
        </w:rPr>
        <w:t xml:space="preserve">End</w:t>
      </w:r>
      <w:r>
        <w:t xml:space="preserve"> date follows the </w:t>
      </w:r>
      <w:r>
        <w:rPr>
          <w:b/>
          <w:bCs/>
        </w:rPr>
        <w:t xml:space="preserve">Start</w:t>
      </w:r>
      <w:r>
        <w:t xml:space="preserve"> date until you set the end date yourself.</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 In an HQ organization you also see </w:t>
      </w:r>
      <w:r>
        <w:rPr>
          <w:b/>
          <w:bCs/>
        </w:rPr>
        <w:t xml:space="preserve">Save and review</w:t>
      </w:r>
      <w:r>
        <w:t xml:space="preserve">, which saves and marks it reviewed in one step. See </w:t>
      </w:r>
      <w:hyperlink w:history="1" w:anchor="section_7">
        <w:r>
          <w:t xml:space="preserve">HQ review and corporate queries</w:t>
        </w:r>
      </w:hyperlink>
      <w:r>
        <w:t xml:space="preserve">.</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A release already linked to the activity doesn't change. If a linked release is still to go out and you change a date or time, a warning above </w:t>
      </w:r>
      <w:r>
        <w:rPr>
          <w:b/>
          <w:bCs/>
        </w:rPr>
        <w:t xml:space="preserve">Save</w:t>
      </w:r>
      <w:r>
        <w:t xml:space="preserve"> says so, for example "A release is planned against HLTH-21 (Release 2026HLTH0001: Scheduled, Nov 4, 2026 10:00 AM). Changing the date or time here doesn't move the release. Tell the release editor." The same words follow "Saved HLTH-21." Tell the release editor.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opens </w:t>
      </w:r>
      <w:r>
        <w:rPr>
          <w:b/>
          <w:bCs/>
        </w:rPr>
        <w:t xml:space="preserve">New activity</w:t>
      </w:r>
      <w:r>
        <w:t xml:space="preserve"> filled in from this one, for the same lead ministry and comm contact. Nothing is created until you choose </w:t>
      </w:r>
      <w:r>
        <w:rPr>
          <w:b/>
          <w:bCs/>
        </w:rPr>
        <w:t xml:space="preserve">Save</w:t>
      </w:r>
      <w:r>
        <w:t xml:space="preserve">.</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w:t>
      </w:r>
      <w:r>
        <w:rPr>
          <w:b/>
          <w:bCs/>
        </w:rPr>
        <w:t xml:space="preserve">New activity</w:t>
      </w:r>
      <w:r>
        <w:t xml:space="preserve"> opens with "This is an unsaved copy of HLTH-21. Nothing is created until you choose Save. Cancel leaves no copy behind."</w:t>
      </w:r>
    </w:p>
    <w:p>
      <w:pPr>
        <w:pStyle w:val="ListParagraph"/>
        <w:numPr>
          <w:ilvl w:val="0"/>
          <w:numId w:val="9"/>
        </w:numPr>
      </w:pPr>
      <w:r>
        <w:t xml:space="preserve">Change what differs, and choose </w:t>
      </w:r>
      <w:r>
        <w:rPr>
          <w:b/>
          <w:bCs/>
        </w:rPr>
        <w:t xml:space="preserve">Save</w:t>
      </w:r>
      <w:r>
        <w:t xml:space="preserve">. You see, for example, "Cloned HLTH-21 as HLTH-22." The new activity stays open, so you can add files.</w:t>
      </w:r>
    </w:p>
    <w:p>
      <w:pPr>
        <w:spacing w:after="120"/>
      </w:pPr>
      <w:r>
        <w:rPr>
          <w:b/>
          <w:bCs/>
        </w:rPr>
        <w:t xml:space="preserve">Cancel</w:t>
      </w:r>
      <w:r>
        <w:t xml:space="preserve">, or leaving the page another way, creates nothing.</w:t>
      </w:r>
    </w:p>
    <w:p>
      <w:pPr>
        <w:spacing w:after="120"/>
      </w:pPr>
      <w:r>
        <w:t xml:space="preserve">The copy starts as </w:t>
      </w:r>
      <w:r>
        <w:rPr>
          <w:b/>
          <w:bCs/>
        </w:rPr>
        <w:t xml:space="preserve">New</w:t>
      </w:r>
      <w:r>
        <w:t xml:space="preserve">, and its </w:t>
      </w:r>
      <w:r>
        <w:rPr>
          <w:b/>
          <w:bCs/>
        </w:rPr>
        <w:t xml:space="preserve">View changes</w:t>
      </w:r>
      <w:r>
        <w:t xml:space="preserve"> says "created it as a clone", naming the activity it was cloned from. Like any new activity, the copy must have every required field filled in before it saves; an older activity may be missing some.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w:t>
      </w:r>
    </w:p>
    <w:p>
      <w:pPr>
        <w:spacing w:after="120"/>
      </w:pPr>
      <w:r>
        <w:t xml:space="preserve">A file with the same name as one already attached replaces it, but only after you agree. The Hub asks, for example, "A file named Briefing note.docx is already attached (added Oct 12, 2026 by Pat Smith). Replace it? The old file is deleted." Choose </w:t>
      </w:r>
      <w:r>
        <w:rPr>
          <w:b/>
          <w:bCs/>
        </w:rPr>
        <w:t xml:space="preserve">Replace</w:t>
      </w:r>
      <w:r>
        <w:t xml:space="preserve">, and you see "Replaced Briefing note.docx." Choose </w:t>
      </w:r>
      <w:r>
        <w:rPr>
          <w:b/>
          <w:bCs/>
        </w:rPr>
        <w:t xml:space="preserve">Cancel</w:t>
      </w:r>
      <w:r>
        <w:t xml:space="preserve">, and you see "Nothing was added.": none of the files you picked is added.</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(the copy may have been changed before it was saved),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"You can no longer copy the activity this was copied from. Start a new activity instead."</w:t>
            </w:r>
          </w:p>
        </w:tc>
        <w:tc>
          <w:p>
            <w:r>
              <w:t xml:space="preserve">The activity you cloned was deleted, or moved out of your ministries, while the copy was open. Choose </w:t>
            </w:r>
            <w:r>
              <w:rPr>
                <w:b/>
                <w:bCs/>
              </w:rPr>
              <w:t xml:space="preserve">Cancel</w:t>
            </w:r>
            <w:r>
              <w:t xml:space="preserve">, then </w:t>
            </w:r>
            <w:r>
              <w:rPr>
                <w:b/>
                <w:bCs/>
              </w:rPr>
              <w:t xml:space="preserve">New activity</w:t>
            </w:r>
            <w:r>
              <w:t xml:space="preserve">.</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in this order: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after </w:t>
      </w:r>
      <w:r>
        <w:rPr>
          <w:b/>
          <w:bCs/>
        </w:rPr>
        <w:t xml:space="preserve">Event</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Lead Ministry</w:t>
      </w:r>
      <w:r>
        <w:t xml:space="preserve"> and </w:t>
      </w:r>
      <w:r>
        <w:rPr>
          <w:b/>
          <w:bCs/>
        </w:rPr>
        <w:t xml:space="preserve">Comm Contact</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Confidential (not for Look Ahead)</w:t>
            </w:r>
          </w:p>
        </w:tc>
        <w:tc>
          <w:p>
            <w:r>
              <w:t xml:space="preserve">Tick it to make the activity confidential. The old Calendar called it </w:t>
            </w:r>
            <w:r>
              <w:rPr>
                <w:b/>
                <w:bCs/>
              </w:rPr>
              <w:t xml:space="preserve">Not for Look Ahead</w:t>
            </w:r>
            <w:r>
              <w:t xml:space="preserve">. Only its lead and shared ministries, HQ advanced users and HQ Administrators then see it, and it isn't offered on the releases </w:t>
            </w:r>
            <w:r>
              <w:rPr>
                <w:b/>
                <w:bCs/>
              </w:rPr>
              <w:t xml:space="preserve">Forecast</w:t>
            </w:r>
            <w:r>
              <w:t xml:space="preserve">. A new activity isn't given a Look Ahead section, but ticking it doesn't take away a section the activity already has.</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active comm contacts of the </w:t>
            </w:r>
            <w:r>
              <w:rPr>
                <w:b/>
                <w:bCs/>
              </w:rPr>
              <w:t xml:space="preserve">Lead Ministry</w:t>
            </w:r>
            <w:r>
              <w:t xml:space="preserve">, chosen above, are offered. On a new activity it starts as you, when you are one of them.</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All Day</w:t>
            </w:r>
          </w:p>
        </w:tc>
        <w:tc>
          <w:p>
            <w:r>
              <w:t xml:space="preserve">Tick it for an all-day activity. It hides the times below it.</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 On a new activity the end date follows the start date until you set it yourself.</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leave both empty: </w:t>
            </w:r>
            <w:r>
              <w:rPr>
                <w:b/>
                <w:bCs/>
              </w:rPr>
              <w:t xml:space="preserve">Release time</w:t>
            </w:r>
            <w:r>
              <w:t xml:space="preserve"> starts at "Choose a time".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fields above it: </w:t>
            </w:r>
            <w:r>
              <w:rPr>
                <w:b/>
                <w:bCs/>
              </w:rPr>
              <w:t xml:space="preserve">Category</w:t>
            </w:r>
            <w:r>
              <w:t xml:space="preserve">, </w:t>
            </w:r>
            <w:r>
              <w:rPr>
                <w:b/>
                <w:bCs/>
              </w:rPr>
              <w:t xml:space="preserve">Issue</w:t>
            </w:r>
            <w:r>
              <w:t xml:space="preserve">, </w:t>
            </w:r>
            <w:r>
              <w:rPr>
                <w:b/>
                <w:bCs/>
              </w:rPr>
              <w:t xml:space="preserve">Confidential (not for Look Ahead)</w:t>
            </w:r>
            <w:r>
              <w:t xml:space="preserve">, </w:t>
            </w:r>
            <w:r>
              <w:rPr>
                <w:b/>
                <w:bCs/>
              </w:rPr>
              <w:t xml:space="preserve">Lead Ministry</w:t>
            </w:r>
            <w:r>
              <w:t xml:space="preserve">, </w:t>
            </w:r>
            <w:r>
              <w:rPr>
                <w:b/>
                <w:bCs/>
              </w:rPr>
              <w:t xml:space="preserve">Comm Materials</w:t>
            </w:r>
            <w:r>
              <w:t xml:space="preserve">, </w:t>
            </w:r>
            <w:r>
              <w:rPr>
                <w:b/>
                <w:bCs/>
              </w:rPr>
              <w:t xml:space="preserve">Dates Confirmed</w:t>
            </w:r>
            <w:r>
              <w:t xml:space="preserve"> and the start and end dates. Its hint names them.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Confidential (not for Look Ahead)</w:t>
      </w:r>
      <w:r>
        <w:t xml:space="preserve"> whose section is overridden needs an </w:t>
      </w:r>
      <w:r>
        <w:rPr>
          <w:b/>
          <w:bCs/>
        </w:rPr>
        <w:t xml:space="preserve">Executive Summary</w:t>
      </w:r>
      <w:r>
        <w:t xml:space="preserve">.</w:t>
      </w:r>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Confidential (not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 or choose Save and review." </w:t>
      </w:r>
      <w:r>
        <w:rPr>
          <w:b/>
          <w:bCs/>
        </w:rPr>
        <w:t xml:space="preserve">Save and review</w:t>
      </w:r>
      <w:r>
        <w:t xml:space="preserve"> is described below.</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go back to where you opened it, and see, for example, "Saved and reviewed HLTH-21."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HLTH-21, but it wasn't marked reviewed: someone changed it in between. Reload to see their change, then choose Review."</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Confidential filter</w:t>
      </w:r>
    </w:p>
    <w:p>
      <w:pPr>
        <w:spacing w:after="120"/>
      </w:pPr>
      <w:r>
        <w:t xml:space="preserve">The </w:t>
      </w:r>
      <w:r>
        <w:rPr>
          <w:b/>
          <w:bCs/>
        </w:rPr>
        <w:t xml:space="preserve">Confidential filter</w:t>
      </w:r>
      <w:r>
        <w:t xml:space="preserve"> above the list (the old Calendar's Look Ahead filter) narrows the list, and the reports made from it:</w:t>
      </w:r>
    </w:p>
    <w:p>
      <w:pPr>
        <w:pStyle w:val="ListParagraph"/>
        <w:numPr>
          <w:ilvl w:val="0"/>
          <w:numId w:val="1"/>
        </w:numPr>
      </w:pPr>
      <w:r>
        <w:rPr>
          <w:b/>
          <w:bCs/>
        </w:rPr>
        <w:t xml:space="preserve">Not confidential only</w:t>
      </w:r>
      <w:r>
        <w:t xml:space="preserve"> shows activities that aren't marked </w:t>
      </w:r>
      <w:r>
        <w:rPr>
          <w:b/>
          <w:bCs/>
        </w:rPr>
        <w:t xml:space="preserve">Confidential (not for Look Ahead)</w:t>
      </w:r>
      <w:r>
        <w:t xml:space="preserve">.</w:t>
      </w:r>
    </w:p>
    <w:p>
      <w:pPr>
        <w:pStyle w:val="ListParagraph"/>
        <w:numPr>
          <w:ilvl w:val="0"/>
          <w:numId w:val="1"/>
        </w:numPr>
      </w:pPr>
      <w:r>
        <w:rPr>
          <w:b/>
          <w:bCs/>
        </w:rPr>
        <w:t xml:space="preserve">Confidential only</w:t>
      </w:r>
      <w:r>
        <w:t xml:space="preserve"> shows only those that are.</w:t>
      </w:r>
    </w:p>
    <w:p>
      <w:pPr>
        <w:pStyle w:val="ListParagraph"/>
        <w:numPr>
          <w:ilvl w:val="0"/>
          <w:numId w:val="1"/>
        </w:numPr>
      </w:pPr>
      <w:r>
        <w:rPr>
          <w:b/>
          <w:bCs/>
        </w:rPr>
        <w:t xml:space="preserve">Show All</w:t>
      </w:r>
      <w:r>
        <w:t xml:space="preserve"> turns it off.</w:t>
      </w:r>
    </w:p>
    <w:p>
      <w:pPr>
        <w:spacing w:after="120"/>
      </w:pPr>
      <w:r>
        <w:t xml:space="preserve">It works straight away, without </w:t>
      </w:r>
      <w:r>
        <w:rPr>
          <w:b/>
          <w:bCs/>
        </w:rPr>
        <w:t xml:space="preserve">Apply filters</w:t>
      </w:r>
      <w:r>
        <w:t xml:space="preserve">. While it is on, the line beside </w:t>
      </w:r>
      <w:r>
        <w:rPr>
          <w:b/>
          <w:bCs/>
        </w:rPr>
        <w:t xml:space="preserve">Filters</w:t>
      </w:r>
      <w:r>
        <w:t xml:space="preserve"> names it. A saved query doesn't keep it.</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Confidential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Confidential (not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 When a linked release is still to go out and you change the activity's date or time, the activity warns you above </w:t>
      </w:r>
      <w:r>
        <w:rPr>
          <w:b/>
          <w:bCs/>
        </w:rPr>
        <w:t xml:space="preserve">Save</w:t>
      </w:r>
      <w:r>
        <w:t xml:space="preserve">: "A release is planned against HLTH-21 …"</w:t>
      </w:r>
    </w:p>
    <w:p>
      <w:pPr>
        <w:pStyle w:val="ListParagraph"/>
        <w:numPr>
          <w:ilvl w:val="0"/>
          <w:numId w:val="1"/>
        </w:numPr>
      </w:pPr>
      <w:r>
        <w:t xml:space="preserve">Marking an activity </w:t>
      </w:r>
      <w:r>
        <w:rPr>
          <w:b/>
          <w:bCs/>
        </w:rPr>
        <w:t xml:space="preserve">Confidential (not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