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31,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Confidential (not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Confidential (not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Confidential filter</w:t>
            </w:r>
            <w:r>
              <w:t xml:space="preserve">, above the list</w:t>
            </w:r>
          </w:p>
        </w:tc>
        <w:tc>
          <w:p>
            <w:r>
              <w:t xml:space="preserve">Show only the confidential activities, or only those that aren't.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query</w:t>
      </w:r>
      <w:r>
        <w:t xml:space="preserve">.</w:t>
      </w:r>
    </w:p>
    <w:p>
      <w:pPr>
        <w:pStyle w:val="ListParagraph"/>
        <w:numPr>
          <w:ilvl w:val="0"/>
          <w:numId w:val="3"/>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Confidential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The new activity opens, and you see, for example, "Cloned HLTH-21 as HLTH-22."</w:t>
      </w:r>
    </w:p>
    <w:p>
      <w:pPr>
        <w:pStyle w:val="ListParagraph"/>
        <w:numPr>
          <w:ilvl w:val="0"/>
          <w:numId w:val="9"/>
        </w:numPr>
      </w:pPr>
      <w:r>
        <w:t xml:space="preserve">Check it, change what differs, and choose </w:t>
      </w:r>
      <w:r>
        <w:rPr>
          <w:b/>
          <w:bCs/>
        </w:rPr>
        <w:t xml:space="preserve">Save</w:t>
      </w:r>
      <w:r>
        <w:t xml:space="preserve">.</w:t>
      </w:r>
    </w:p>
    <w:p>
      <w:pPr>
        <w:spacing w:after="120"/>
      </w:pPr>
      <w:r>
        <w:t xml:space="preserve">The clone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Confidential (not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Confidential filter</w:t>
      </w:r>
    </w:p>
    <w:p>
      <w:pPr>
        <w:spacing w:after="120"/>
      </w:pPr>
      <w:r>
        <w:t xml:space="preserve">The </w:t>
      </w:r>
      <w:r>
        <w:rPr>
          <w:b/>
          <w:bCs/>
        </w:rPr>
        <w:t xml:space="preserve">Confidential filter</w:t>
      </w:r>
      <w:r>
        <w:t xml:space="preserve"> above the list (the old Calendar's Look Ahead filter) narrows the list, and the reports made from it:</w:t>
      </w:r>
    </w:p>
    <w:p>
      <w:pPr>
        <w:pStyle w:val="ListParagraph"/>
        <w:numPr>
          <w:ilvl w:val="0"/>
          <w:numId w:val="1"/>
        </w:numPr>
      </w:pPr>
      <w:r>
        <w:rPr>
          <w:b/>
          <w:bCs/>
        </w:rPr>
        <w:t xml:space="preserve">Not confidential only</w:t>
      </w:r>
      <w:r>
        <w:t xml:space="preserve"> shows activities that aren't marked </w:t>
      </w:r>
      <w:r>
        <w:rPr>
          <w:b/>
          <w:bCs/>
        </w:rPr>
        <w:t xml:space="preserve">Confidential (not for Look Ahead)</w:t>
      </w:r>
      <w:r>
        <w:t xml:space="preserve">.</w:t>
      </w:r>
    </w:p>
    <w:p>
      <w:pPr>
        <w:pStyle w:val="ListParagraph"/>
        <w:numPr>
          <w:ilvl w:val="0"/>
          <w:numId w:val="1"/>
        </w:numPr>
      </w:pPr>
      <w:r>
        <w:rPr>
          <w:b/>
          <w:bCs/>
        </w:rPr>
        <w:t xml:space="preserve">Confidential only</w:t>
      </w:r>
      <w:r>
        <w:t xml:space="preserve"> shows only those that are.</w:t>
      </w:r>
    </w:p>
    <w:p>
      <w:pPr>
        <w:pStyle w:val="ListParagraph"/>
        <w:numPr>
          <w:ilvl w:val="0"/>
          <w:numId w:val="1"/>
        </w:numPr>
      </w:pPr>
      <w:r>
        <w:rPr>
          <w:b/>
          <w:bCs/>
        </w:rPr>
        <w:t xml:space="preserve">Show All</w:t>
      </w:r>
      <w:r>
        <w:t xml:space="preserve"> turns it off.</w:t>
      </w:r>
    </w:p>
    <w:p>
      <w:pPr>
        <w:spacing w:after="120"/>
      </w:pPr>
      <w:r>
        <w:t xml:space="preserve">It works straight away, without </w:t>
      </w:r>
      <w:r>
        <w:rPr>
          <w:b/>
          <w:bCs/>
        </w:rPr>
        <w:t xml:space="preserve">Apply filters</w:t>
      </w:r>
      <w:r>
        <w:t xml:space="preserve">. While it is on, the line beside </w:t>
      </w:r>
      <w:r>
        <w:rPr>
          <w:b/>
          <w:bCs/>
        </w:rPr>
        <w:t xml:space="preserve">Filters</w:t>
      </w:r>
      <w:r>
        <w:t xml:space="preserve"> names it. A saved query doesn't keep it.</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Confidential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