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editor manual</w:t>
      </w:r>
    </w:p>
    <w:p>
      <w:pPr>
        <w:spacing w:after="120"/>
      </w:pPr>
      <w:r>
        <w:rPr>
          <w:sz w:val="28"/>
          <w:szCs w:val="28"/>
        </w:rPr>
        <w:t xml:space="preserve">For: Calendar editors</w:t>
      </w:r>
    </w:p>
    <w:p>
      <w:pPr>
        <w:spacing w:after="480"/>
      </w:pPr>
      <w:r>
        <w:rPr>
          <w:sz w:val="24"/>
          <w:szCs w:val="24"/>
        </w:rPr>
        <w:t xml:space="preserve">Software version of October 31, 2026</w:t>
      </w:r>
    </w:p>
    <w:p>
      <w:pPr>
        <w:pStyle w:val="Heading1"/>
        <w:pageBreakBefore/>
      </w:pPr>
      <w:bookmarkStart w:name="section_1" w:id="1"/>
      <w:r>
        <w:t xml:space="preserve">Calendar editor manual</w:t>
      </w:r>
      <w:bookmarkEnd w:id="1"/>
    </w:p>
    <w:p>
      <w:pPr>
        <w:spacing w:after="120"/>
      </w:pPr>
      <w:r>
        <w:rPr>
          <w:b/>
          <w:bCs/>
        </w:rPr>
        <w:t xml:space="preserve">Who this is for:</w:t>
      </w:r>
      <w:r>
        <w:t xml:space="preserve"> Calendar editors (Calendar.Editor).</w:t>
      </w:r>
    </w:p>
    <w:p>
      <w:pPr>
        <w:spacing w:after="120"/>
      </w:pPr>
      <w:r>
        <w:t xml:space="preserve">You keep your ministry's activities in the Corporate Calendar up to date. The Corporate Calendar is the government-wide plan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 You add and change any ministry's activities you can see. As an HQ editor, the daily change freeze doesn't stop you. See </w:t>
      </w:r>
      <w:hyperlink w:history="1" w:anchor="section_7">
        <w:r>
          <w:t xml:space="preserve">If you are an HQ editor</w:t>
        </w:r>
      </w:hyperlink>
      <w:r>
        <w:t xml:space="preserve">.</w:t>
      </w:r>
    </w:p>
    <w:p>
      <w:pPr>
        <w:pStyle w:val="Heading2"/>
      </w:pPr>
      <w:r>
        <w:t xml:space="preserve">What you can do that read-only users can't</w:t>
      </w:r>
    </w:p>
    <w:p>
      <w:pPr>
        <w:spacing w:after="120"/>
      </w:pPr>
      <w:r>
        <w:t xml:space="preserve">Calendar read-only users see the list, </w:t>
      </w:r>
      <w:r>
        <w:rPr>
          <w:b/>
          <w:bCs/>
        </w:rPr>
        <w:t xml:space="preserve">Updates</w:t>
      </w:r>
      <w:r>
        <w:t xml:space="preserve">, activities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New activity</w:t>
            </w:r>
            <w:r>
              <w:t xml:space="preserve">, above the list</w:t>
            </w:r>
          </w:p>
        </w:tc>
        <w:tc>
          <w:p>
            <w:r>
              <w:t xml:space="preserve">Add an activity.</w:t>
            </w:r>
          </w:p>
        </w:tc>
        <w:tc>
          <w:p>
            <w:hyperlink w:history="1" w:anchor="section_4">
              <w:r>
                <w:t xml:space="preserve">Add or change an activity</w:t>
              </w:r>
            </w:hyperlink>
          </w:p>
        </w:tc>
      </w:tr>
      <w:tr>
        <w:tc>
          <w:p>
            <w:r>
              <w:t xml:space="preserve">An activity</w:t>
            </w:r>
          </w:p>
        </w:tc>
        <w:tc>
          <w:p>
            <w:r>
              <w:t xml:space="preserve">Change it and choose </w:t>
            </w:r>
            <w:r>
              <w:rPr>
                <w:b/>
                <w:bCs/>
              </w:rPr>
              <w:t xml:space="preserve">Save</w:t>
            </w:r>
            <w:r>
              <w:t xml:space="preserve">.</w:t>
            </w:r>
          </w:p>
        </w:tc>
        <w:tc>
          <w:p>
            <w:hyperlink w:history="1" w:anchor="section_4">
              <w:r>
                <w:t xml:space="preserve">Add or change an activity</w:t>
              </w:r>
            </w:hyperlink>
          </w:p>
        </w:tc>
      </w:tr>
      <w:tr>
        <w:tc>
          <w:p>
            <w:r>
              <w:rPr>
                <w:b/>
                <w:bCs/>
              </w:rPr>
              <w:t xml:space="preserve">Clone</w:t>
            </w:r>
            <w:r>
              <w:t xml:space="preserve">, on an activity</w:t>
            </w:r>
          </w:p>
        </w:tc>
        <w:tc>
          <w:p>
            <w:r>
              <w:t xml:space="preserve">Make a new activity from it.</w:t>
            </w:r>
          </w:p>
        </w:tc>
        <w:tc>
          <w:p>
            <w:hyperlink w:history="1" w:anchor="section_4">
              <w:r>
                <w:t xml:space="preserve">Add or change an activity</w:t>
              </w:r>
            </w:hyperlink>
          </w:p>
        </w:tc>
      </w:tr>
      <w:tr>
        <w:tc>
          <w:p>
            <w:r>
              <w:rPr>
                <w:b/>
                <w:bCs/>
              </w:rPr>
              <w:t xml:space="preserve">LA status</w:t>
            </w:r>
            <w:r>
              <w:t xml:space="preserve">, above the list</w:t>
            </w:r>
          </w:p>
        </w:tc>
        <w:tc>
          <w:p>
            <w:r>
              <w:t xml:space="preserve">HQ editors only: clear the Look Ahead's NEW and CHANGED flags.</w:t>
            </w:r>
          </w:p>
        </w:tc>
        <w:tc>
          <w:p>
            <w:hyperlink w:history="1" w:anchor="section_7">
              <w:r>
                <w:t xml:space="preserve">If you are an HQ editor</w:t>
              </w:r>
            </w:hyperlink>
          </w:p>
        </w:tc>
      </w:tr>
    </w:tbl>
    <w:p/>
    <w:p>
      <w:pPr>
        <w:spacing w:after="120"/>
      </w:pPr>
      <w:r>
        <w:t xml:space="preserve">To see what a read-only user can do, read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Reviewing activities, corporate queries and the </w:t>
      </w:r>
      <w:r>
        <w:rPr>
          <w:b/>
          <w:bCs/>
        </w:rPr>
        <w:t xml:space="preserve">Confidential filter</w:t>
      </w:r>
      <w:r>
        <w:t xml:space="preserve"> are for HQ advanced users. Their manual is the Calendar advanced user manual. Calendar administrators have the Calendar administrator manual.</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What sits above the list, 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rPr>
                <w:b/>
                <w:bCs/>
              </w:rPr>
              <w:t xml:space="preserve">New activity</w:t>
            </w:r>
            <w:r>
              <w:t xml:space="preserve">, </w:t>
            </w:r>
            <w:r>
              <w:rPr>
                <w:b/>
                <w:bCs/>
              </w:rPr>
              <w:t xml:space="preserve">Save</w:t>
            </w:r>
            <w:r>
              <w:t xml:space="preserve">, </w:t>
            </w:r>
            <w:r>
              <w:rPr>
                <w:b/>
                <w:bCs/>
              </w:rPr>
              <w:t xml:space="preserve">Clone</w:t>
            </w:r>
            <w:r>
              <w:t xml:space="preserv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If you are an HQ editor</w:t>
              </w:r>
            </w:hyperlink>
          </w:p>
        </w:tc>
        <w:tc>
          <w:p>
            <w:r>
              <w:t xml:space="preserve">What changes when you are in an HQ organization.</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editors (Calendar.Editor).</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See </w:t>
      </w:r>
      <w:r>
        <w:rPr>
          <w:b/>
          <w:bCs/>
        </w:rPr>
        <w:t xml:space="preserve">The freeze line</w:t>
      </w:r>
      <w:r>
        <w:t xml:space="preserve"> below.</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New activity</w:t>
      </w:r>
      <w:r>
        <w:t xml:space="preserve">, on the left. </w:t>
      </w:r>
      <w:r>
        <w:rPr>
          <w:b/>
          <w:bCs/>
        </w:rPr>
        <w:t xml:space="preserve">List</w:t>
      </w:r>
      <w:r>
        <w:t xml:space="preserve">, </w:t>
      </w:r>
      <w:r>
        <w:rPr>
          <w:b/>
          <w:bCs/>
        </w:rPr>
        <w:t xml:space="preserve">Month</w:t>
      </w:r>
      <w:r>
        <w:t xml:space="preserve"> and </w:t>
      </w:r>
      <w:r>
        <w:rPr>
          <w:b/>
          <w:bCs/>
        </w:rPr>
        <w:t xml:space="preserve">Week</w:t>
      </w:r>
      <w:r>
        <w:t xml:space="preserve">, on the right.</w:t>
      </w:r>
    </w:p>
    <w:p>
      <w:pPr>
        <w:pStyle w:val="ListParagraph"/>
        <w:numPr>
          <w:ilvl w:val="0"/>
          <w:numId w:val="2"/>
        </w:numPr>
      </w:pPr>
      <w:r>
        <w:rPr>
          <w:b/>
          <w:bCs/>
        </w:rPr>
        <w:t xml:space="preserve">Columns</w:t>
      </w:r>
      <w:r>
        <w:t xml:space="preserve"> and </w:t>
      </w:r>
      <w:r>
        <w:rPr>
          <w:b/>
          <w:bCs/>
        </w:rPr>
        <w:t xml:space="preserve">Export and reports</w:t>
      </w:r>
      <w:r>
        <w:t xml:space="preserve">. HQ editors also see </w:t>
      </w:r>
      <w:r>
        <w:rPr>
          <w:b/>
          <w:bCs/>
        </w:rPr>
        <w:t xml:space="preserve">LA status</w:t>
      </w:r>
      <w:r>
        <w:t xml:space="preserve"> here.</w:t>
      </w:r>
    </w:p>
    <w:p>
      <w:pPr>
        <w:spacing w:after="120"/>
      </w:pPr>
      <w:r>
        <w:rPr>
          <w:b/>
          <w:bCs/>
        </w:rPr>
        <w:t xml:space="preserve">New activity</w:t>
      </w:r>
      <w:r>
        <w:t xml:space="preserve"> is hidden during the daily change freeze, unless you are an HQ editor. To add an activity, see </w:t>
      </w:r>
      <w:hyperlink w:history="1" w:anchor="section_4">
        <w:r>
          <w:t xml:space="preserve">Add or change an activity</w:t>
        </w:r>
      </w:hyperlink>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a colleague's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6"/>
        </w:numPr>
      </w:pPr>
      <w:r>
        <w:t xml:space="preserve">Choose </w:t>
      </w:r>
      <w:r>
        <w:rPr>
          <w:b/>
          <w:bCs/>
        </w:rPr>
        <w:t xml:space="preserve">Export and reports</w:t>
      </w:r>
      <w:r>
        <w:t xml:space="preserve">.</w:t>
      </w:r>
    </w:p>
    <w:p>
      <w:pPr>
        <w:pStyle w:val="ListParagraph"/>
        <w:numPr>
          <w:ilvl w:val="0"/>
          <w:numId w:val="6"/>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editors (Calendar.Editor).</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7"/>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7"/>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7"/>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7"/>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HQ editors see them; ministry editors don't.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editors (Calendar.Editor).</w:t>
      </w:r>
    </w:p>
    <w:p>
      <w:pPr>
        <w:spacing w:after="120"/>
      </w:pPr>
      <w:r>
        <w:t xml:space="preserve">You add activities for your ministries, and change the activities your ministries lead. As an HQ editor you can add and change any ministry's activities you can see.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8"/>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8"/>
        </w:numPr>
      </w:pPr>
      <w:r>
        <w:t xml:space="preserve">Fill in the fields. The times start as 8:00 AM to 6:00 PM. If you have only one ministry, it is already the </w:t>
      </w:r>
      <w:r>
        <w:rPr>
          <w:b/>
          <w:bCs/>
        </w:rPr>
        <w:t xml:space="preserve">Lead Ministry</w:t>
      </w:r>
      <w:r>
        <w:t xml:space="preserve">.</w:t>
      </w:r>
    </w:p>
    <w:p>
      <w:pPr>
        <w:pStyle w:val="ListParagraph"/>
        <w:numPr>
          <w:ilvl w:val="0"/>
          <w:numId w:val="8"/>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an HQ editor.</w:t>
      </w:r>
    </w:p>
    <w:p>
      <w:pPr>
        <w:pStyle w:val="Heading2"/>
      </w:pPr>
      <w:r>
        <w:t xml:space="preserve">Change an activity</w:t>
      </w:r>
    </w:p>
    <w:p>
      <w:pPr>
        <w:pStyle w:val="ListParagraph"/>
        <w:numPr>
          <w:ilvl w:val="0"/>
          <w:numId w:val="9"/>
        </w:numPr>
      </w:pPr>
      <w:r>
        <w:t xml:space="preserve">Open the activity: choose its title in the list or the calendar, or its number on </w:t>
      </w:r>
      <w:r>
        <w:rPr>
          <w:b/>
          <w:bCs/>
        </w:rPr>
        <w:t xml:space="preserve">Updates</w:t>
      </w:r>
      <w:r>
        <w:t xml:space="preserve">.</w:t>
      </w:r>
    </w:p>
    <w:p>
      <w:pPr>
        <w:pStyle w:val="ListParagraph"/>
        <w:numPr>
          <w:ilvl w:val="0"/>
          <w:numId w:val="9"/>
        </w:numPr>
      </w:pPr>
      <w:r>
        <w:t xml:space="preserve">Make your changes. As soon as you change something, the activity is yours to edit: anyone else who opens it sees it read-only until you finish.</w:t>
      </w:r>
    </w:p>
    <w:p>
      <w:pPr>
        <w:pStyle w:val="ListParagraph"/>
        <w:numPr>
          <w:ilvl w:val="0"/>
          <w:numId w:val="9"/>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such as "Enter a title" or "Choose a comm contact".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Everyone who can see the activity sees your change straight away, in the list, on </w:t>
      </w:r>
      <w:r>
        <w:rPr>
          <w:b/>
          <w:bCs/>
        </w:rPr>
        <w:t xml:space="preserve">Updates</w:t>
      </w:r>
      <w:r>
        <w:t xml:space="preserve"> and in reports.</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 Tell people yourself if they need to know.</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10"/>
        </w:numPr>
      </w:pPr>
      <w:r>
        <w:t xml:space="preserve">Open the activity.</w:t>
      </w:r>
    </w:p>
    <w:p>
      <w:pPr>
        <w:pStyle w:val="ListParagraph"/>
        <w:numPr>
          <w:ilvl w:val="0"/>
          <w:numId w:val="10"/>
        </w:numPr>
      </w:pPr>
      <w:r>
        <w:t xml:space="preserve">Choose </w:t>
      </w:r>
      <w:r>
        <w:rPr>
          <w:b/>
          <w:bCs/>
        </w:rPr>
        <w:t xml:space="preserve">Clone</w:t>
      </w:r>
      <w:r>
        <w:t xml:space="preserve">. The new activity opens, and you see, for example, "Cloned HLTH-21 as HLTH-22."</w:t>
      </w:r>
    </w:p>
    <w:p>
      <w:pPr>
        <w:pStyle w:val="ListParagraph"/>
        <w:numPr>
          <w:ilvl w:val="0"/>
          <w:numId w:val="10"/>
        </w:numPr>
      </w:pPr>
      <w:r>
        <w:t xml:space="preserve">Check it, change what differs, and choose </w:t>
      </w:r>
      <w:r>
        <w:rPr>
          <w:b/>
          <w:bCs/>
        </w:rPr>
        <w:t xml:space="preserve">Save</w:t>
      </w:r>
      <w:r>
        <w:t xml:space="preserve">.</w:t>
      </w:r>
    </w:p>
    <w:p>
      <w:pPr>
        <w:spacing w:after="120"/>
      </w:pPr>
      <w:r>
        <w:t xml:space="preserve">The clone is saved as soon as you choose </w:t>
      </w:r>
      <w:r>
        <w:rPr>
          <w:b/>
          <w:bCs/>
        </w:rPr>
        <w:t xml:space="preserve">Clone</w:t>
      </w:r>
      <w:r>
        <w:t xml:space="preserve">, and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w:t>
      </w:r>
      <w:r>
        <w:rPr>
          <w:b/>
          <w:bCs/>
        </w:rPr>
        <w:t xml:space="preserve">Clone</w:t>
      </w:r>
      <w:r>
        <w:t xml:space="preserve"> isn't offered during the daily change freeze, unless you are an HQ editor.</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1"/>
        </w:numPr>
      </w:pPr>
      <w:r>
        <w:t xml:space="preserve">Save a new activity first. Until then it says "Save the activity first to add files."</w:t>
      </w:r>
    </w:p>
    <w:p>
      <w:pPr>
        <w:pStyle w:val="ListParagraph"/>
        <w:numPr>
          <w:ilvl w:val="0"/>
          <w:numId w:val="11"/>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1"/>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an HQ editor.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reviewed it or cleared its LA status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editors (Calendar.Editor).</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HQ editors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For HQ editors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 editors.</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editors and above see this section. When a ministry editor saves, it stays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 clone's </w:t>
      </w:r>
      <w:r>
        <w:rPr>
          <w:b/>
          <w:bCs/>
        </w:rPr>
        <w:t xml:space="preserve">Executive Summary</w:t>
      </w:r>
      <w:r>
        <w:t xml:space="preserve"> is set to "**".</w:t>
      </w:r>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editors (Calendar.Editor).</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editors and above can make changes. The list and each activity show "You cannot make content changes between 4pm-5pm. Contact the Corp Cal Manager to have emerging or urgent updates made for you during this time."</w:t>
      </w:r>
    </w:p>
    <w:p>
      <w:pPr>
        <w:spacing w:after="120"/>
      </w:pPr>
      <w:r>
        <w:t xml:space="preserve">During the freeze, unless you are an HQ editor:</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spacing w:after="120"/>
      </w:pPr>
      <w:r>
        <w:t xml:space="preserve">If you are an HQ editor, the freeze doesn't apply to you. You see the times on the list, but you can keep working.</w:t>
      </w:r>
    </w:p>
    <w:p>
      <w:pPr>
        <w:pStyle w:val="Heading1"/>
      </w:pPr>
      <w:bookmarkStart w:name="section_7" w:id="7"/>
      <w:r>
        <w:t xml:space="preserve">If you are an HQ editor</w:t>
      </w:r>
      <w:bookmarkEnd w:id="7"/>
    </w:p>
    <w:p>
      <w:pPr>
        <w:spacing w:after="120"/>
      </w:pPr>
      <w:r>
        <w:rPr>
          <w:b/>
          <w:bCs/>
        </w:rPr>
        <w:t xml:space="preserve">Who this is for:</w:t>
      </w:r>
      <w:r>
        <w:t xml:space="preserve"> Calendar editors (Calendar.Editor) who belong to an HQ organization, such as GCPE Headquarters.</w:t>
      </w:r>
    </w:p>
    <w:p>
      <w:pPr>
        <w:spacing w:after="120"/>
      </w:pPr>
      <w:r>
        <w:t xml:space="preserve">If none of your ministries is an HQ organization, nothing on this page applies to you.</w:t>
      </w:r>
    </w:p>
    <w:p>
      <w:pPr>
        <w:pStyle w:val="Heading2"/>
      </w:pPr>
      <w:r>
        <w:t xml:space="preserve">What HQ editors can do that ministry editors can't</w:t>
      </w:r>
    </w:p>
    <w:p>
      <w:pPr>
        <w:pStyle w:val="ListParagraph"/>
        <w:numPr>
          <w:ilvl w:val="0"/>
          <w:numId w:val="1"/>
        </w:numPr>
      </w:pPr>
      <w:r>
        <w:t xml:space="preserve">See every ministry's activities. Other ministries' activities marked </w:t>
      </w:r>
      <w:r>
        <w:rPr>
          <w:b/>
          <w:bCs/>
        </w:rPr>
        <w:t xml:space="preserve">Confidential (not for Look Ahead)</w:t>
      </w:r>
      <w:r>
        <w:t xml:space="preserve"> stay hidden from you.</w:t>
      </w:r>
    </w:p>
    <w:p>
      <w:pPr>
        <w:pStyle w:val="ListParagraph"/>
        <w:numPr>
          <w:ilvl w:val="0"/>
          <w:numId w:val="1"/>
        </w:numPr>
      </w:pPr>
      <w:r>
        <w:t xml:space="preserve">Add an activity for any active ministry, and change any activity you can see.</w:t>
      </w:r>
    </w:p>
    <w:p>
      <w:pPr>
        <w:pStyle w:val="ListParagraph"/>
        <w:numPr>
          <w:ilvl w:val="0"/>
          <w:numId w:val="1"/>
        </w:numPr>
      </w:pPr>
      <w:r>
        <w:t xml:space="preserve">Keep working during the daily change freeze, 4pm to 5pm.</w:t>
      </w:r>
    </w:p>
    <w:p>
      <w:pPr>
        <w:pStyle w:val="ListParagraph"/>
        <w:numPr>
          <w:ilvl w:val="0"/>
          <w:numId w:val="1"/>
        </w:numPr>
      </w:pPr>
      <w:r>
        <w:t xml:space="preserve">Save without </w:t>
      </w:r>
      <w:r>
        <w:rPr>
          <w:b/>
          <w:bCs/>
        </w:rPr>
        <w:t xml:space="preserve">Summary</w:t>
      </w:r>
      <w:r>
        <w:t xml:space="preserve">, </w:t>
      </w:r>
      <w:r>
        <w:rPr>
          <w:b/>
          <w:bCs/>
        </w:rPr>
        <w:t xml:space="preserve">Significance</w:t>
      </w:r>
      <w:r>
        <w:t xml:space="preserve"> and </w:t>
      </w:r>
      <w:r>
        <w:rPr>
          <w:b/>
          <w:bCs/>
        </w:rPr>
        <w:t xml:space="preserve">Scheduling considerations</w:t>
      </w:r>
      <w:r>
        <w:t xml:space="preserve">: for you they are optional.</w:t>
      </w:r>
    </w:p>
    <w:p>
      <w:pPr>
        <w:pStyle w:val="ListParagraph"/>
        <w:numPr>
          <w:ilvl w:val="0"/>
          <w:numId w:val="1"/>
        </w:numPr>
      </w:pPr>
      <w:r>
        <w:t xml:space="preserve">Choose the </w:t>
      </w:r>
      <w:r>
        <w:rPr>
          <w:b/>
          <w:bCs/>
        </w:rPr>
        <w:t xml:space="preserve">HQ Placeholder</w:t>
      </w:r>
      <w:r>
        <w:t xml:space="preserve"> category.</w:t>
      </w:r>
    </w:p>
    <w:p>
      <w:pPr>
        <w:pStyle w:val="ListParagraph"/>
        <w:numPr>
          <w:ilvl w:val="0"/>
          <w:numId w:val="1"/>
        </w:numPr>
      </w:pPr>
      <w:r>
        <w:t xml:space="preserve">See and change 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t xml:space="preserve">See "Changed: needs review" beside each field changed since HQ last reviewed the activity.</w:t>
      </w:r>
    </w:p>
    <w:p>
      <w:pPr>
        <w:pStyle w:val="ListParagraph"/>
        <w:numPr>
          <w:ilvl w:val="0"/>
          <w:numId w:val="1"/>
        </w:numPr>
      </w:pPr>
      <w:r>
        <w:t xml:space="preserve">Search the </w:t>
      </w:r>
      <w:r>
        <w:rPr>
          <w:b/>
          <w:bCs/>
        </w:rPr>
        <w:t xml:space="preserve">Executive Summary</w:t>
      </w:r>
      <w:r>
        <w:t xml:space="preserve">: </w:t>
      </w:r>
      <w:r>
        <w:rPr>
          <w:b/>
          <w:bCs/>
        </w:rPr>
        <w:t xml:space="preserve">Search for</w:t>
      </w:r>
      <w:r>
        <w:t xml:space="preserve"> in the list's </w:t>
      </w:r>
      <w:r>
        <w:rPr>
          <w:b/>
          <w:bCs/>
        </w:rPr>
        <w:t xml:space="preserve">Filters</w:t>
      </w:r>
      <w:r>
        <w:t xml:space="preserve"> also looks there.</w:t>
      </w:r>
    </w:p>
    <w:p>
      <w:pPr>
        <w:pStyle w:val="ListParagraph"/>
        <w:numPr>
          <w:ilvl w:val="0"/>
          <w:numId w:val="1"/>
        </w:numPr>
      </w:pPr>
      <w:r>
        <w:t xml:space="preserve">Clear LA Status, described below.</w:t>
      </w:r>
    </w:p>
    <w:p>
      <w:pPr>
        <w:spacing w:after="120"/>
      </w:pPr>
      <w:r>
        <w:t xml:space="preserve">Your </w:t>
      </w:r>
      <w:r>
        <w:rPr>
          <w:b/>
          <w:bCs/>
        </w:rPr>
        <w:t xml:space="preserve">Look Ahead</w:t>
      </w:r>
      <w:r>
        <w:t xml:space="preserve"> report also differs. See </w:t>
      </w:r>
      <w:hyperlink w:history="1" w:anchor="section_8">
        <w:r>
          <w:t xml:space="preserve">Reports</w:t>
        </w:r>
      </w:hyperlink>
      <w:r>
        <w:t xml:space="preserve">.</w:t>
      </w:r>
    </w:p>
    <w:p>
      <w:pPr>
        <w:pStyle w:val="Heading2"/>
      </w:pPr>
      <w:r>
        <w:t xml:space="preserve">Clear LA Status</w:t>
      </w:r>
    </w:p>
    <w:p>
      <w:pPr>
        <w:spacing w:after="120"/>
      </w:pPr>
      <w:r>
        <w:t xml:space="preserve">This sets </w:t>
      </w:r>
      <w:r>
        <w:rPr>
          <w:b/>
          <w:bCs/>
        </w:rPr>
        <w:t xml:space="preserve">LA Status</w:t>
      </w:r>
      <w:r>
        <w:t xml:space="preserve"> back to </w:t>
      </w:r>
      <w:r>
        <w:rPr>
          <w:b/>
          <w:bCs/>
        </w:rPr>
        <w:t xml:space="preserve">None</w:t>
      </w:r>
      <w:r>
        <w:t xml:space="preserve"> on activities marked </w:t>
      </w:r>
      <w:r>
        <w:rPr>
          <w:b/>
          <w:bCs/>
        </w:rPr>
        <w:t xml:space="preserve">New</w:t>
      </w:r>
      <w:r>
        <w:t xml:space="preserve"> or </w:t>
      </w:r>
      <w:r>
        <w:rPr>
          <w:b/>
          <w:bCs/>
        </w:rPr>
        <w:t xml:space="preserve">Changed</w:t>
      </w:r>
      <w:r>
        <w:t xml:space="preserve">, so the next Look Ahead flags only what is new or changed since.</w:t>
      </w:r>
    </w:p>
    <w:p>
      <w:pPr>
        <w:pStyle w:val="ListParagraph"/>
        <w:numPr>
          <w:ilvl w:val="0"/>
          <w:numId w:val="12"/>
        </w:numPr>
      </w:pPr>
      <w:r>
        <w:t xml:space="preserve">Choose </w:t>
      </w:r>
      <w:r>
        <w:rPr>
          <w:b/>
          <w:bCs/>
        </w:rPr>
        <w:t xml:space="preserve">LA status</w:t>
      </w:r>
      <w:r>
        <w:t xml:space="preserve"> above the list.</w:t>
      </w:r>
    </w:p>
    <w:p>
      <w:pPr>
        <w:pStyle w:val="ListParagraph"/>
        <w:numPr>
          <w:ilvl w:val="0"/>
          <w:numId w:val="12"/>
        </w:numPr>
      </w:pPr>
      <w:r>
        <w:t xml:space="preserve">In </w:t>
      </w:r>
      <w:r>
        <w:rPr>
          <w:b/>
          <w:bCs/>
        </w:rPr>
        <w:t xml:space="preserve">Days ahead (Clear LA Status)</w:t>
      </w:r>
      <w:r>
        <w:t xml:space="preserve">, enter a number of days. It starts at 8.</w:t>
      </w:r>
    </w:p>
    <w:p>
      <w:pPr>
        <w:pStyle w:val="ListParagraph"/>
        <w:numPr>
          <w:ilvl w:val="0"/>
          <w:numId w:val="12"/>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2"/>
        </w:numPr>
      </w:pPr>
      <w:r>
        <w:t xml:space="preserve">Choose </w:t>
      </w:r>
      <w:r>
        <w:rPr>
          <w:b/>
          <w:bCs/>
        </w:rPr>
        <w:t xml:space="preserve">Clear LA Status</w:t>
      </w:r>
      <w:r>
        <w:t xml:space="preserve">. You see, for example, "Cleared the LA status of 3 activities."</w:t>
      </w:r>
    </w:p>
    <w:p>
      <w:pPr>
        <w:spacing w:after="120"/>
      </w:pPr>
      <w:r>
        <w:t xml:space="preserve">It clears only activities you can see, so it skips other ministries' activities marked </w:t>
      </w:r>
      <w:r>
        <w:rPr>
          <w:b/>
          <w:bCs/>
        </w:rPr>
        <w:t xml:space="preserve">Confidential (not for Look Ahead)</w:t>
      </w:r>
      <w:r>
        <w:t xml:space="preserve">.</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HQ editors can't do</w:t>
      </w:r>
    </w:p>
    <w:p>
      <w:pPr>
        <w:spacing w:after="120"/>
      </w:pPr>
      <w:r>
        <w:t xml:space="preserve">These are for HQ advanced users, whose manual is the Calendar advanced user manual:</w:t>
      </w:r>
    </w:p>
    <w:p>
      <w:pPr>
        <w:pStyle w:val="ListParagraph"/>
        <w:numPr>
          <w:ilvl w:val="0"/>
          <w:numId w:val="1"/>
        </w:numPr>
      </w:pPr>
      <w:r>
        <w:t xml:space="preserve">see other ministries' activities marked </w:t>
      </w:r>
      <w:r>
        <w:rPr>
          <w:b/>
          <w:bCs/>
        </w:rPr>
        <w:t xml:space="preserve">Confidential (not for Look Ahead)</w:t>
      </w:r>
      <w:r>
        <w:t xml:space="preserve">;</w:t>
      </w:r>
    </w:p>
    <w:p>
      <w:pPr>
        <w:pStyle w:val="ListParagraph"/>
        <w:numPr>
          <w:ilvl w:val="0"/>
          <w:numId w:val="1"/>
        </w:numPr>
      </w:pPr>
      <w:r>
        <w:rPr>
          <w:b/>
          <w:bCs/>
        </w:rPr>
        <w:t xml:space="preserve">Review</w:t>
      </w:r>
      <w:r>
        <w:t xml:space="preserve"> an activity;</w:t>
      </w:r>
    </w:p>
    <w:p>
      <w:pPr>
        <w:pStyle w:val="ListParagraph"/>
        <w:numPr>
          <w:ilvl w:val="0"/>
          <w:numId w:val="1"/>
        </w:numPr>
      </w:pPr>
      <w:r>
        <w:rPr>
          <w:b/>
          <w:bCs/>
        </w:rPr>
        <w:t xml:space="preserve">Corporate Queries</w:t>
      </w:r>
      <w:r>
        <w:t xml:space="preserve">, under </w:t>
      </w:r>
      <w:r>
        <w:rPr>
          <w:b/>
          <w:bCs/>
        </w:rPr>
        <w:t xml:space="preserve">Saved views</w:t>
      </w:r>
      <w:r>
        <w:t xml:space="preserve">;</w:t>
      </w:r>
    </w:p>
    <w:p>
      <w:pPr>
        <w:pStyle w:val="ListParagraph"/>
        <w:numPr>
          <w:ilvl w:val="0"/>
          <w:numId w:val="1"/>
        </w:numPr>
      </w:pPr>
      <w:r>
        <w:t xml:space="preserve">the </w:t>
      </w:r>
      <w:r>
        <w:rPr>
          <w:b/>
          <w:bCs/>
        </w:rPr>
        <w:t xml:space="preserve">Confidential filter</w:t>
      </w:r>
      <w:r>
        <w:t xml:space="preserve"> above the list.</w:t>
      </w:r>
    </w:p>
    <w:p>
      <w:pPr>
        <w:spacing w:after="120"/>
      </w:pPr>
      <w:r>
        <w:t xml:space="preserve">HQ administrators also review deletions, review many activities at once and make the </w:t>
      </w:r>
      <w:r>
        <w:rPr>
          <w:b/>
          <w:bCs/>
        </w:rPr>
        <w:t xml:space="preserve">Exec Look Ahead</w:t>
      </w:r>
      <w:r>
        <w:t xml:space="preserve"> report.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editors (Calendar.Editor).</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3"/>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3"/>
        </w:numPr>
      </w:pPr>
      <w:r>
        <w:t xml:space="preserve">Choose </w:t>
      </w:r>
      <w:r>
        <w:rPr>
          <w:b/>
          <w:bCs/>
        </w:rPr>
        <w:t xml:space="preserve">Export and reports</w:t>
      </w:r>
      <w:r>
        <w:t xml:space="preserve">.</w:t>
      </w:r>
    </w:p>
    <w:p>
      <w:pPr>
        <w:pStyle w:val="ListParagraph"/>
        <w:numPr>
          <w:ilvl w:val="0"/>
          <w:numId w:val="13"/>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3"/>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Unless you are an HQ editor, your Look Ahead shows no Executive Summary and no NEW or CHANGED flags.</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an HQ editor</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editors (Calendar.Editor).</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