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C80F0" w14:textId="77777777" w:rsidR="008E4421" w:rsidRDefault="008E4421" w:rsidP="008E4421">
      <w:pPr>
        <w:jc w:val="center"/>
        <w:rPr>
          <w:rFonts w:ascii="Times New Roman" w:hAnsi="Times New Roman" w:cs="Times New Roman"/>
          <w:b/>
          <w:bCs/>
          <w:sz w:val="40"/>
          <w:szCs w:val="40"/>
        </w:rPr>
      </w:pPr>
      <w:r w:rsidRPr="008E4421">
        <w:rPr>
          <w:rFonts w:ascii="Times New Roman" w:hAnsi="Times New Roman" w:cs="Times New Roman"/>
          <w:b/>
          <w:bCs/>
          <w:sz w:val="40"/>
          <w:szCs w:val="40"/>
        </w:rPr>
        <w:t>Day 1 Report</w:t>
      </w:r>
    </w:p>
    <w:p w14:paraId="27D109DE" w14:textId="77777777" w:rsidR="00486809" w:rsidRPr="00486809" w:rsidRDefault="00486809" w:rsidP="00486809">
      <w:pPr>
        <w:rPr>
          <w:rFonts w:ascii="Times New Roman" w:hAnsi="Times New Roman" w:cs="Times New Roman"/>
          <w:b/>
          <w:bCs/>
          <w:sz w:val="28"/>
          <w:szCs w:val="28"/>
        </w:rPr>
      </w:pPr>
      <w:r w:rsidRPr="00486809">
        <w:rPr>
          <w:rFonts w:ascii="Times New Roman" w:hAnsi="Times New Roman" w:cs="Times New Roman"/>
          <w:b/>
          <w:bCs/>
          <w:sz w:val="28"/>
          <w:szCs w:val="28"/>
        </w:rPr>
        <w:t>Task 1: Audience-Based Communication</w:t>
      </w:r>
    </w:p>
    <w:p w14:paraId="1974436C" w14:textId="77777777" w:rsidR="00486809" w:rsidRPr="00486809" w:rsidRDefault="00486809" w:rsidP="00486809">
      <w:pPr>
        <w:rPr>
          <w:rFonts w:ascii="Times New Roman" w:hAnsi="Times New Roman" w:cs="Times New Roman"/>
          <w:sz w:val="28"/>
          <w:szCs w:val="28"/>
        </w:rPr>
      </w:pPr>
      <w:r w:rsidRPr="00486809">
        <w:rPr>
          <w:rFonts w:ascii="Times New Roman" w:hAnsi="Times New Roman" w:cs="Times New Roman"/>
          <w:sz w:val="28"/>
          <w:szCs w:val="28"/>
        </w:rPr>
        <w:t xml:space="preserve">Explain the concept of </w:t>
      </w:r>
      <w:r w:rsidRPr="00486809">
        <w:rPr>
          <w:rFonts w:ascii="Times New Roman" w:hAnsi="Times New Roman" w:cs="Times New Roman"/>
          <w:b/>
          <w:bCs/>
          <w:sz w:val="28"/>
          <w:szCs w:val="28"/>
        </w:rPr>
        <w:t>Database Indexing</w:t>
      </w:r>
      <w:r w:rsidRPr="00486809">
        <w:rPr>
          <w:rFonts w:ascii="Times New Roman" w:hAnsi="Times New Roman" w:cs="Times New Roman"/>
          <w:sz w:val="28"/>
          <w:szCs w:val="28"/>
        </w:rPr>
        <w:t xml:space="preserve"> by clearly tailoring your explanation for </w:t>
      </w:r>
      <w:r w:rsidRPr="00486809">
        <w:rPr>
          <w:rFonts w:ascii="Times New Roman" w:hAnsi="Times New Roman" w:cs="Times New Roman"/>
          <w:b/>
          <w:bCs/>
          <w:sz w:val="28"/>
          <w:szCs w:val="28"/>
        </w:rPr>
        <w:t>each of the following roles</w:t>
      </w:r>
      <w:r w:rsidRPr="00486809">
        <w:rPr>
          <w:rFonts w:ascii="Times New Roman" w:hAnsi="Times New Roman" w:cs="Times New Roman"/>
          <w:sz w:val="28"/>
          <w:szCs w:val="28"/>
        </w:rPr>
        <w:t>:</w:t>
      </w:r>
    </w:p>
    <w:p w14:paraId="1C4B3B70" w14:textId="77777777" w:rsidR="00486809" w:rsidRPr="00486809" w:rsidRDefault="00486809" w:rsidP="00486809">
      <w:pPr>
        <w:numPr>
          <w:ilvl w:val="0"/>
          <w:numId w:val="5"/>
        </w:numPr>
        <w:rPr>
          <w:rFonts w:ascii="Times New Roman" w:hAnsi="Times New Roman" w:cs="Times New Roman"/>
          <w:sz w:val="28"/>
          <w:szCs w:val="28"/>
        </w:rPr>
      </w:pPr>
      <w:r w:rsidRPr="00486809">
        <w:rPr>
          <w:rFonts w:ascii="Times New Roman" w:hAnsi="Times New Roman" w:cs="Times New Roman"/>
          <w:b/>
          <w:bCs/>
          <w:sz w:val="28"/>
          <w:szCs w:val="28"/>
        </w:rPr>
        <w:t>Engineer</w:t>
      </w:r>
      <w:r w:rsidRPr="00486809">
        <w:rPr>
          <w:rFonts w:ascii="Times New Roman" w:hAnsi="Times New Roman" w:cs="Times New Roman"/>
          <w:sz w:val="28"/>
          <w:szCs w:val="28"/>
        </w:rPr>
        <w:t xml:space="preserve"> – include definition, purpose, and trade-offs</w:t>
      </w:r>
    </w:p>
    <w:p w14:paraId="0D33E9D1" w14:textId="77777777" w:rsidR="00486809" w:rsidRPr="00486809" w:rsidRDefault="00486809" w:rsidP="00486809">
      <w:pPr>
        <w:numPr>
          <w:ilvl w:val="0"/>
          <w:numId w:val="5"/>
        </w:numPr>
        <w:rPr>
          <w:rFonts w:ascii="Times New Roman" w:hAnsi="Times New Roman" w:cs="Times New Roman"/>
          <w:sz w:val="28"/>
          <w:szCs w:val="28"/>
        </w:rPr>
      </w:pPr>
      <w:r w:rsidRPr="00486809">
        <w:rPr>
          <w:rFonts w:ascii="Times New Roman" w:hAnsi="Times New Roman" w:cs="Times New Roman"/>
          <w:b/>
          <w:bCs/>
          <w:sz w:val="28"/>
          <w:szCs w:val="28"/>
        </w:rPr>
        <w:t>Product Manager</w:t>
      </w:r>
      <w:r w:rsidRPr="00486809">
        <w:rPr>
          <w:rFonts w:ascii="Times New Roman" w:hAnsi="Times New Roman" w:cs="Times New Roman"/>
          <w:sz w:val="28"/>
          <w:szCs w:val="28"/>
        </w:rPr>
        <w:t xml:space="preserve"> – focus on user experience, scalability, and product impact</w:t>
      </w:r>
    </w:p>
    <w:p w14:paraId="1B9DBE43" w14:textId="77777777" w:rsidR="00486809" w:rsidRPr="00486809" w:rsidRDefault="00486809" w:rsidP="00486809">
      <w:pPr>
        <w:numPr>
          <w:ilvl w:val="0"/>
          <w:numId w:val="5"/>
        </w:numPr>
        <w:rPr>
          <w:rFonts w:ascii="Times New Roman" w:hAnsi="Times New Roman" w:cs="Times New Roman"/>
          <w:sz w:val="28"/>
          <w:szCs w:val="28"/>
        </w:rPr>
      </w:pPr>
      <w:r w:rsidRPr="00486809">
        <w:rPr>
          <w:rFonts w:ascii="Times New Roman" w:hAnsi="Times New Roman" w:cs="Times New Roman"/>
          <w:b/>
          <w:bCs/>
          <w:sz w:val="28"/>
          <w:szCs w:val="28"/>
        </w:rPr>
        <w:t>Product Salesperson</w:t>
      </w:r>
      <w:r w:rsidRPr="00486809">
        <w:rPr>
          <w:rFonts w:ascii="Times New Roman" w:hAnsi="Times New Roman" w:cs="Times New Roman"/>
          <w:sz w:val="28"/>
          <w:szCs w:val="28"/>
        </w:rPr>
        <w:t xml:space="preserve"> – explain customer value and business benefits</w:t>
      </w:r>
    </w:p>
    <w:p w14:paraId="0D98C0D2" w14:textId="77777777" w:rsidR="00486809" w:rsidRPr="00486809" w:rsidRDefault="00486809" w:rsidP="00486809">
      <w:pPr>
        <w:numPr>
          <w:ilvl w:val="0"/>
          <w:numId w:val="5"/>
        </w:numPr>
        <w:rPr>
          <w:rFonts w:ascii="Times New Roman" w:hAnsi="Times New Roman" w:cs="Times New Roman"/>
          <w:sz w:val="28"/>
          <w:szCs w:val="28"/>
        </w:rPr>
      </w:pPr>
      <w:r w:rsidRPr="00486809">
        <w:rPr>
          <w:rFonts w:ascii="Times New Roman" w:hAnsi="Times New Roman" w:cs="Times New Roman"/>
          <w:b/>
          <w:bCs/>
          <w:sz w:val="28"/>
          <w:szCs w:val="28"/>
        </w:rPr>
        <w:t>CEO</w:t>
      </w:r>
      <w:r w:rsidRPr="00486809">
        <w:rPr>
          <w:rFonts w:ascii="Times New Roman" w:hAnsi="Times New Roman" w:cs="Times New Roman"/>
          <w:sz w:val="28"/>
          <w:szCs w:val="28"/>
        </w:rPr>
        <w:t xml:space="preserve"> – explain strategic importance, scalability, and business impact</w:t>
      </w:r>
    </w:p>
    <w:p w14:paraId="3829FFC5" w14:textId="77777777" w:rsidR="00486809" w:rsidRPr="00486809" w:rsidRDefault="00486809" w:rsidP="00486809">
      <w:pPr>
        <w:rPr>
          <w:rFonts w:ascii="Times New Roman" w:hAnsi="Times New Roman" w:cs="Times New Roman"/>
          <w:sz w:val="28"/>
          <w:szCs w:val="28"/>
        </w:rPr>
      </w:pPr>
      <w:r w:rsidRPr="00486809">
        <w:rPr>
          <w:rFonts w:ascii="Times New Roman" w:hAnsi="Times New Roman" w:cs="Times New Roman"/>
          <w:sz w:val="28"/>
          <w:szCs w:val="28"/>
        </w:rPr>
        <w:t xml:space="preserve">Each explanation must be </w:t>
      </w:r>
      <w:r w:rsidRPr="00486809">
        <w:rPr>
          <w:rFonts w:ascii="Times New Roman" w:hAnsi="Times New Roman" w:cs="Times New Roman"/>
          <w:b/>
          <w:bCs/>
          <w:sz w:val="28"/>
          <w:szCs w:val="28"/>
        </w:rPr>
        <w:t>role-appropriate, distinct, and clearly differentiated</w:t>
      </w:r>
      <w:r w:rsidRPr="00486809">
        <w:rPr>
          <w:rFonts w:ascii="Times New Roman" w:hAnsi="Times New Roman" w:cs="Times New Roman"/>
          <w:sz w:val="28"/>
          <w:szCs w:val="28"/>
        </w:rPr>
        <w:t>.</w:t>
      </w:r>
    </w:p>
    <w:p w14:paraId="2FEB4C3B" w14:textId="77777777" w:rsidR="008E4421" w:rsidRPr="008E4421" w:rsidRDefault="008E4421" w:rsidP="008E4421">
      <w:pPr>
        <w:jc w:val="center"/>
        <w:rPr>
          <w:rFonts w:ascii="Times New Roman" w:hAnsi="Times New Roman" w:cs="Times New Roman"/>
          <w:sz w:val="40"/>
          <w:szCs w:val="40"/>
        </w:rPr>
      </w:pPr>
    </w:p>
    <w:p w14:paraId="70D8537D" w14:textId="77777777" w:rsidR="008E4421" w:rsidRPr="008E4421" w:rsidRDefault="008E4421" w:rsidP="008E4421">
      <w:pPr>
        <w:rPr>
          <w:rFonts w:ascii="Times New Roman" w:hAnsi="Times New Roman" w:cs="Times New Roman"/>
          <w:b/>
          <w:bCs/>
          <w:sz w:val="36"/>
          <w:szCs w:val="36"/>
        </w:rPr>
      </w:pPr>
      <w:r w:rsidRPr="008E4421">
        <w:rPr>
          <w:rFonts w:ascii="Times New Roman" w:hAnsi="Times New Roman" w:cs="Times New Roman"/>
          <w:b/>
          <w:bCs/>
          <w:sz w:val="36"/>
          <w:szCs w:val="36"/>
        </w:rPr>
        <w:t>a) Explanation for an Engineer</w:t>
      </w:r>
    </w:p>
    <w:p w14:paraId="3607DD5E"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Overview</w:t>
      </w:r>
    </w:p>
    <w:p w14:paraId="66C43BD5"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Database indexing is a performance optimization technique used to speed up data retrieval operations in a database.</w:t>
      </w:r>
    </w:p>
    <w:p w14:paraId="11384EAC"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Technical Explanation</w:t>
      </w:r>
    </w:p>
    <w:p w14:paraId="382ECC5D"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An index is a data structure (commonly a B-Tree or Hash structure) that maintains a sorted reference to specific columns in a table. Instead of scanning every row during a query execution (full table scan), the database engine uses the index to quickly locate the required records.</w:t>
      </w:r>
    </w:p>
    <w:p w14:paraId="7662E83E"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For example, when a WHERE, JOIN, or ORDER BY clause is applied on indexed columns, the database can directly access matching rows using the index pointer, significantly reducing query execution time.</w:t>
      </w:r>
    </w:p>
    <w:p w14:paraId="4B749845"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Key Points</w:t>
      </w:r>
    </w:p>
    <w:p w14:paraId="530271BF" w14:textId="77777777" w:rsidR="008E4421" w:rsidRPr="008E4421" w:rsidRDefault="008E4421" w:rsidP="008E4421">
      <w:pPr>
        <w:numPr>
          <w:ilvl w:val="0"/>
          <w:numId w:val="1"/>
        </w:numPr>
        <w:rPr>
          <w:rFonts w:ascii="Times New Roman" w:hAnsi="Times New Roman" w:cs="Times New Roman"/>
          <w:sz w:val="32"/>
          <w:szCs w:val="32"/>
        </w:rPr>
      </w:pPr>
      <w:r w:rsidRPr="008E4421">
        <w:rPr>
          <w:rFonts w:ascii="Times New Roman" w:hAnsi="Times New Roman" w:cs="Times New Roman"/>
          <w:sz w:val="32"/>
          <w:szCs w:val="32"/>
        </w:rPr>
        <w:t>Improves read performance</w:t>
      </w:r>
    </w:p>
    <w:p w14:paraId="1FD28EB2" w14:textId="77777777" w:rsidR="008E4421" w:rsidRPr="008E4421" w:rsidRDefault="008E4421" w:rsidP="008E4421">
      <w:pPr>
        <w:numPr>
          <w:ilvl w:val="0"/>
          <w:numId w:val="1"/>
        </w:numPr>
        <w:rPr>
          <w:rFonts w:ascii="Times New Roman" w:hAnsi="Times New Roman" w:cs="Times New Roman"/>
          <w:sz w:val="32"/>
          <w:szCs w:val="32"/>
        </w:rPr>
      </w:pPr>
      <w:r w:rsidRPr="008E4421">
        <w:rPr>
          <w:rFonts w:ascii="Times New Roman" w:hAnsi="Times New Roman" w:cs="Times New Roman"/>
          <w:sz w:val="32"/>
          <w:szCs w:val="32"/>
        </w:rPr>
        <w:t>Consumes additional storage space</w:t>
      </w:r>
    </w:p>
    <w:p w14:paraId="6BB90220" w14:textId="77777777" w:rsidR="008E4421" w:rsidRPr="008E4421" w:rsidRDefault="008E4421" w:rsidP="008E4421">
      <w:pPr>
        <w:numPr>
          <w:ilvl w:val="0"/>
          <w:numId w:val="1"/>
        </w:numPr>
        <w:rPr>
          <w:rFonts w:ascii="Times New Roman" w:hAnsi="Times New Roman" w:cs="Times New Roman"/>
          <w:sz w:val="32"/>
          <w:szCs w:val="32"/>
        </w:rPr>
      </w:pPr>
      <w:r w:rsidRPr="008E4421">
        <w:rPr>
          <w:rFonts w:ascii="Times New Roman" w:hAnsi="Times New Roman" w:cs="Times New Roman"/>
          <w:sz w:val="32"/>
          <w:szCs w:val="32"/>
        </w:rPr>
        <w:lastRenderedPageBreak/>
        <w:t>Slightly impacts write operations (INSERT, UPDATE, DELETE) due to index maintenance</w:t>
      </w:r>
    </w:p>
    <w:p w14:paraId="3393800F" w14:textId="77777777" w:rsidR="008E4421" w:rsidRPr="008E4421" w:rsidRDefault="008E4421" w:rsidP="008E4421">
      <w:pPr>
        <w:numPr>
          <w:ilvl w:val="0"/>
          <w:numId w:val="1"/>
        </w:numPr>
        <w:rPr>
          <w:rFonts w:ascii="Times New Roman" w:hAnsi="Times New Roman" w:cs="Times New Roman"/>
          <w:sz w:val="32"/>
          <w:szCs w:val="32"/>
        </w:rPr>
      </w:pPr>
      <w:r w:rsidRPr="008E4421">
        <w:rPr>
          <w:rFonts w:ascii="Times New Roman" w:hAnsi="Times New Roman" w:cs="Times New Roman"/>
          <w:sz w:val="32"/>
          <w:szCs w:val="32"/>
        </w:rPr>
        <w:t>Must be designed based on query patterns</w:t>
      </w:r>
    </w:p>
    <w:p w14:paraId="3CA491CC"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Engineer’s Focus</w:t>
      </w:r>
    </w:p>
    <w:p w14:paraId="107A0A7E" w14:textId="77777777" w:rsid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 xml:space="preserve">Indexing should be applied strategically by </w:t>
      </w:r>
      <w:proofErr w:type="spellStart"/>
      <w:r w:rsidRPr="008E4421">
        <w:rPr>
          <w:rFonts w:ascii="Times New Roman" w:hAnsi="Times New Roman" w:cs="Times New Roman"/>
          <w:sz w:val="32"/>
          <w:szCs w:val="32"/>
        </w:rPr>
        <w:t>analyzing</w:t>
      </w:r>
      <w:proofErr w:type="spellEnd"/>
      <w:r w:rsidRPr="008E4421">
        <w:rPr>
          <w:rFonts w:ascii="Times New Roman" w:hAnsi="Times New Roman" w:cs="Times New Roman"/>
          <w:sz w:val="32"/>
          <w:szCs w:val="32"/>
        </w:rPr>
        <w:t xml:space="preserve"> query execution plans and avoiding over-indexing, which can degrade performance.</w:t>
      </w:r>
    </w:p>
    <w:p w14:paraId="34F12CE9" w14:textId="77777777" w:rsidR="008E4421" w:rsidRPr="008E4421" w:rsidRDefault="008E4421" w:rsidP="008E4421">
      <w:pPr>
        <w:rPr>
          <w:rFonts w:ascii="Times New Roman" w:hAnsi="Times New Roman" w:cs="Times New Roman"/>
          <w:sz w:val="32"/>
          <w:szCs w:val="32"/>
        </w:rPr>
      </w:pPr>
    </w:p>
    <w:p w14:paraId="2354B5C5" w14:textId="77777777" w:rsidR="008E4421" w:rsidRPr="008E4421" w:rsidRDefault="008E4421" w:rsidP="008E4421">
      <w:pPr>
        <w:rPr>
          <w:rFonts w:ascii="Times New Roman" w:hAnsi="Times New Roman" w:cs="Times New Roman"/>
          <w:sz w:val="32"/>
          <w:szCs w:val="32"/>
        </w:rPr>
      </w:pPr>
    </w:p>
    <w:p w14:paraId="03CE1937" w14:textId="77777777" w:rsidR="008E4421" w:rsidRPr="008E4421" w:rsidRDefault="008E4421" w:rsidP="008E4421">
      <w:pPr>
        <w:rPr>
          <w:rFonts w:ascii="Times New Roman" w:hAnsi="Times New Roman" w:cs="Times New Roman"/>
          <w:b/>
          <w:bCs/>
          <w:sz w:val="36"/>
          <w:szCs w:val="36"/>
        </w:rPr>
      </w:pPr>
      <w:r w:rsidRPr="008E4421">
        <w:rPr>
          <w:rFonts w:ascii="Times New Roman" w:hAnsi="Times New Roman" w:cs="Times New Roman"/>
          <w:b/>
          <w:bCs/>
          <w:sz w:val="36"/>
          <w:szCs w:val="36"/>
        </w:rPr>
        <w:t>b) Explanation for a Product Manager</w:t>
      </w:r>
    </w:p>
    <w:p w14:paraId="14AA13DF"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Overview</w:t>
      </w:r>
    </w:p>
    <w:p w14:paraId="5BC91106"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Database indexing is a method used to ensure that application data loads quickly and consistently for users.</w:t>
      </w:r>
    </w:p>
    <w:p w14:paraId="4B9F0A2A"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Functional Explanation</w:t>
      </w:r>
    </w:p>
    <w:p w14:paraId="2F55D82F"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When users search, filter, or view data in an application, indexing allows the system to fetch results faster without delays. Without indexing, the system would need to scan large amounts of data, causing slow response times.</w:t>
      </w:r>
    </w:p>
    <w:p w14:paraId="0B533E45"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Indexing helps maintain smooth user experiences as the product scales and the data volume increases.</w:t>
      </w:r>
    </w:p>
    <w:p w14:paraId="1388A394"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Impact on Product</w:t>
      </w:r>
    </w:p>
    <w:p w14:paraId="7BF81551" w14:textId="77777777" w:rsidR="008E4421" w:rsidRPr="008E4421" w:rsidRDefault="008E4421" w:rsidP="008E4421">
      <w:pPr>
        <w:numPr>
          <w:ilvl w:val="0"/>
          <w:numId w:val="2"/>
        </w:numPr>
        <w:rPr>
          <w:rFonts w:ascii="Times New Roman" w:hAnsi="Times New Roman" w:cs="Times New Roman"/>
          <w:sz w:val="32"/>
          <w:szCs w:val="32"/>
        </w:rPr>
      </w:pPr>
      <w:r w:rsidRPr="008E4421">
        <w:rPr>
          <w:rFonts w:ascii="Times New Roman" w:hAnsi="Times New Roman" w:cs="Times New Roman"/>
          <w:sz w:val="32"/>
          <w:szCs w:val="32"/>
        </w:rPr>
        <w:t>Faster screen loading and search results</w:t>
      </w:r>
    </w:p>
    <w:p w14:paraId="7756B93C" w14:textId="77777777" w:rsidR="008E4421" w:rsidRPr="008E4421" w:rsidRDefault="008E4421" w:rsidP="008E4421">
      <w:pPr>
        <w:numPr>
          <w:ilvl w:val="0"/>
          <w:numId w:val="2"/>
        </w:numPr>
        <w:rPr>
          <w:rFonts w:ascii="Times New Roman" w:hAnsi="Times New Roman" w:cs="Times New Roman"/>
          <w:sz w:val="32"/>
          <w:szCs w:val="32"/>
        </w:rPr>
      </w:pPr>
      <w:r w:rsidRPr="008E4421">
        <w:rPr>
          <w:rFonts w:ascii="Times New Roman" w:hAnsi="Times New Roman" w:cs="Times New Roman"/>
          <w:sz w:val="32"/>
          <w:szCs w:val="32"/>
        </w:rPr>
        <w:t>Improved user satisfaction and retention</w:t>
      </w:r>
    </w:p>
    <w:p w14:paraId="550D39E4" w14:textId="77777777" w:rsidR="008E4421" w:rsidRPr="008E4421" w:rsidRDefault="008E4421" w:rsidP="008E4421">
      <w:pPr>
        <w:numPr>
          <w:ilvl w:val="0"/>
          <w:numId w:val="2"/>
        </w:numPr>
        <w:rPr>
          <w:rFonts w:ascii="Times New Roman" w:hAnsi="Times New Roman" w:cs="Times New Roman"/>
          <w:sz w:val="32"/>
          <w:szCs w:val="32"/>
        </w:rPr>
      </w:pPr>
      <w:r w:rsidRPr="008E4421">
        <w:rPr>
          <w:rFonts w:ascii="Times New Roman" w:hAnsi="Times New Roman" w:cs="Times New Roman"/>
          <w:sz w:val="32"/>
          <w:szCs w:val="32"/>
        </w:rPr>
        <w:t>Better scalability as user base grows</w:t>
      </w:r>
    </w:p>
    <w:p w14:paraId="7772CCD9"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Product Manager’s Focus</w:t>
      </w:r>
    </w:p>
    <w:p w14:paraId="0A2985B0" w14:textId="77777777" w:rsid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lastRenderedPageBreak/>
        <w:t>Indexing supports performance-related requirements and helps meet SLAs without changing product features or UI.</w:t>
      </w:r>
    </w:p>
    <w:p w14:paraId="75FA774B" w14:textId="77777777" w:rsidR="00E05FE3" w:rsidRPr="008E4421" w:rsidRDefault="00E05FE3" w:rsidP="008E4421">
      <w:pPr>
        <w:rPr>
          <w:rFonts w:ascii="Times New Roman" w:hAnsi="Times New Roman" w:cs="Times New Roman"/>
          <w:sz w:val="32"/>
          <w:szCs w:val="32"/>
        </w:rPr>
      </w:pPr>
    </w:p>
    <w:p w14:paraId="24BF6797" w14:textId="77777777" w:rsidR="008E4421" w:rsidRPr="008E4421" w:rsidRDefault="008E4421" w:rsidP="008E4421">
      <w:pPr>
        <w:rPr>
          <w:rFonts w:ascii="Times New Roman" w:hAnsi="Times New Roman" w:cs="Times New Roman"/>
          <w:sz w:val="32"/>
          <w:szCs w:val="32"/>
        </w:rPr>
      </w:pPr>
    </w:p>
    <w:p w14:paraId="5DF5E2B2" w14:textId="77777777" w:rsidR="008E4421" w:rsidRPr="008E4421" w:rsidRDefault="008E4421" w:rsidP="008E4421">
      <w:pPr>
        <w:rPr>
          <w:rFonts w:ascii="Times New Roman" w:hAnsi="Times New Roman" w:cs="Times New Roman"/>
          <w:b/>
          <w:bCs/>
          <w:sz w:val="36"/>
          <w:szCs w:val="36"/>
        </w:rPr>
      </w:pPr>
      <w:r w:rsidRPr="008E4421">
        <w:rPr>
          <w:rFonts w:ascii="Times New Roman" w:hAnsi="Times New Roman" w:cs="Times New Roman"/>
          <w:b/>
          <w:bCs/>
          <w:sz w:val="36"/>
          <w:szCs w:val="36"/>
        </w:rPr>
        <w:t>c) Explanation for a Product Salesperson</w:t>
      </w:r>
    </w:p>
    <w:p w14:paraId="3D06B482"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Overview</w:t>
      </w:r>
    </w:p>
    <w:p w14:paraId="4547C401"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Database indexing helps the product deliver faster results and a smoother experience to customers.</w:t>
      </w:r>
    </w:p>
    <w:p w14:paraId="6D373FF7" w14:textId="77777777" w:rsidR="00E05FE3" w:rsidRDefault="00E05FE3" w:rsidP="008E4421">
      <w:pPr>
        <w:rPr>
          <w:rFonts w:ascii="Times New Roman" w:hAnsi="Times New Roman" w:cs="Times New Roman"/>
          <w:sz w:val="32"/>
          <w:szCs w:val="32"/>
        </w:rPr>
      </w:pPr>
    </w:p>
    <w:p w14:paraId="7B9DCC41" w14:textId="77777777" w:rsidR="00E05FE3" w:rsidRPr="00E05FE3" w:rsidRDefault="00E05FE3" w:rsidP="008E4421">
      <w:pPr>
        <w:rPr>
          <w:rFonts w:ascii="Times New Roman" w:hAnsi="Times New Roman" w:cs="Times New Roman"/>
          <w:b/>
          <w:bCs/>
          <w:sz w:val="32"/>
          <w:szCs w:val="32"/>
        </w:rPr>
      </w:pPr>
    </w:p>
    <w:p w14:paraId="6FB1DE9C" w14:textId="77777777" w:rsidR="00E05FE3" w:rsidRPr="00E05FE3"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Business-Oriented Explanation</w:t>
      </w:r>
    </w:p>
    <w:p w14:paraId="15B5F066"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Indexing allows the system to respond quickly when users search or access data. This means fewer delays, quicker reports, and reliable performance even when handling large datasets.</w:t>
      </w:r>
    </w:p>
    <w:p w14:paraId="7FD437EA"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For customers, this translates into efficiency, reliability, and confidence in the product’s performance.</w:t>
      </w:r>
    </w:p>
    <w:p w14:paraId="0B721B6D"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Customer Value</w:t>
      </w:r>
    </w:p>
    <w:p w14:paraId="3392CB30" w14:textId="77777777" w:rsidR="008E4421" w:rsidRPr="008E4421" w:rsidRDefault="008E4421" w:rsidP="008E4421">
      <w:pPr>
        <w:numPr>
          <w:ilvl w:val="0"/>
          <w:numId w:val="3"/>
        </w:numPr>
        <w:rPr>
          <w:rFonts w:ascii="Times New Roman" w:hAnsi="Times New Roman" w:cs="Times New Roman"/>
          <w:sz w:val="32"/>
          <w:szCs w:val="32"/>
        </w:rPr>
      </w:pPr>
      <w:r w:rsidRPr="008E4421">
        <w:rPr>
          <w:rFonts w:ascii="Times New Roman" w:hAnsi="Times New Roman" w:cs="Times New Roman"/>
          <w:sz w:val="32"/>
          <w:szCs w:val="32"/>
        </w:rPr>
        <w:t>Faster operations and reduced waiting time</w:t>
      </w:r>
    </w:p>
    <w:p w14:paraId="2189B8D2" w14:textId="77777777" w:rsidR="008E4421" w:rsidRPr="008E4421" w:rsidRDefault="008E4421" w:rsidP="008E4421">
      <w:pPr>
        <w:numPr>
          <w:ilvl w:val="0"/>
          <w:numId w:val="3"/>
        </w:numPr>
        <w:rPr>
          <w:rFonts w:ascii="Times New Roman" w:hAnsi="Times New Roman" w:cs="Times New Roman"/>
          <w:sz w:val="32"/>
          <w:szCs w:val="32"/>
        </w:rPr>
      </w:pPr>
      <w:r w:rsidRPr="008E4421">
        <w:rPr>
          <w:rFonts w:ascii="Times New Roman" w:hAnsi="Times New Roman" w:cs="Times New Roman"/>
          <w:sz w:val="32"/>
          <w:szCs w:val="32"/>
        </w:rPr>
        <w:t>Stable performance at scale</w:t>
      </w:r>
    </w:p>
    <w:p w14:paraId="3B841599" w14:textId="77777777" w:rsidR="008E4421" w:rsidRPr="008E4421" w:rsidRDefault="008E4421" w:rsidP="008E4421">
      <w:pPr>
        <w:numPr>
          <w:ilvl w:val="0"/>
          <w:numId w:val="3"/>
        </w:numPr>
        <w:rPr>
          <w:rFonts w:ascii="Times New Roman" w:hAnsi="Times New Roman" w:cs="Times New Roman"/>
          <w:sz w:val="32"/>
          <w:szCs w:val="32"/>
        </w:rPr>
      </w:pPr>
      <w:r w:rsidRPr="008E4421">
        <w:rPr>
          <w:rFonts w:ascii="Times New Roman" w:hAnsi="Times New Roman" w:cs="Times New Roman"/>
          <w:sz w:val="32"/>
          <w:szCs w:val="32"/>
        </w:rPr>
        <w:t>Enhanced credibility of the product</w:t>
      </w:r>
    </w:p>
    <w:p w14:paraId="553D6918"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Sales Focus</w:t>
      </w:r>
    </w:p>
    <w:p w14:paraId="2FF5A7BE"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Indexing is a backend strength that supports performance claims and strengthens competitive positioning during client discussions.</w:t>
      </w:r>
    </w:p>
    <w:p w14:paraId="7E30FEAF" w14:textId="77777777" w:rsidR="008E4421" w:rsidRDefault="008E4421" w:rsidP="008E4421">
      <w:pPr>
        <w:rPr>
          <w:rFonts w:ascii="Times New Roman" w:hAnsi="Times New Roman" w:cs="Times New Roman"/>
          <w:sz w:val="32"/>
          <w:szCs w:val="32"/>
        </w:rPr>
      </w:pPr>
    </w:p>
    <w:p w14:paraId="38A77789" w14:textId="77777777" w:rsidR="00E05FE3" w:rsidRPr="008E4421" w:rsidRDefault="00E05FE3" w:rsidP="008E4421">
      <w:pPr>
        <w:rPr>
          <w:rFonts w:ascii="Times New Roman" w:hAnsi="Times New Roman" w:cs="Times New Roman"/>
          <w:sz w:val="32"/>
          <w:szCs w:val="32"/>
        </w:rPr>
      </w:pPr>
    </w:p>
    <w:p w14:paraId="0BA19545" w14:textId="77777777" w:rsidR="008E4421" w:rsidRPr="008E4421" w:rsidRDefault="008E4421" w:rsidP="008E4421">
      <w:pPr>
        <w:rPr>
          <w:rFonts w:ascii="Times New Roman" w:hAnsi="Times New Roman" w:cs="Times New Roman"/>
          <w:b/>
          <w:bCs/>
          <w:sz w:val="36"/>
          <w:szCs w:val="36"/>
        </w:rPr>
      </w:pPr>
      <w:r w:rsidRPr="008E4421">
        <w:rPr>
          <w:rFonts w:ascii="Times New Roman" w:hAnsi="Times New Roman" w:cs="Times New Roman"/>
          <w:b/>
          <w:bCs/>
          <w:sz w:val="36"/>
          <w:szCs w:val="36"/>
        </w:rPr>
        <w:lastRenderedPageBreak/>
        <w:t>d) Explanation for a CEO</w:t>
      </w:r>
    </w:p>
    <w:p w14:paraId="50E82B04"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Overview</w:t>
      </w:r>
    </w:p>
    <w:p w14:paraId="75C72612"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Database indexing is a technical capability that directly influences system performance and business efficiency.</w:t>
      </w:r>
    </w:p>
    <w:p w14:paraId="740C76C6"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Strategic Explanation</w:t>
      </w:r>
    </w:p>
    <w:p w14:paraId="1D357C0C"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By organizing data for faster access, indexing ensures that applications remain responsive as the company grows. This reduces operational friction, supports scalability, and improves customer experience without increasing infrastructure costs unnecessarily.</w:t>
      </w:r>
    </w:p>
    <w:p w14:paraId="27E4A46A" w14:textId="77777777" w:rsidR="00E05FE3" w:rsidRDefault="00E05FE3" w:rsidP="008E4421">
      <w:pPr>
        <w:rPr>
          <w:rFonts w:ascii="Times New Roman" w:hAnsi="Times New Roman" w:cs="Times New Roman"/>
          <w:sz w:val="32"/>
          <w:szCs w:val="32"/>
        </w:rPr>
      </w:pPr>
    </w:p>
    <w:p w14:paraId="09843800"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Business Impact</w:t>
      </w:r>
    </w:p>
    <w:p w14:paraId="30650209" w14:textId="77777777" w:rsidR="008E4421" w:rsidRPr="008E4421" w:rsidRDefault="008E4421" w:rsidP="008E4421">
      <w:pPr>
        <w:numPr>
          <w:ilvl w:val="0"/>
          <w:numId w:val="4"/>
        </w:numPr>
        <w:rPr>
          <w:rFonts w:ascii="Times New Roman" w:hAnsi="Times New Roman" w:cs="Times New Roman"/>
          <w:sz w:val="32"/>
          <w:szCs w:val="32"/>
        </w:rPr>
      </w:pPr>
      <w:r w:rsidRPr="008E4421">
        <w:rPr>
          <w:rFonts w:ascii="Times New Roman" w:hAnsi="Times New Roman" w:cs="Times New Roman"/>
          <w:sz w:val="32"/>
          <w:szCs w:val="32"/>
        </w:rPr>
        <w:t>Better customer satisfaction through faster systems</w:t>
      </w:r>
    </w:p>
    <w:p w14:paraId="2E0BE94A" w14:textId="77777777" w:rsidR="008E4421" w:rsidRPr="008E4421" w:rsidRDefault="008E4421" w:rsidP="008E4421">
      <w:pPr>
        <w:numPr>
          <w:ilvl w:val="0"/>
          <w:numId w:val="4"/>
        </w:numPr>
        <w:rPr>
          <w:rFonts w:ascii="Times New Roman" w:hAnsi="Times New Roman" w:cs="Times New Roman"/>
          <w:sz w:val="32"/>
          <w:szCs w:val="32"/>
        </w:rPr>
      </w:pPr>
      <w:r w:rsidRPr="008E4421">
        <w:rPr>
          <w:rFonts w:ascii="Times New Roman" w:hAnsi="Times New Roman" w:cs="Times New Roman"/>
          <w:sz w:val="32"/>
          <w:szCs w:val="32"/>
        </w:rPr>
        <w:t>Lower performance-related escalations</w:t>
      </w:r>
    </w:p>
    <w:p w14:paraId="1A018371" w14:textId="77777777" w:rsidR="008E4421" w:rsidRPr="008E4421" w:rsidRDefault="008E4421" w:rsidP="008E4421">
      <w:pPr>
        <w:numPr>
          <w:ilvl w:val="0"/>
          <w:numId w:val="4"/>
        </w:numPr>
        <w:rPr>
          <w:rFonts w:ascii="Times New Roman" w:hAnsi="Times New Roman" w:cs="Times New Roman"/>
          <w:sz w:val="32"/>
          <w:szCs w:val="32"/>
        </w:rPr>
      </w:pPr>
      <w:r w:rsidRPr="008E4421">
        <w:rPr>
          <w:rFonts w:ascii="Times New Roman" w:hAnsi="Times New Roman" w:cs="Times New Roman"/>
          <w:sz w:val="32"/>
          <w:szCs w:val="32"/>
        </w:rPr>
        <w:t>Stronger foundation for growth and analytics</w:t>
      </w:r>
    </w:p>
    <w:p w14:paraId="471C4B6F"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CEO’s Focus</w:t>
      </w:r>
    </w:p>
    <w:p w14:paraId="2386C2CF"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Indexing is a behind-the-scenes investment that protects product quality, brand reputation, and long-term scalability.</w:t>
      </w:r>
    </w:p>
    <w:p w14:paraId="03EC3EBE" w14:textId="77777777" w:rsidR="008E4421" w:rsidRPr="008E4421" w:rsidRDefault="008E4421" w:rsidP="008E4421">
      <w:pPr>
        <w:rPr>
          <w:rFonts w:ascii="Times New Roman" w:hAnsi="Times New Roman" w:cs="Times New Roman"/>
          <w:sz w:val="32"/>
          <w:szCs w:val="32"/>
        </w:rPr>
      </w:pPr>
    </w:p>
    <w:p w14:paraId="192FB3B3" w14:textId="77777777" w:rsidR="008E4421" w:rsidRPr="008E4421" w:rsidRDefault="008E4421" w:rsidP="008E4421">
      <w:pPr>
        <w:rPr>
          <w:rFonts w:ascii="Times New Roman" w:hAnsi="Times New Roman" w:cs="Times New Roman"/>
          <w:b/>
          <w:bCs/>
          <w:sz w:val="32"/>
          <w:szCs w:val="32"/>
        </w:rPr>
      </w:pPr>
      <w:r w:rsidRPr="008E4421">
        <w:rPr>
          <w:rFonts w:ascii="Times New Roman" w:hAnsi="Times New Roman" w:cs="Times New Roman"/>
          <w:b/>
          <w:bCs/>
          <w:sz w:val="32"/>
          <w:szCs w:val="32"/>
        </w:rPr>
        <w:t>Conclusion</w:t>
      </w:r>
    </w:p>
    <w:p w14:paraId="560DA81A" w14:textId="77777777" w:rsidR="008E4421" w:rsidRPr="008E4421" w:rsidRDefault="008E4421" w:rsidP="008E4421">
      <w:pPr>
        <w:rPr>
          <w:rFonts w:ascii="Times New Roman" w:hAnsi="Times New Roman" w:cs="Times New Roman"/>
          <w:sz w:val="32"/>
          <w:szCs w:val="32"/>
        </w:rPr>
      </w:pPr>
      <w:r w:rsidRPr="008E4421">
        <w:rPr>
          <w:rFonts w:ascii="Times New Roman" w:hAnsi="Times New Roman" w:cs="Times New Roman"/>
          <w:sz w:val="32"/>
          <w:szCs w:val="32"/>
        </w:rPr>
        <w:t>Database indexing serves different purposes depending on the audience—from technical optimization for engineers to strategic value for leadership. Adjusting the communication style ensures clarity, relevance, and effective decision-making across roles.</w:t>
      </w:r>
    </w:p>
    <w:p w14:paraId="64F6D19F" w14:textId="77777777" w:rsidR="008E4421" w:rsidRPr="008E4421" w:rsidRDefault="008E4421" w:rsidP="008E4421">
      <w:pPr>
        <w:rPr>
          <w:rFonts w:ascii="Times New Roman" w:hAnsi="Times New Roman" w:cs="Times New Roman"/>
          <w:sz w:val="32"/>
          <w:szCs w:val="32"/>
          <w:lang w:val="en-US"/>
        </w:rPr>
      </w:pPr>
    </w:p>
    <w:sectPr w:rsidR="008E4421" w:rsidRPr="008E4421" w:rsidSect="008E442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7BB"/>
    <w:multiLevelType w:val="multilevel"/>
    <w:tmpl w:val="67C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235E"/>
    <w:multiLevelType w:val="multilevel"/>
    <w:tmpl w:val="F1D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3265"/>
    <w:multiLevelType w:val="multilevel"/>
    <w:tmpl w:val="16F2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70002"/>
    <w:multiLevelType w:val="multilevel"/>
    <w:tmpl w:val="E432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01F0D"/>
    <w:multiLevelType w:val="multilevel"/>
    <w:tmpl w:val="EB2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734822">
    <w:abstractNumId w:val="0"/>
  </w:num>
  <w:num w:numId="2" w16cid:durableId="182985840">
    <w:abstractNumId w:val="4"/>
  </w:num>
  <w:num w:numId="3" w16cid:durableId="1462311380">
    <w:abstractNumId w:val="2"/>
  </w:num>
  <w:num w:numId="4" w16cid:durableId="1708141240">
    <w:abstractNumId w:val="1"/>
  </w:num>
  <w:num w:numId="5" w16cid:durableId="1991396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21"/>
    <w:rsid w:val="000D414D"/>
    <w:rsid w:val="00486809"/>
    <w:rsid w:val="0055241F"/>
    <w:rsid w:val="008A39B3"/>
    <w:rsid w:val="008E4421"/>
    <w:rsid w:val="00C443FE"/>
    <w:rsid w:val="00E05FE3"/>
    <w:rsid w:val="00F10413"/>
    <w:rsid w:val="00F97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B3E4"/>
  <w15:chartTrackingRefBased/>
  <w15:docId w15:val="{7B2D312A-BA6E-497B-813D-74A3A85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21"/>
    <w:rPr>
      <w:rFonts w:eastAsiaTheme="majorEastAsia" w:cstheme="majorBidi"/>
      <w:color w:val="272727" w:themeColor="text1" w:themeTint="D8"/>
    </w:rPr>
  </w:style>
  <w:style w:type="paragraph" w:styleId="Title">
    <w:name w:val="Title"/>
    <w:basedOn w:val="Normal"/>
    <w:next w:val="Normal"/>
    <w:link w:val="TitleChar"/>
    <w:uiPriority w:val="10"/>
    <w:qFormat/>
    <w:rsid w:val="008E4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421"/>
    <w:pPr>
      <w:spacing w:before="160"/>
      <w:jc w:val="center"/>
    </w:pPr>
    <w:rPr>
      <w:i/>
      <w:iCs/>
      <w:color w:val="404040" w:themeColor="text1" w:themeTint="BF"/>
    </w:rPr>
  </w:style>
  <w:style w:type="character" w:customStyle="1" w:styleId="QuoteChar">
    <w:name w:val="Quote Char"/>
    <w:basedOn w:val="DefaultParagraphFont"/>
    <w:link w:val="Quote"/>
    <w:uiPriority w:val="29"/>
    <w:rsid w:val="008E4421"/>
    <w:rPr>
      <w:i/>
      <w:iCs/>
      <w:color w:val="404040" w:themeColor="text1" w:themeTint="BF"/>
    </w:rPr>
  </w:style>
  <w:style w:type="paragraph" w:styleId="ListParagraph">
    <w:name w:val="List Paragraph"/>
    <w:basedOn w:val="Normal"/>
    <w:uiPriority w:val="34"/>
    <w:qFormat/>
    <w:rsid w:val="008E4421"/>
    <w:pPr>
      <w:ind w:left="720"/>
      <w:contextualSpacing/>
    </w:pPr>
  </w:style>
  <w:style w:type="character" w:styleId="IntenseEmphasis">
    <w:name w:val="Intense Emphasis"/>
    <w:basedOn w:val="DefaultParagraphFont"/>
    <w:uiPriority w:val="21"/>
    <w:qFormat/>
    <w:rsid w:val="008E4421"/>
    <w:rPr>
      <w:i/>
      <w:iCs/>
      <w:color w:val="2F5496" w:themeColor="accent1" w:themeShade="BF"/>
    </w:rPr>
  </w:style>
  <w:style w:type="paragraph" w:styleId="IntenseQuote">
    <w:name w:val="Intense Quote"/>
    <w:basedOn w:val="Normal"/>
    <w:next w:val="Normal"/>
    <w:link w:val="IntenseQuoteChar"/>
    <w:uiPriority w:val="30"/>
    <w:qFormat/>
    <w:rsid w:val="008E4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421"/>
    <w:rPr>
      <w:i/>
      <w:iCs/>
      <w:color w:val="2F5496" w:themeColor="accent1" w:themeShade="BF"/>
    </w:rPr>
  </w:style>
  <w:style w:type="character" w:styleId="IntenseReference">
    <w:name w:val="Intense Reference"/>
    <w:basedOn w:val="DefaultParagraphFont"/>
    <w:uiPriority w:val="32"/>
    <w:qFormat/>
    <w:rsid w:val="008E4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Karnati Sony</dc:creator>
  <cp:keywords/>
  <dc:description/>
  <cp:lastModifiedBy>Manoj Kumar Gunda</cp:lastModifiedBy>
  <cp:revision>2</cp:revision>
  <dcterms:created xsi:type="dcterms:W3CDTF">2025-12-15T15:28:00Z</dcterms:created>
  <dcterms:modified xsi:type="dcterms:W3CDTF">2026-01-28T10:46:00Z</dcterms:modified>
</cp:coreProperties>
</file>