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31.jpeg" ContentType="image/jpeg"/>
  <Override PartName="/word/media/image229.png" ContentType="image/png"/>
  <Override PartName="/word/media/image228.png" ContentType="image/png"/>
  <Override PartName="/word/media/image230.jpeg" ContentType="image/jpeg"/>
  <Override PartName="/word/media/image227.png" ContentType="image/png"/>
  <Override PartName="/word/media/image226.png" ContentType="image/png"/>
  <Override PartName="/word/media/image225.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title"/>
        <w:spacing w:lineRule="auto" w:line="276"/>
        <w:jc w:val="both"/>
        <w:rPr>
          <w:rFonts w:cs="Calibri" w:ascii="Calibri" w:hAnsi="Calibri"/>
          <w:color w:val="00000A"/>
          <w:szCs w:val="24"/>
          <w:lang w:val="en-US"/>
        </w:rPr>
      </w:pPr>
      <w:r>
        <w:rPr>
          <w:rFonts w:cs="Calibri" w:ascii="Calibri" w:hAnsi="Calibri"/>
          <w:color w:val="00000A"/>
          <w:szCs w:val="24"/>
          <w:lang w:val="en-US"/>
        </w:rPr>
        <w:t>Ronak Patel</w:t>
        <w:pict>
          <v:rect id="shape_0" stroked="f" style="position:absolute;margin-left:0.05pt;margin-top:0pt;width:8.9pt;height:8.9pt">
            <v:imagedata r:id="rId2" detectmouseclick="t"/>
            <v:wrap v:type="none"/>
            <v:stroke color="#3465a4" joinstyle="round" endcap="flat"/>
          </v:rect>
        </w:pict>
        <w:pict>
          <v:rect id="shape_0" stroked="f" style="position:absolute;margin-left:0.05pt;margin-top:0pt;width:8.9pt;height:8.9pt">
            <v:imagedata r:id="rId3" detectmouseclick="t"/>
            <v:wrap v:type="none"/>
            <v:stroke color="#3465a4" joinstyle="round" endcap="flat"/>
          </v:rect>
        </w:pict>
        <w:pict>
          <v:rect id="shape_0" stroked="f" style="position:absolute;margin-left:0.05pt;margin-top:0pt;width:8.9pt;height:8.9pt">
            <v:imagedata r:id="rId4" detectmouseclick="t"/>
            <v:wrap v:type="none"/>
            <v:stroke color="#3465a4" joinstyle="round" endcap="flat"/>
          </v:rect>
        </w:pict>
        <w:pict>
          <v:rect id="shape_0" stroked="f" style="position:absolute;margin-left:0.05pt;margin-top:0pt;width:8.9pt;height:8.9pt">
            <v:imagedata r:id="rId5" detectmouseclick="t"/>
            <v:wrap v:type="none"/>
            <v:stroke color="#3465a4" joinstyle="round" endcap="flat"/>
          </v:rect>
        </w:pict>
        <w:pict>
          <v:rect id="shape_0" stroked="f" style="position:absolute;margin-left:0.05pt;margin-top:0pt;width:8.9pt;height:8.9pt">
            <v:imagedata r:id="rId6" detectmouseclick="t"/>
            <v:wrap v:type="none"/>
            <v:stroke color="#3465a4" joinstyle="round" endcap="flat"/>
          </v:rect>
        </w:pict>
      </w:r>
    </w:p>
    <w:p>
      <w:pPr>
        <w:pStyle w:val="Subtitle"/>
        <w:spacing w:lineRule="auto" w:line="276"/>
        <w:jc w:val="both"/>
        <w:rPr>
          <w:rFonts w:cs="Calibri" w:ascii="Calibri" w:hAnsi="Calibri"/>
          <w:b w:val="false"/>
          <w:color w:val="00000A"/>
          <w:szCs w:val="24"/>
          <w:lang w:val="en-US"/>
        </w:rPr>
      </w:pPr>
      <w:r>
        <w:rPr>
          <w:rFonts w:cs="Calibri" w:ascii="Calibri" w:hAnsi="Calibri"/>
          <w:b w:val="false"/>
          <w:color w:val="00000A"/>
          <w:szCs w:val="24"/>
          <w:lang w:val="en-US"/>
        </w:rPr>
        <w:t>Software Engineer</w:t>
      </w:r>
    </w:p>
    <w:p>
      <w:pPr>
        <w:pStyle w:val="Subtitle"/>
        <w:pBdr>
          <w:top w:val="single" w:sz="4" w:space="1" w:color="00000A"/>
          <w:left w:val="nil"/>
          <w:bottom w:val="single" w:sz="4" w:space="1" w:color="00000A"/>
          <w:right w:val="nil"/>
        </w:pBdr>
        <w:spacing w:lineRule="auto" w:line="276" w:before="120" w:after="0"/>
        <w:jc w:val="both"/>
        <w:rPr>
          <w:rFonts w:cs="Calibri" w:ascii="Calibri" w:hAnsi="Calibri"/>
          <w:color w:val="00000A"/>
          <w:sz w:val="22"/>
        </w:rPr>
      </w:pPr>
      <w:r>
        <w:rPr>
          <w:rFonts w:cs="Calibri" w:ascii="Calibri" w:hAnsi="Calibri"/>
          <w:color w:val="00000A"/>
          <w:sz w:val="22"/>
        </w:rPr>
        <w:t>Synopsis</w:t>
      </w:r>
    </w:p>
    <w:p>
      <w:pPr>
        <w:pStyle w:val="ListParagraph"/>
        <w:numPr>
          <w:ilvl w:val="0"/>
          <w:numId w:val="1"/>
        </w:numPr>
        <w:spacing w:before="120" w:after="0"/>
        <w:contextualSpacing/>
        <w:rPr>
          <w:rFonts w:cs="Calibri"/>
        </w:rPr>
      </w:pPr>
      <w:r>
        <w:rPr>
          <w:rFonts w:cs="Calibri"/>
        </w:rPr>
        <w:t xml:space="preserve">1.4 Years </w:t>
      </w:r>
      <w:bookmarkStart w:id="0" w:name="_GoBack"/>
      <w:bookmarkEnd w:id="0"/>
      <w:r>
        <w:rPr>
          <w:rFonts w:cs="Calibri"/>
        </w:rPr>
        <w:t>of experience, currently working as a Software Engineer at TatvaSoft</w:t>
      </w:r>
    </w:p>
    <w:p>
      <w:pPr>
        <w:pStyle w:val="ListParagraph"/>
        <w:numPr>
          <w:ilvl w:val="0"/>
          <w:numId w:val="1"/>
        </w:numPr>
        <w:rPr>
          <w:rFonts w:cs="Calibri"/>
        </w:rPr>
      </w:pPr>
      <w:r>
        <w:rPr>
          <w:rFonts w:cs="Calibri"/>
        </w:rPr>
        <w:t xml:space="preserve">Hands-on experience with Web based technologies (ASP.NET, Java-script, HTML, C#), database (MS SQL server 2003/2005/2008/2010) </w:t>
      </w:r>
    </w:p>
    <w:p>
      <w:pPr>
        <w:pStyle w:val="ListParagraph"/>
        <w:numPr>
          <w:ilvl w:val="0"/>
          <w:numId w:val="1"/>
        </w:numPr>
        <w:rPr>
          <w:rFonts w:cs="Calibri"/>
        </w:rPr>
      </w:pPr>
      <w:r>
        <w:rPr>
          <w:rFonts w:cs="Calibri"/>
        </w:rPr>
        <w:t>Skilled in handling multiple projects and ensuring delivery of each projects within the time &amp; cost parameters</w:t>
      </w:r>
    </w:p>
    <w:p>
      <w:pPr>
        <w:pStyle w:val="ListParagraph"/>
        <w:numPr>
          <w:ilvl w:val="0"/>
          <w:numId w:val="1"/>
        </w:numPr>
        <w:rPr>
          <w:rFonts w:cs="Calibri"/>
        </w:rPr>
      </w:pPr>
      <w:r>
        <w:rPr>
          <w:rFonts w:cs="Calibri"/>
        </w:rPr>
        <w:t>An effective communicator with exceptional relationship management skills with ability to relate to people at any level of business and management</w:t>
      </w:r>
    </w:p>
    <w:p>
      <w:pPr>
        <w:pStyle w:val="Subtitle"/>
        <w:pBdr>
          <w:top w:val="single" w:sz="4" w:space="1" w:color="00000A"/>
          <w:left w:val="nil"/>
          <w:bottom w:val="single" w:sz="4" w:space="1" w:color="00000A"/>
          <w:right w:val="nil"/>
        </w:pBdr>
        <w:spacing w:lineRule="auto" w:line="276" w:before="120" w:after="0"/>
        <w:jc w:val="both"/>
        <w:rPr>
          <w:rFonts w:cs="Calibri" w:ascii="Calibri" w:hAnsi="Calibri"/>
          <w:color w:val="00000A"/>
          <w:sz w:val="22"/>
        </w:rPr>
      </w:pPr>
      <w:r>
        <w:rPr>
          <w:rFonts w:cs="Calibri" w:ascii="Calibri" w:hAnsi="Calibri"/>
          <w:color w:val="00000A"/>
          <w:sz w:val="22"/>
        </w:rPr>
        <w:t>Project Experience</w:t>
      </w:r>
    </w:p>
    <w:p>
      <w:pPr>
        <w:pStyle w:val="Normal"/>
        <w:numPr>
          <w:ilvl w:val="0"/>
          <w:numId w:val="2"/>
        </w:numPr>
        <w:spacing w:lineRule="auto" w:line="276" w:before="120" w:after="0"/>
        <w:jc w:val="both"/>
        <w:rPr>
          <w:rFonts w:cs="Calibri" w:ascii="Calibri" w:hAnsi="Calibri"/>
          <w:b/>
          <w:color w:val="00000A"/>
          <w:sz w:val="22"/>
          <w:szCs w:val="22"/>
        </w:rPr>
      </w:pPr>
      <w:r>
        <w:rPr>
          <w:rFonts w:cs="Calibri" w:ascii="Calibri" w:hAnsi="Calibri"/>
          <w:b/>
          <w:color w:val="00000A"/>
          <w:sz w:val="22"/>
          <w:szCs w:val="22"/>
        </w:rPr>
        <w:t>Project Name: Member System IT Project</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b/>
          <w:color w:val="00000A"/>
          <w:sz w:val="22"/>
          <w:szCs w:val="22"/>
        </w:rPr>
        <w:t xml:space="preserve">Responsibilities:  </w:t>
      </w:r>
      <w:r>
        <w:rPr>
          <w:rFonts w:cs="Calibri" w:ascii="Calibri" w:hAnsi="Calibri"/>
          <w:b w:val="false"/>
          <w:bCs w:val="false"/>
          <w:color w:val="00000A"/>
          <w:sz w:val="22"/>
          <w:szCs w:val="22"/>
        </w:rPr>
        <w:t>D</w:t>
      </w:r>
      <w:r>
        <w:rPr>
          <w:rFonts w:cs="Calibri" w:ascii="Calibri" w:hAnsi="Calibri"/>
          <w:color w:val="00000A"/>
          <w:sz w:val="22"/>
          <w:szCs w:val="22"/>
        </w:rPr>
        <w:t>evelopment, Unit testing</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b/>
          <w:color w:val="00000A"/>
          <w:sz w:val="22"/>
          <w:szCs w:val="22"/>
        </w:rPr>
        <w:t>Project Description:</w:t>
      </w:r>
      <w:r>
        <w:rPr>
          <w:rFonts w:cs="Calibri" w:ascii="Calibri" w:hAnsi="Calibri"/>
          <w:color w:val="00000A"/>
          <w:sz w:val="22"/>
          <w:szCs w:val="22"/>
        </w:rPr>
        <w:t xml:space="preserve"> The purpose of this application is to manage trainings, publications, memberships, exams and organizations in terms of Education and Awareness of Asset Management.</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color w:val="00000A"/>
          <w:sz w:val="22"/>
          <w:szCs w:val="22"/>
        </w:rPr>
        <w:t>Different organizations and individuals can have membership for this application to access different educational resources of Asset Management.</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color w:val="00000A"/>
          <w:sz w:val="22"/>
          <w:szCs w:val="22"/>
        </w:rPr>
        <w:t>The Asset Management Council is a not-for-profit, member network committed to advancing asset management knowledge and capability of members and the broader community.</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color w:val="00000A"/>
          <w:sz w:val="22"/>
          <w:szCs w:val="22"/>
        </w:rPr>
        <w:t>As an independent professional body, the Asset Management Council unites professionals and organizations from asset intensive industries to work together and enhance Australia’s international competitiveness.</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color w:val="00000A"/>
          <w:sz w:val="22"/>
          <w:szCs w:val="22"/>
        </w:rPr>
        <w:t>Courses, Asset Management Body of Knowledge, Technical Papers, Forums, Business Directory and Events are among the services provided.</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color w:val="00000A"/>
          <w:sz w:val="22"/>
          <w:szCs w:val="22"/>
        </w:rPr>
        <w:t>The Asset Management Council is a Technical Society of Engineers Australia and a founding member of the Global Forum on Maintenance and Asset Management.</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color w:val="00000A"/>
          <w:sz w:val="22"/>
          <w:szCs w:val="22"/>
        </w:rPr>
        <w:t>Features of these applications are as mentioned below:</w:t>
      </w:r>
    </w:p>
    <w:p>
      <w:pPr>
        <w:pStyle w:val="Normal"/>
        <w:numPr>
          <w:ilvl w:val="0"/>
          <w:numId w:val="4"/>
        </w:numPr>
        <w:spacing w:lineRule="auto" w:line="276"/>
        <w:jc w:val="both"/>
        <w:rPr>
          <w:rFonts w:cs="Calibri" w:ascii="Calibri" w:hAnsi="Calibri"/>
          <w:color w:val="00000A"/>
          <w:sz w:val="22"/>
          <w:szCs w:val="22"/>
        </w:rPr>
      </w:pPr>
      <w:r>
        <w:rPr>
          <w:rFonts w:cs="Calibri" w:ascii="Calibri" w:hAnsi="Calibri"/>
          <w:color w:val="00000A"/>
          <w:sz w:val="22"/>
          <w:szCs w:val="22"/>
        </w:rPr>
        <w:t>User can be a member of this application by registration as individual member or corporate member</w:t>
      </w:r>
    </w:p>
    <w:p>
      <w:pPr>
        <w:pStyle w:val="Normal"/>
        <w:numPr>
          <w:ilvl w:val="0"/>
          <w:numId w:val="4"/>
        </w:numPr>
        <w:spacing w:lineRule="auto" w:line="276"/>
        <w:jc w:val="both"/>
        <w:rPr>
          <w:rFonts w:cs="Calibri" w:ascii="Calibri" w:hAnsi="Calibri"/>
          <w:color w:val="00000A"/>
          <w:sz w:val="22"/>
          <w:szCs w:val="22"/>
        </w:rPr>
      </w:pPr>
      <w:r>
        <w:rPr>
          <w:rFonts w:cs="Calibri" w:ascii="Calibri" w:hAnsi="Calibri"/>
          <w:color w:val="00000A"/>
          <w:sz w:val="22"/>
          <w:szCs w:val="22"/>
        </w:rPr>
        <w:t>It can renew it's membership whenever it required</w:t>
      </w:r>
    </w:p>
    <w:p>
      <w:pPr>
        <w:pStyle w:val="Normal"/>
        <w:numPr>
          <w:ilvl w:val="0"/>
          <w:numId w:val="4"/>
        </w:numPr>
        <w:spacing w:lineRule="auto" w:line="276"/>
        <w:jc w:val="both"/>
        <w:rPr>
          <w:rFonts w:cs="Calibri" w:ascii="Calibri" w:hAnsi="Calibri"/>
          <w:color w:val="00000A"/>
          <w:sz w:val="22"/>
          <w:szCs w:val="22"/>
        </w:rPr>
      </w:pPr>
      <w:r>
        <w:rPr>
          <w:rFonts w:cs="Calibri" w:ascii="Calibri" w:hAnsi="Calibri"/>
          <w:color w:val="00000A"/>
          <w:sz w:val="22"/>
          <w:szCs w:val="22"/>
        </w:rPr>
        <w:t>Member can make order online</w:t>
      </w:r>
    </w:p>
    <w:p>
      <w:pPr>
        <w:pStyle w:val="Normal"/>
        <w:numPr>
          <w:ilvl w:val="0"/>
          <w:numId w:val="4"/>
        </w:numPr>
        <w:spacing w:lineRule="auto" w:line="276"/>
        <w:jc w:val="both"/>
        <w:rPr>
          <w:rFonts w:cs="Calibri" w:ascii="Calibri" w:hAnsi="Calibri"/>
          <w:color w:val="00000A"/>
          <w:sz w:val="22"/>
          <w:szCs w:val="22"/>
        </w:rPr>
      </w:pPr>
      <w:r>
        <w:rPr>
          <w:rFonts w:cs="Calibri" w:ascii="Calibri" w:hAnsi="Calibri"/>
          <w:color w:val="00000A"/>
          <w:sz w:val="22"/>
          <w:szCs w:val="22"/>
        </w:rPr>
        <w:t>Payment for order is from online as well as on paper</w:t>
      </w:r>
    </w:p>
    <w:p>
      <w:pPr>
        <w:pStyle w:val="Normal"/>
        <w:numPr>
          <w:ilvl w:val="0"/>
          <w:numId w:val="4"/>
        </w:numPr>
        <w:spacing w:lineRule="auto" w:line="276"/>
        <w:jc w:val="both"/>
        <w:rPr>
          <w:rFonts w:cs="Calibri" w:ascii="Calibri" w:hAnsi="Calibri"/>
          <w:color w:val="00000A"/>
          <w:sz w:val="22"/>
          <w:szCs w:val="22"/>
        </w:rPr>
      </w:pPr>
      <w:r>
        <w:rPr>
          <w:rFonts w:cs="Calibri" w:ascii="Calibri" w:hAnsi="Calibri"/>
          <w:color w:val="00000A"/>
          <w:sz w:val="22"/>
          <w:szCs w:val="22"/>
        </w:rPr>
        <w:t>Admin can track email</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b/>
          <w:color w:val="00000A"/>
          <w:sz w:val="22"/>
          <w:szCs w:val="22"/>
        </w:rPr>
        <w:t xml:space="preserve">Technology: </w:t>
      </w:r>
      <w:r>
        <w:rPr>
          <w:rFonts w:cs="Calibri" w:ascii="Calibri" w:hAnsi="Calibri"/>
          <w:b w:val="false"/>
          <w:bCs w:val="false"/>
          <w:color w:val="00000A"/>
          <w:sz w:val="22"/>
          <w:szCs w:val="22"/>
        </w:rPr>
        <w:t>C#</w:t>
      </w:r>
      <w:r>
        <w:rPr>
          <w:rFonts w:cs="Calibri" w:ascii="Calibri" w:hAnsi="Calibri"/>
          <w:color w:val="00000A"/>
          <w:sz w:val="22"/>
          <w:szCs w:val="22"/>
        </w:rPr>
        <w:t>.Net, Database: MS SQL Server and, Framework: Microsoft .Net Framework</w:t>
      </w:r>
    </w:p>
    <w:p>
      <w:pPr>
        <w:pStyle w:val="Normal"/>
        <w:numPr>
          <w:ilvl w:val="0"/>
          <w:numId w:val="2"/>
        </w:numPr>
        <w:spacing w:lineRule="auto" w:line="276" w:before="120" w:after="0"/>
        <w:jc w:val="both"/>
        <w:rPr>
          <w:rFonts w:cs="Calibri" w:ascii="Calibri" w:hAnsi="Calibri"/>
          <w:b/>
          <w:color w:val="00000A"/>
          <w:sz w:val="22"/>
          <w:szCs w:val="22"/>
        </w:rPr>
      </w:pPr>
      <w:r>
        <w:rPr>
          <w:rFonts w:cs="Calibri" w:ascii="Calibri" w:hAnsi="Calibri"/>
          <w:b/>
          <w:color w:val="00000A"/>
          <w:sz w:val="22"/>
          <w:szCs w:val="22"/>
        </w:rPr>
        <w:t>Project Name:  Shree Umiya Parivar of USA</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b/>
          <w:color w:val="00000A"/>
          <w:sz w:val="22"/>
          <w:szCs w:val="22"/>
        </w:rPr>
        <w:t xml:space="preserve">Responsibilities:  </w:t>
      </w:r>
      <w:r>
        <w:rPr>
          <w:rFonts w:cs="Calibri" w:ascii="Calibri" w:hAnsi="Calibri"/>
          <w:b w:val="false"/>
          <w:bCs w:val="false"/>
          <w:color w:val="00000A"/>
          <w:sz w:val="22"/>
          <w:szCs w:val="22"/>
        </w:rPr>
        <w:t>D</w:t>
      </w:r>
      <w:r>
        <w:rPr>
          <w:rFonts w:cs="Calibri" w:ascii="Calibri" w:hAnsi="Calibri"/>
          <w:color w:val="00000A"/>
          <w:sz w:val="22"/>
          <w:szCs w:val="22"/>
        </w:rPr>
        <w:t>evelopment, Unit testing</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b/>
          <w:color w:val="00000A"/>
          <w:sz w:val="22"/>
          <w:szCs w:val="22"/>
        </w:rPr>
        <w:t>Project Description:</w:t>
      </w:r>
      <w:r>
        <w:rPr>
          <w:rFonts w:cs="Calibri" w:ascii="Calibri" w:hAnsi="Calibri"/>
          <w:color w:val="00000A"/>
          <w:sz w:val="22"/>
          <w:szCs w:val="22"/>
        </w:rPr>
        <w:t xml:space="preserve"> This application is all about to manage Trust. Here user can registered as predefined member type, then it can access various type or resource of this project as per rights it has.</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color w:val="00000A"/>
          <w:sz w:val="22"/>
          <w:szCs w:val="22"/>
        </w:rPr>
        <w:t>In Event and Expense management module admin can entered various type of events and based on that member can be select which event it attend or will attend with number of people within.</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color w:val="00000A"/>
          <w:sz w:val="22"/>
          <w:szCs w:val="22"/>
        </w:rPr>
        <w:t>Member can commit amount that will donate by it, and can donate later on.</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color w:val="00000A"/>
          <w:sz w:val="22"/>
          <w:szCs w:val="22"/>
        </w:rPr>
        <w:t>Following are major features/module of the system:</w:t>
      </w:r>
    </w:p>
    <w:p>
      <w:pPr>
        <w:pStyle w:val="Normal"/>
        <w:numPr>
          <w:ilvl w:val="0"/>
          <w:numId w:val="3"/>
        </w:numPr>
        <w:spacing w:lineRule="auto" w:line="276"/>
        <w:ind w:left="1350" w:right="-12" w:hanging="360"/>
        <w:jc w:val="both"/>
        <w:rPr>
          <w:rFonts w:cs="Calibri" w:ascii="Calibri" w:hAnsi="Calibri"/>
          <w:color w:val="00000A"/>
          <w:sz w:val="22"/>
          <w:szCs w:val="22"/>
        </w:rPr>
      </w:pPr>
      <w:r>
        <w:rPr>
          <w:rFonts w:cs="Calibri" w:ascii="Calibri" w:hAnsi="Calibri"/>
          <w:color w:val="00000A"/>
          <w:sz w:val="22"/>
          <w:szCs w:val="22"/>
        </w:rPr>
        <w:t>Member can Commit Amount</w:t>
      </w:r>
    </w:p>
    <w:p>
      <w:pPr>
        <w:pStyle w:val="Normal"/>
        <w:numPr>
          <w:ilvl w:val="0"/>
          <w:numId w:val="3"/>
        </w:numPr>
        <w:spacing w:lineRule="auto" w:line="276"/>
        <w:ind w:left="1350" w:right="-12" w:hanging="360"/>
        <w:jc w:val="both"/>
        <w:rPr>
          <w:rFonts w:cs="Calibri" w:ascii="Calibri" w:hAnsi="Calibri"/>
          <w:color w:val="00000A"/>
          <w:sz w:val="22"/>
          <w:szCs w:val="22"/>
        </w:rPr>
      </w:pPr>
      <w:r>
        <w:rPr>
          <w:rFonts w:cs="Calibri" w:ascii="Calibri" w:hAnsi="Calibri"/>
          <w:color w:val="00000A"/>
          <w:sz w:val="22"/>
          <w:szCs w:val="22"/>
        </w:rPr>
        <w:t>Member can Donate Amount</w:t>
      </w:r>
    </w:p>
    <w:p>
      <w:pPr>
        <w:pStyle w:val="Normal"/>
        <w:numPr>
          <w:ilvl w:val="0"/>
          <w:numId w:val="3"/>
        </w:numPr>
        <w:spacing w:lineRule="auto" w:line="276"/>
        <w:ind w:left="1350" w:right="-12" w:hanging="360"/>
        <w:jc w:val="both"/>
        <w:rPr>
          <w:rFonts w:cs="Calibri" w:ascii="Calibri" w:hAnsi="Calibri"/>
          <w:color w:val="00000A"/>
          <w:sz w:val="22"/>
          <w:szCs w:val="22"/>
        </w:rPr>
      </w:pPr>
      <w:r>
        <w:rPr>
          <w:rFonts w:cs="Calibri" w:ascii="Calibri" w:hAnsi="Calibri"/>
          <w:color w:val="00000A"/>
          <w:sz w:val="22"/>
          <w:szCs w:val="22"/>
        </w:rPr>
        <w:t>Member can Select Event that it had attended or will attend</w:t>
      </w:r>
    </w:p>
    <w:p>
      <w:pPr>
        <w:pStyle w:val="Normal"/>
        <w:numPr>
          <w:ilvl w:val="0"/>
          <w:numId w:val="3"/>
        </w:numPr>
        <w:spacing w:lineRule="auto" w:line="276"/>
        <w:ind w:left="1350" w:right="-12" w:hanging="360"/>
        <w:jc w:val="both"/>
        <w:rPr>
          <w:rFonts w:cs="Calibri" w:ascii="Calibri" w:hAnsi="Calibri"/>
          <w:color w:val="00000A"/>
          <w:sz w:val="22"/>
          <w:szCs w:val="22"/>
        </w:rPr>
      </w:pPr>
      <w:r>
        <w:rPr>
          <w:rFonts w:cs="Calibri" w:ascii="Calibri" w:hAnsi="Calibri"/>
          <w:color w:val="00000A"/>
          <w:sz w:val="22"/>
          <w:szCs w:val="22"/>
        </w:rPr>
        <w:t>Admin can send Email as well as message to selected member</w:t>
      </w:r>
    </w:p>
    <w:p>
      <w:pPr>
        <w:pStyle w:val="Normal"/>
        <w:numPr>
          <w:ilvl w:val="0"/>
          <w:numId w:val="3"/>
        </w:numPr>
        <w:spacing w:lineRule="auto" w:line="276"/>
        <w:ind w:left="1350" w:right="-12" w:hanging="360"/>
        <w:jc w:val="both"/>
        <w:rPr>
          <w:rFonts w:cs="Calibri" w:ascii="Calibri" w:hAnsi="Calibri"/>
          <w:color w:val="00000A"/>
          <w:sz w:val="22"/>
          <w:szCs w:val="22"/>
        </w:rPr>
      </w:pPr>
      <w:r>
        <w:rPr>
          <w:rFonts w:cs="Calibri" w:ascii="Calibri" w:hAnsi="Calibri"/>
          <w:color w:val="00000A"/>
          <w:sz w:val="22"/>
          <w:szCs w:val="22"/>
        </w:rPr>
        <w:t>Member can access resource as per right it assigned</w:t>
      </w:r>
    </w:p>
    <w:p>
      <w:pPr>
        <w:pStyle w:val="Normal"/>
        <w:numPr>
          <w:ilvl w:val="0"/>
          <w:numId w:val="3"/>
        </w:numPr>
        <w:spacing w:lineRule="auto" w:line="276"/>
        <w:ind w:left="1350" w:right="-12" w:hanging="360"/>
        <w:jc w:val="both"/>
        <w:rPr>
          <w:rFonts w:cs="Calibri" w:ascii="Calibri" w:hAnsi="Calibri"/>
          <w:color w:val="00000A"/>
          <w:sz w:val="22"/>
          <w:szCs w:val="22"/>
        </w:rPr>
      </w:pPr>
      <w:r>
        <w:rPr>
          <w:rFonts w:cs="Calibri" w:ascii="Calibri" w:hAnsi="Calibri"/>
          <w:color w:val="00000A"/>
          <w:sz w:val="22"/>
          <w:szCs w:val="22"/>
        </w:rPr>
        <w:t>Member can have multiple member type</w:t>
      </w:r>
    </w:p>
    <w:p>
      <w:pPr>
        <w:pStyle w:val="Normal"/>
        <w:numPr>
          <w:ilvl w:val="0"/>
          <w:numId w:val="3"/>
        </w:numPr>
        <w:spacing w:lineRule="auto" w:line="276"/>
        <w:ind w:left="1350" w:right="-12" w:hanging="360"/>
        <w:jc w:val="both"/>
        <w:rPr>
          <w:rFonts w:cs="Calibri" w:ascii="Calibri" w:hAnsi="Calibri"/>
          <w:color w:val="00000A"/>
          <w:sz w:val="22"/>
          <w:szCs w:val="22"/>
        </w:rPr>
      </w:pPr>
      <w:r>
        <w:rPr>
          <w:rFonts w:cs="Calibri" w:ascii="Calibri" w:hAnsi="Calibri"/>
          <w:color w:val="00000A"/>
          <w:sz w:val="22"/>
          <w:szCs w:val="22"/>
        </w:rPr>
        <w:t>Get information of total committed or donated amount by reports</w:t>
      </w:r>
    </w:p>
    <w:p>
      <w:pPr>
        <w:pStyle w:val="Normal"/>
        <w:numPr>
          <w:ilvl w:val="0"/>
          <w:numId w:val="3"/>
        </w:numPr>
        <w:spacing w:lineRule="auto" w:line="276"/>
        <w:ind w:left="1350" w:right="-12" w:hanging="360"/>
        <w:jc w:val="both"/>
        <w:rPr>
          <w:rFonts w:cs="Calibri" w:ascii="Calibri" w:hAnsi="Calibri"/>
          <w:color w:val="00000A"/>
          <w:sz w:val="22"/>
          <w:szCs w:val="22"/>
        </w:rPr>
      </w:pPr>
      <w:r>
        <w:rPr>
          <w:rFonts w:cs="Calibri" w:ascii="Calibri" w:hAnsi="Calibri"/>
          <w:color w:val="00000A"/>
          <w:sz w:val="22"/>
          <w:szCs w:val="22"/>
        </w:rPr>
        <w:t>Map is available for seeking member's address</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b/>
          <w:color w:val="00000A"/>
          <w:sz w:val="22"/>
          <w:szCs w:val="22"/>
        </w:rPr>
        <w:t xml:space="preserve">Technology: </w:t>
      </w:r>
      <w:r>
        <w:rPr>
          <w:rFonts w:cs="Calibri" w:ascii="Calibri" w:hAnsi="Calibri"/>
          <w:color w:val="00000A"/>
          <w:sz w:val="22"/>
          <w:szCs w:val="22"/>
        </w:rPr>
        <w:t>ASP.Net, C#, MS SQL Server</w:t>
      </w:r>
    </w:p>
    <w:p>
      <w:pPr>
        <w:pStyle w:val="Normal"/>
        <w:numPr>
          <w:ilvl w:val="0"/>
          <w:numId w:val="2"/>
        </w:numPr>
        <w:spacing w:lineRule="auto" w:line="276" w:before="120" w:after="0"/>
        <w:jc w:val="both"/>
        <w:rPr>
          <w:rFonts w:cs="Calibri" w:ascii="Calibri" w:hAnsi="Calibri"/>
          <w:color w:val="00000A"/>
          <w:sz w:val="22"/>
          <w:szCs w:val="22"/>
        </w:rPr>
      </w:pPr>
      <w:r>
        <w:rPr>
          <w:rFonts w:cs="Calibri" w:ascii="Calibri" w:hAnsi="Calibri"/>
          <w:b/>
          <w:color w:val="00000A"/>
          <w:sz w:val="22"/>
          <w:szCs w:val="22"/>
        </w:rPr>
        <w:t>Project Name</w:t>
      </w:r>
      <w:r>
        <w:rPr>
          <w:rFonts w:cs="Calibri" w:ascii="Calibri" w:hAnsi="Calibri"/>
          <w:color w:val="00000A"/>
          <w:sz w:val="22"/>
          <w:szCs w:val="22"/>
        </w:rPr>
        <w:t>: Day Care Express</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b/>
          <w:color w:val="00000A"/>
          <w:sz w:val="22"/>
          <w:szCs w:val="22"/>
        </w:rPr>
        <w:t xml:space="preserve">Responsibilities:  </w:t>
      </w:r>
      <w:r>
        <w:rPr>
          <w:rFonts w:cs="Calibri" w:ascii="Calibri" w:hAnsi="Calibri"/>
          <w:b w:val="false"/>
          <w:bCs w:val="false"/>
          <w:color w:val="00000A"/>
          <w:sz w:val="22"/>
          <w:szCs w:val="22"/>
        </w:rPr>
        <w:t>D</w:t>
      </w:r>
      <w:r>
        <w:rPr>
          <w:rFonts w:cs="Calibri" w:ascii="Calibri" w:hAnsi="Calibri"/>
          <w:color w:val="00000A"/>
          <w:sz w:val="22"/>
          <w:szCs w:val="22"/>
        </w:rPr>
        <w:t>evelopment, Unit testing.</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b/>
          <w:color w:val="00000A"/>
          <w:sz w:val="22"/>
          <w:szCs w:val="22"/>
        </w:rPr>
        <w:t>Project Description:</w:t>
      </w:r>
      <w:r>
        <w:rPr>
          <w:rFonts w:cs="Calibri" w:ascii="Calibri" w:hAnsi="Calibri"/>
          <w:sz w:val="22"/>
          <w:szCs w:val="22"/>
        </w:rPr>
        <w:t xml:space="preserve"> </w:t>
      </w:r>
      <w:r>
        <w:rPr>
          <w:rFonts w:cs="Calibri" w:ascii="Calibri" w:hAnsi="Calibri"/>
          <w:color w:val="00000A"/>
          <w:sz w:val="22"/>
          <w:szCs w:val="22"/>
        </w:rPr>
        <w:t>This application is aimed for searching babysitter. Babysitter from world wide register on this application, then user can visit their profile and book them.</w:t>
      </w:r>
    </w:p>
    <w:p>
      <w:pPr>
        <w:pStyle w:val="Normal"/>
        <w:spacing w:lineRule="auto" w:line="276" w:before="120" w:after="0"/>
        <w:ind w:left="720" w:right="0" w:hanging="0"/>
        <w:jc w:val="both"/>
        <w:rPr>
          <w:rFonts w:cs="Calibri" w:ascii="Calibri" w:hAnsi="Calibri"/>
          <w:color w:val="00000A"/>
          <w:sz w:val="22"/>
          <w:szCs w:val="22"/>
        </w:rPr>
      </w:pPr>
      <w:r>
        <w:rPr>
          <w:rFonts w:cs="Calibri" w:ascii="Calibri" w:hAnsi="Calibri"/>
          <w:b/>
          <w:color w:val="00000A"/>
          <w:sz w:val="22"/>
          <w:szCs w:val="22"/>
        </w:rPr>
        <w:t>Technology:</w:t>
      </w:r>
      <w:r>
        <w:rPr>
          <w:rFonts w:cs="Calibri" w:ascii="Calibri" w:hAnsi="Calibri"/>
          <w:color w:val="00000A"/>
          <w:sz w:val="22"/>
          <w:szCs w:val="22"/>
        </w:rPr>
        <w:t xml:space="preserve"> ASP.Net, C#, MS SQL Server.</w:t>
      </w:r>
    </w:p>
    <w:p>
      <w:pPr>
        <w:pStyle w:val="Subtitle"/>
        <w:pBdr>
          <w:top w:val="single" w:sz="4" w:space="1" w:color="00000A"/>
          <w:left w:val="nil"/>
          <w:bottom w:val="single" w:sz="4" w:space="1" w:color="00000A"/>
          <w:right w:val="nil"/>
        </w:pBdr>
        <w:spacing w:lineRule="auto" w:line="276" w:before="120" w:after="120"/>
        <w:jc w:val="both"/>
        <w:rPr>
          <w:rFonts w:cs="Calibri" w:ascii="Calibri" w:hAnsi="Calibri"/>
          <w:color w:val="00000A"/>
          <w:sz w:val="22"/>
        </w:rPr>
      </w:pPr>
      <w:r>
        <w:rPr>
          <w:rFonts w:cs="Calibri" w:ascii="Calibri" w:hAnsi="Calibri"/>
          <w:color w:val="00000A"/>
          <w:sz w:val="22"/>
        </w:rPr>
        <w:t>Software Skills</w:t>
      </w:r>
    </w:p>
    <w:tbl>
      <w:tblPr>
        <w:jc w:val="left"/>
        <w:tblInd w:w="103" w:type="dxa"/>
        <w:tblBorders>
          <w:top w:val="single" w:sz="4" w:space="0" w:color="A6A6A6"/>
          <w:left w:val="single" w:sz="4" w:space="0" w:color="A6A6A6"/>
          <w:bottom w:val="single" w:sz="4" w:space="0" w:color="A6A6A6"/>
          <w:insideH w:val="single" w:sz="4" w:space="0" w:color="A6A6A6"/>
          <w:right w:val="single" w:sz="4" w:space="0" w:color="A6A6A6"/>
          <w:insideV w:val="single" w:sz="4" w:space="0" w:color="A6A6A6"/>
        </w:tblBorders>
        <w:tblCellMar>
          <w:top w:w="29" w:type="dxa"/>
          <w:left w:w="110" w:type="dxa"/>
          <w:bottom w:w="29" w:type="dxa"/>
          <w:right w:w="115" w:type="dxa"/>
        </w:tblCellMar>
      </w:tblPr>
      <w:tblGrid>
        <w:gridCol w:w="3022"/>
        <w:gridCol w:w="6336"/>
      </w:tblGrid>
      <w:tr>
        <w:trPr>
          <w:trHeight w:val="20" w:hRule="atLeast"/>
          <w:cantSplit w:val="false"/>
        </w:trPr>
        <w:tc>
          <w:tcPr>
            <w:tcW w:w="3022" w:type="dxa"/>
            <w:tcBorders>
              <w:top w:val="single" w:sz="4" w:space="0" w:color="A6A6A6"/>
              <w:left w:val="single" w:sz="4" w:space="0" w:color="A6A6A6"/>
              <w:bottom w:val="single" w:sz="4" w:space="0" w:color="A6A6A6"/>
              <w:insideH w:val="single" w:sz="4" w:space="0" w:color="A6A6A6"/>
              <w:right w:val="single" w:sz="4" w:space="0" w:color="A6A6A6"/>
              <w:insideV w:val="single" w:sz="4" w:space="0" w:color="A6A6A6"/>
            </w:tcBorders>
            <w:shd w:fill="FFFFFF" w:val="clear"/>
            <w:tcMar>
              <w:left w:w="110" w:type="dxa"/>
            </w:tcMar>
          </w:tcPr>
          <w:p>
            <w:pPr>
              <w:pStyle w:val="Normal"/>
              <w:spacing w:lineRule="auto" w:line="276"/>
              <w:jc w:val="both"/>
              <w:rPr>
                <w:rFonts w:cs="Calibri" w:ascii="Calibri" w:hAnsi="Calibri"/>
                <w:b/>
                <w:color w:val="00000A"/>
                <w:sz w:val="22"/>
                <w:szCs w:val="22"/>
              </w:rPr>
            </w:pPr>
            <w:r>
              <w:rPr>
                <w:rFonts w:cs="Calibri" w:ascii="Calibri" w:hAnsi="Calibri"/>
                <w:b/>
                <w:color w:val="00000A"/>
                <w:sz w:val="22"/>
                <w:szCs w:val="22"/>
              </w:rPr>
              <w:t>Web Servers:</w:t>
            </w:r>
          </w:p>
        </w:tc>
        <w:tc>
          <w:tcPr>
            <w:tcW w:w="6336" w:type="dxa"/>
            <w:tcBorders>
              <w:top w:val="single" w:sz="4" w:space="0" w:color="A6A6A6"/>
              <w:left w:val="single" w:sz="4" w:space="0" w:color="A6A6A6"/>
              <w:bottom w:val="single" w:sz="4" w:space="0" w:color="A6A6A6"/>
              <w:insideH w:val="single" w:sz="4" w:space="0" w:color="A6A6A6"/>
              <w:right w:val="single" w:sz="4" w:space="0" w:color="A6A6A6"/>
              <w:insideV w:val="single" w:sz="4" w:space="0" w:color="A6A6A6"/>
            </w:tcBorders>
            <w:shd w:fill="FFFFFF" w:val="clear"/>
            <w:tcMar>
              <w:left w:w="110" w:type="dxa"/>
            </w:tcMar>
          </w:tcPr>
          <w:p>
            <w:pPr>
              <w:pStyle w:val="Normal"/>
              <w:spacing w:lineRule="auto" w:line="276"/>
              <w:jc w:val="both"/>
              <w:rPr>
                <w:rFonts w:cs="Calibri" w:ascii="Calibri" w:hAnsi="Calibri"/>
                <w:color w:val="00000A"/>
                <w:sz w:val="22"/>
                <w:szCs w:val="22"/>
              </w:rPr>
            </w:pPr>
            <w:r>
              <w:rPr>
                <w:rFonts w:cs="Calibri" w:ascii="Calibri" w:hAnsi="Calibri"/>
                <w:color w:val="00000A"/>
                <w:sz w:val="22"/>
                <w:szCs w:val="22"/>
              </w:rPr>
              <w:t>IIS</w:t>
            </w:r>
          </w:p>
        </w:tc>
      </w:tr>
      <w:tr>
        <w:trPr>
          <w:trHeight w:val="20" w:hRule="atLeast"/>
          <w:cantSplit w:val="false"/>
        </w:trPr>
        <w:tc>
          <w:tcPr>
            <w:tcW w:w="3022" w:type="dxa"/>
            <w:tcBorders>
              <w:top w:val="single" w:sz="4" w:space="0" w:color="A6A6A6"/>
              <w:left w:val="single" w:sz="4" w:space="0" w:color="A6A6A6"/>
              <w:bottom w:val="single" w:sz="4" w:space="0" w:color="A6A6A6"/>
              <w:insideH w:val="single" w:sz="4" w:space="0" w:color="A6A6A6"/>
              <w:right w:val="single" w:sz="4" w:space="0" w:color="A6A6A6"/>
              <w:insideV w:val="single" w:sz="4" w:space="0" w:color="A6A6A6"/>
            </w:tcBorders>
            <w:shd w:fill="FFFFFF" w:val="clear"/>
            <w:tcMar>
              <w:left w:w="110" w:type="dxa"/>
            </w:tcMar>
          </w:tcPr>
          <w:p>
            <w:pPr>
              <w:pStyle w:val="Normal"/>
              <w:spacing w:lineRule="auto" w:line="276"/>
              <w:jc w:val="both"/>
              <w:rPr>
                <w:rFonts w:cs="Calibri" w:ascii="Calibri" w:hAnsi="Calibri"/>
                <w:b/>
                <w:color w:val="00000A"/>
                <w:sz w:val="22"/>
                <w:szCs w:val="22"/>
              </w:rPr>
            </w:pPr>
            <w:r>
              <w:rPr>
                <w:rFonts w:cs="Calibri" w:ascii="Calibri" w:hAnsi="Calibri"/>
                <w:b/>
                <w:color w:val="00000A"/>
                <w:sz w:val="22"/>
                <w:szCs w:val="22"/>
              </w:rPr>
              <w:t>Databases:</w:t>
            </w:r>
          </w:p>
        </w:tc>
        <w:tc>
          <w:tcPr>
            <w:tcW w:w="6336" w:type="dxa"/>
            <w:tcBorders>
              <w:top w:val="single" w:sz="4" w:space="0" w:color="A6A6A6"/>
              <w:left w:val="single" w:sz="4" w:space="0" w:color="A6A6A6"/>
              <w:bottom w:val="single" w:sz="4" w:space="0" w:color="A6A6A6"/>
              <w:insideH w:val="single" w:sz="4" w:space="0" w:color="A6A6A6"/>
              <w:right w:val="single" w:sz="4" w:space="0" w:color="A6A6A6"/>
              <w:insideV w:val="single" w:sz="4" w:space="0" w:color="A6A6A6"/>
            </w:tcBorders>
            <w:shd w:fill="FFFFFF" w:val="clear"/>
            <w:tcMar>
              <w:left w:w="110" w:type="dxa"/>
            </w:tcMar>
          </w:tcPr>
          <w:p>
            <w:pPr>
              <w:pStyle w:val="Normal"/>
              <w:spacing w:lineRule="auto" w:line="276"/>
              <w:jc w:val="both"/>
              <w:rPr>
                <w:rFonts w:cs="Calibri" w:ascii="Calibri" w:hAnsi="Calibri"/>
                <w:color w:val="00000A"/>
                <w:sz w:val="22"/>
                <w:szCs w:val="22"/>
              </w:rPr>
            </w:pPr>
            <w:r>
              <w:rPr>
                <w:rFonts w:cs="Calibri" w:ascii="Calibri" w:hAnsi="Calibri"/>
                <w:color w:val="00000A"/>
                <w:sz w:val="22"/>
                <w:szCs w:val="22"/>
              </w:rPr>
              <w:t>MS SQL Server, MySQL</w:t>
            </w:r>
          </w:p>
        </w:tc>
      </w:tr>
      <w:tr>
        <w:trPr>
          <w:trHeight w:val="20" w:hRule="atLeast"/>
          <w:cantSplit w:val="false"/>
        </w:trPr>
        <w:tc>
          <w:tcPr>
            <w:tcW w:w="3022" w:type="dxa"/>
            <w:tcBorders>
              <w:top w:val="single" w:sz="4" w:space="0" w:color="A6A6A6"/>
              <w:left w:val="single" w:sz="4" w:space="0" w:color="A6A6A6"/>
              <w:bottom w:val="single" w:sz="4" w:space="0" w:color="A6A6A6"/>
              <w:insideH w:val="single" w:sz="4" w:space="0" w:color="A6A6A6"/>
              <w:right w:val="single" w:sz="4" w:space="0" w:color="A6A6A6"/>
              <w:insideV w:val="single" w:sz="4" w:space="0" w:color="A6A6A6"/>
            </w:tcBorders>
            <w:shd w:fill="FFFFFF" w:val="clear"/>
            <w:tcMar>
              <w:left w:w="110" w:type="dxa"/>
            </w:tcMar>
          </w:tcPr>
          <w:p>
            <w:pPr>
              <w:pStyle w:val="Normal"/>
              <w:spacing w:lineRule="auto" w:line="276"/>
              <w:jc w:val="both"/>
              <w:rPr>
                <w:rFonts w:cs="Calibri" w:ascii="Calibri" w:hAnsi="Calibri"/>
                <w:b/>
                <w:color w:val="00000A"/>
                <w:sz w:val="22"/>
                <w:szCs w:val="22"/>
              </w:rPr>
            </w:pPr>
            <w:r>
              <w:rPr>
                <w:rFonts w:cs="Calibri" w:ascii="Calibri" w:hAnsi="Calibri"/>
                <w:b/>
                <w:color w:val="00000A"/>
                <w:sz w:val="22"/>
                <w:szCs w:val="22"/>
              </w:rPr>
              <w:t>Programming Languages:</w:t>
            </w:r>
          </w:p>
        </w:tc>
        <w:tc>
          <w:tcPr>
            <w:tcW w:w="6336" w:type="dxa"/>
            <w:tcBorders>
              <w:top w:val="single" w:sz="4" w:space="0" w:color="A6A6A6"/>
              <w:left w:val="single" w:sz="4" w:space="0" w:color="A6A6A6"/>
              <w:bottom w:val="single" w:sz="4" w:space="0" w:color="A6A6A6"/>
              <w:insideH w:val="single" w:sz="4" w:space="0" w:color="A6A6A6"/>
              <w:right w:val="single" w:sz="4" w:space="0" w:color="A6A6A6"/>
              <w:insideV w:val="single" w:sz="4" w:space="0" w:color="A6A6A6"/>
            </w:tcBorders>
            <w:shd w:fill="FFFFFF" w:val="clear"/>
            <w:tcMar>
              <w:left w:w="110" w:type="dxa"/>
            </w:tcMar>
          </w:tcPr>
          <w:p>
            <w:pPr>
              <w:pStyle w:val="Normal"/>
              <w:spacing w:lineRule="auto" w:line="276"/>
              <w:jc w:val="both"/>
              <w:rPr>
                <w:rFonts w:cs="Calibri" w:ascii="Calibri" w:hAnsi="Calibri"/>
                <w:color w:val="00000A"/>
                <w:sz w:val="22"/>
                <w:szCs w:val="22"/>
              </w:rPr>
            </w:pPr>
            <w:r>
              <w:rPr>
                <w:rFonts w:cs="Calibri" w:ascii="Calibri" w:hAnsi="Calibri"/>
                <w:color w:val="00000A"/>
                <w:sz w:val="22"/>
                <w:szCs w:val="22"/>
              </w:rPr>
              <w:t>ASP.NET -C#, JavaScript, ASP.NET, SQL</w:t>
            </w:r>
          </w:p>
        </w:tc>
      </w:tr>
      <w:tr>
        <w:trPr>
          <w:trHeight w:val="20" w:hRule="atLeast"/>
          <w:cantSplit w:val="false"/>
        </w:trPr>
        <w:tc>
          <w:tcPr>
            <w:tcW w:w="3022" w:type="dxa"/>
            <w:tcBorders>
              <w:top w:val="single" w:sz="4" w:space="0" w:color="A6A6A6"/>
              <w:left w:val="single" w:sz="4" w:space="0" w:color="A6A6A6"/>
              <w:bottom w:val="single" w:sz="4" w:space="0" w:color="A6A6A6"/>
              <w:insideH w:val="single" w:sz="4" w:space="0" w:color="A6A6A6"/>
              <w:right w:val="single" w:sz="4" w:space="0" w:color="A6A6A6"/>
              <w:insideV w:val="single" w:sz="4" w:space="0" w:color="A6A6A6"/>
            </w:tcBorders>
            <w:shd w:fill="FFFFFF" w:val="clear"/>
            <w:tcMar>
              <w:left w:w="110" w:type="dxa"/>
            </w:tcMar>
          </w:tcPr>
          <w:p>
            <w:pPr>
              <w:pStyle w:val="Normal"/>
              <w:spacing w:lineRule="auto" w:line="276"/>
              <w:jc w:val="both"/>
              <w:rPr>
                <w:rFonts w:cs="Calibri" w:ascii="Calibri" w:hAnsi="Calibri"/>
                <w:b/>
                <w:color w:val="00000A"/>
                <w:sz w:val="22"/>
                <w:szCs w:val="22"/>
              </w:rPr>
            </w:pPr>
            <w:r>
              <w:rPr>
                <w:rFonts w:cs="Calibri" w:ascii="Calibri" w:hAnsi="Calibri"/>
                <w:b/>
                <w:color w:val="00000A"/>
                <w:sz w:val="22"/>
                <w:szCs w:val="22"/>
              </w:rPr>
              <w:t>Operating System:</w:t>
            </w:r>
          </w:p>
        </w:tc>
        <w:tc>
          <w:tcPr>
            <w:tcW w:w="6336" w:type="dxa"/>
            <w:tcBorders>
              <w:top w:val="single" w:sz="4" w:space="0" w:color="A6A6A6"/>
              <w:left w:val="single" w:sz="4" w:space="0" w:color="A6A6A6"/>
              <w:bottom w:val="single" w:sz="4" w:space="0" w:color="A6A6A6"/>
              <w:insideH w:val="single" w:sz="4" w:space="0" w:color="A6A6A6"/>
              <w:right w:val="single" w:sz="4" w:space="0" w:color="A6A6A6"/>
              <w:insideV w:val="single" w:sz="4" w:space="0" w:color="A6A6A6"/>
            </w:tcBorders>
            <w:shd w:fill="FFFFFF" w:val="clear"/>
            <w:tcMar>
              <w:left w:w="110" w:type="dxa"/>
            </w:tcMar>
          </w:tcPr>
          <w:p>
            <w:pPr>
              <w:pStyle w:val="Normal"/>
              <w:spacing w:lineRule="auto" w:line="276"/>
              <w:jc w:val="both"/>
              <w:rPr>
                <w:rFonts w:cs="Calibri" w:ascii="Calibri" w:hAnsi="Calibri"/>
                <w:color w:val="00000A"/>
                <w:sz w:val="22"/>
                <w:szCs w:val="22"/>
              </w:rPr>
            </w:pPr>
            <w:r>
              <w:rPr>
                <w:rFonts w:cs="Calibri" w:ascii="Calibri" w:hAnsi="Calibri"/>
                <w:color w:val="00000A"/>
                <w:sz w:val="22"/>
                <w:szCs w:val="22"/>
              </w:rPr>
              <w:t>Windows 7, Windows 8</w:t>
            </w:r>
          </w:p>
        </w:tc>
      </w:tr>
      <w:tr>
        <w:trPr>
          <w:trHeight w:val="20" w:hRule="atLeast"/>
          <w:cantSplit w:val="false"/>
        </w:trPr>
        <w:tc>
          <w:tcPr>
            <w:tcW w:w="3022" w:type="dxa"/>
            <w:tcBorders>
              <w:top w:val="single" w:sz="4" w:space="0" w:color="A6A6A6"/>
              <w:left w:val="single" w:sz="4" w:space="0" w:color="A6A6A6"/>
              <w:bottom w:val="single" w:sz="4" w:space="0" w:color="A6A6A6"/>
              <w:insideH w:val="single" w:sz="4" w:space="0" w:color="A6A6A6"/>
              <w:right w:val="single" w:sz="4" w:space="0" w:color="A6A6A6"/>
              <w:insideV w:val="single" w:sz="4" w:space="0" w:color="A6A6A6"/>
            </w:tcBorders>
            <w:shd w:fill="FFFFFF" w:val="clear"/>
            <w:tcMar>
              <w:left w:w="110" w:type="dxa"/>
            </w:tcMar>
          </w:tcPr>
          <w:p>
            <w:pPr>
              <w:pStyle w:val="Normal"/>
              <w:spacing w:lineRule="auto" w:line="276"/>
              <w:jc w:val="both"/>
              <w:rPr>
                <w:rFonts w:cs="Calibri" w:ascii="Calibri" w:hAnsi="Calibri"/>
                <w:b/>
                <w:color w:val="00000A"/>
                <w:sz w:val="22"/>
                <w:szCs w:val="22"/>
              </w:rPr>
            </w:pPr>
            <w:r>
              <w:rPr>
                <w:rFonts w:cs="Calibri" w:ascii="Calibri" w:hAnsi="Calibri"/>
                <w:b/>
                <w:color w:val="00000A"/>
                <w:sz w:val="22"/>
                <w:szCs w:val="22"/>
              </w:rPr>
              <w:t>Technologies and Design tools</w:t>
            </w:r>
          </w:p>
        </w:tc>
        <w:tc>
          <w:tcPr>
            <w:tcW w:w="6336" w:type="dxa"/>
            <w:tcBorders>
              <w:top w:val="single" w:sz="4" w:space="0" w:color="A6A6A6"/>
              <w:left w:val="single" w:sz="4" w:space="0" w:color="A6A6A6"/>
              <w:bottom w:val="single" w:sz="4" w:space="0" w:color="A6A6A6"/>
              <w:insideH w:val="single" w:sz="4" w:space="0" w:color="A6A6A6"/>
              <w:right w:val="single" w:sz="4" w:space="0" w:color="A6A6A6"/>
              <w:insideV w:val="single" w:sz="4" w:space="0" w:color="A6A6A6"/>
            </w:tcBorders>
            <w:shd w:fill="FFFFFF" w:val="clear"/>
            <w:tcMar>
              <w:left w:w="110" w:type="dxa"/>
            </w:tcMar>
          </w:tcPr>
          <w:p>
            <w:pPr>
              <w:pStyle w:val="Normal"/>
              <w:spacing w:lineRule="auto" w:line="276"/>
              <w:jc w:val="both"/>
              <w:rPr>
                <w:rFonts w:cs="Calibri" w:ascii="Calibri" w:hAnsi="Calibri"/>
                <w:color w:val="00000A"/>
                <w:sz w:val="22"/>
                <w:szCs w:val="22"/>
              </w:rPr>
            </w:pPr>
            <w:r>
              <w:rPr>
                <w:rFonts w:cs="Calibri" w:ascii="Calibri" w:hAnsi="Calibri"/>
                <w:color w:val="00000A"/>
                <w:sz w:val="22"/>
                <w:szCs w:val="22"/>
              </w:rPr>
              <w:t>ASP.NET, LINQ, jQuery</w:t>
            </w:r>
          </w:p>
        </w:tc>
      </w:tr>
    </w:tbl>
    <w:p>
      <w:pPr>
        <w:pStyle w:val="Normal"/>
        <w:spacing w:lineRule="auto" w:line="276"/>
        <w:jc w:val="both"/>
        <w:rPr>
          <w:rFonts w:cs="Calibri" w:ascii="Calibri" w:hAnsi="Calibri"/>
          <w:b/>
          <w:color w:val="00000A"/>
          <w:sz w:val="22"/>
          <w:szCs w:val="22"/>
        </w:rPr>
      </w:pPr>
      <w:r>
        <w:rPr>
          <w:rFonts w:cs="Calibri" w:ascii="Calibri" w:hAnsi="Calibri"/>
          <w:b/>
          <w:color w:val="00000A"/>
          <w:sz w:val="22"/>
          <w:szCs w:val="22"/>
        </w:rPr>
      </w:r>
    </w:p>
    <w:p>
      <w:pPr>
        <w:pStyle w:val="Footer"/>
        <w:pBdr>
          <w:top w:val="nil"/>
          <w:left w:val="nil"/>
          <w:bottom w:val="nil"/>
          <w:right w:val="nil"/>
        </w:pBdr>
        <w:rPr/>
      </w:pPr>
      <w:r>
        <w:rPr/>
        <w:fldChar w:fldCharType="begin"/>
      </w:r>
      <w:r>
        <w:instrText> PAGE </w:instrText>
      </w:r>
      <w:r>
        <w:fldChar w:fldCharType="separate"/>
      </w:r>
      <w:r>
        <w:t>2</w:t>
      </w:r>
      <w:r>
        <w:fldChar w:fldCharType="end"/>
      </w:r>
    </w:p>
    <w:sectPr>
      <w:headerReference w:type="default" r:id="rId7"/>
      <w:footerReference w:type="default" r:id="rId8"/>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nil"/>
        <w:left w:val="nil"/>
        <w:bottom w:val="nil"/>
        <w:right w:val="nil"/>
      </w:pBdr>
      <w:rPr/>
    </w:pPr>
    <w:r>
      <w:rPr/>
      <w:fldChar w:fldCharType="begin"/>
    </w:r>
    <w:r>
      <w:instrText> PAGE </w:instrText>
    </w:r>
    <w:r>
      <w:fldChar w:fldCharType="separate"/>
    </w:r>
    <w:r>
      <w:t>2</w:t>
    </w:r>
    <w:r>
      <w:fldChar w:fldCharType="end"/>
    </w:r>
  </w:p>
  <w:p>
    <w:pPr>
      <w:pStyle w:val="Footer"/>
      <w:tabs>
        <w:tab w:val="center" w:pos="4320" w:leader="none"/>
        <w:tab w:val="right" w:pos="8640" w:leader="none"/>
        <w:tab w:val="right" w:pos="10440" w:leader="none"/>
      </w:tabs>
      <w:ind w:left="-1440" w:right="0" w:hanging="0"/>
      <w:rPr/>
    </w:pPr>
    <w:r>
      <w:rPr/>
      <w:drawing>
        <wp:anchor behindDoc="1" distT="0" distB="0" distL="114300" distR="114300" simplePos="0" locked="0" layoutInCell="1" allowOverlap="1" relativeHeight="1">
          <wp:simplePos x="0" y="0"/>
          <wp:positionH relativeFrom="page">
            <wp:posOffset>0</wp:posOffset>
          </wp:positionH>
          <wp:positionV relativeFrom="page">
            <wp:posOffset>9124950</wp:posOffset>
          </wp:positionV>
          <wp:extent cx="7772400" cy="932815"/>
          <wp:effectExtent l="0" t="0" r="0" b="0"/>
          <wp:wrapNone/>
          <wp:docPr id="1" name="Picture"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ooter"/>
                  <pic:cNvPicPr>
                    <a:picLocks noChangeAspect="1" noChangeArrowheads="1"/>
                  </pic:cNvPicPr>
                </pic:nvPicPr>
                <pic:blipFill>
                  <a:blip r:embed="rId1"/>
                  <a:stretch>
                    <a:fillRect/>
                  </a:stretch>
                </pic:blipFill>
                <pic:spPr bwMode="auto">
                  <a:xfrm>
                    <a:off x="0" y="0"/>
                    <a:ext cx="7772400" cy="932815"/>
                  </a:xfrm>
                  <a:prstGeom prst="rect">
                    <a:avLst/>
                  </a:prstGeom>
                  <a:noFill/>
                  <a:ln w="9525">
                    <a:noFill/>
                    <a:miter lim="800000"/>
                    <a:headEnd/>
                    <a:tailEnd/>
                  </a:ln>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8640" w:leader="none"/>
        <w:tab w:val="right" w:pos="10440" w:leader="none"/>
      </w:tabs>
      <w:ind w:left="-1800" w:right="-1800" w:hanging="0"/>
      <w:rPr/>
    </w:pPr>
    <w:r>
      <w:rPr/>
      <w:drawing>
        <wp:inline distT="0" distB="0" distL="0" distR="0">
          <wp:extent cx="8001000" cy="1133475"/>
          <wp:effectExtent l="0" t="0" r="0" b="0"/>
          <wp:docPr id="0" name="Picture" descr="header-ta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eader-tatva"/>
                  <pic:cNvPicPr>
                    <a:picLocks noChangeAspect="1" noChangeArrowheads="1"/>
                  </pic:cNvPicPr>
                </pic:nvPicPr>
                <pic:blipFill>
                  <a:blip r:embed="rId1"/>
                  <a:stretch>
                    <a:fillRect/>
                  </a:stretch>
                </pic:blipFill>
                <pic:spPr bwMode="auto">
                  <a:xfrm>
                    <a:off x="0" y="0"/>
                    <a:ext cx="8001000" cy="1133475"/>
                  </a:xfrm>
                  <a:prstGeom prst="rect">
                    <a:avLst/>
                  </a:prstGeom>
                  <a:noFill/>
                  <a:ln w="9525">
                    <a:noFill/>
                    <a:miter lim="800000"/>
                    <a:headEnd/>
                    <a:tailEnd/>
                  </a:ln>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371" w:defQFormat="0" w:defUnhideWhenUsed="0" w:defSemiHidden="0" w:defUIPriority="0" w:defLockedState="0">
    <w:lsdException w:qFormat="1" w:name="Normal"/>
    <w:lsdException w:qFormat="1" w:name="heading 1"/>
    <w:lsdException w:qFormat="1" w:unhideWhenUsed="1" w:semiHidden="1" w:name="heading 2"/>
    <w:lsdException w:qFormat="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lsdException w:unhideWhenUsed="1" w:semiHidden="1" w:name="toc 2"/>
    <w:lsdException w:unhideWhenUsed="1" w:semiHidden="1"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2"/>
    <w:lsdException w:unhideWhenUsed="1" w:semiHidden="1" w:name="List 3"/>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name="Title"/>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name="Subtitle"/>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name="Strong"/>
    <w:lsdException w:qFormat="1"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a62df"/>
    <w:pPr>
      <w:widowControl/>
      <w:suppressAutoHyphens w:val="true"/>
      <w:bidi w:val="0"/>
      <w:jc w:val="left"/>
    </w:pPr>
    <w:rPr>
      <w:rFonts w:ascii="Arial" w:hAnsi="Arial" w:eastAsia="MS Mincho" w:cs="Arial"/>
      <w:color w:val="000000"/>
      <w:sz w:val="24"/>
      <w:szCs w:val="24"/>
      <w:lang w:val="en-US" w:eastAsia="ja-JP" w:bidi="ar-SA"/>
    </w:rPr>
  </w:style>
  <w:style w:type="paragraph" w:styleId="Heading1">
    <w:name w:val="Heading 1"/>
    <w:qFormat/>
    <w:link w:val="Heading1Char"/>
    <w:rsid w:val="00d64fdc"/>
    <w:basedOn w:val="Normal"/>
    <w:next w:val="Normal"/>
    <w:pPr>
      <w:keepNext/>
      <w:spacing w:before="240" w:after="60"/>
      <w:outlineLvl w:val="0"/>
    </w:pPr>
    <w:rPr>
      <w:rFonts w:ascii="Cambria" w:hAnsi="Cambria" w:eastAsia="Times New Roman" w:cs="Times New Roman"/>
      <w:b/>
      <w:bCs/>
      <w:sz w:val="32"/>
      <w:szCs w:val="32"/>
      <w:lang w:val="x-none"/>
    </w:rPr>
  </w:style>
  <w:style w:type="paragraph" w:styleId="Heading2">
    <w:name w:val="Heading 2"/>
    <w:qFormat/>
    <w:link w:val="Heading2Char"/>
    <w:rsid w:val="003256e5"/>
    <w:basedOn w:val="Normal"/>
    <w:next w:val="Normal"/>
    <w:pPr>
      <w:keepNext/>
      <w:spacing w:before="240" w:after="60"/>
      <w:outlineLvl w:val="1"/>
    </w:pPr>
    <w:rPr>
      <w:rFonts w:ascii="Cambria" w:hAnsi="Cambria" w:eastAsia="Times New Roman" w:cs="Times New Roman"/>
      <w:b/>
      <w:bCs/>
      <w:i/>
      <w:iCs/>
      <w:sz w:val="28"/>
      <w:szCs w:val="28"/>
      <w:lang w:val="x-none"/>
    </w:rPr>
  </w:style>
  <w:style w:type="paragraph" w:styleId="Heading3">
    <w:name w:val="Heading 3"/>
    <w:qFormat/>
    <w:link w:val="Heading3Char"/>
    <w:rsid w:val="00de1e29"/>
    <w:basedOn w:val="Normal"/>
    <w:next w:val="Normal"/>
    <w:pPr>
      <w:keepNext/>
      <w:spacing w:before="240" w:after="60"/>
      <w:outlineLvl w:val="2"/>
    </w:pPr>
    <w:rPr>
      <w:b/>
      <w:bCs/>
      <w:sz w:val="26"/>
      <w:szCs w:val="26"/>
    </w:rPr>
  </w:style>
  <w:style w:type="paragraph" w:styleId="Heading4">
    <w:name w:val="Heading 4"/>
    <w:qFormat/>
    <w:semiHidden/>
    <w:unhideWhenUsed/>
    <w:link w:val="Heading4Char"/>
    <w:rsid w:val="00a42300"/>
    <w:basedOn w:val="Normal"/>
    <w:next w:val="Normal"/>
    <w:pPr>
      <w:keepNext/>
      <w:spacing w:before="240" w:after="60"/>
      <w:outlineLvl w:val="3"/>
    </w:pPr>
    <w:rPr>
      <w:rFonts w:ascii="Calibri" w:hAnsi="Calibri" w:eastAsia="Times New Roman" w:cs="Times New Roman"/>
      <w:b/>
      <w:bCs/>
      <w:sz w:val="28"/>
      <w:szCs w:val="28"/>
      <w:lang w:val="x-none"/>
    </w:rPr>
  </w:style>
  <w:style w:type="character" w:styleId="DefaultParagraphFont" w:default="1">
    <w:name w:val="Default Paragraph Font"/>
    <w:uiPriority w:val="1"/>
    <w:semiHidden/>
    <w:unhideWhenUsed/>
    <w:rPr/>
  </w:style>
  <w:style w:type="character" w:styleId="InternetLink">
    <w:name w:val="Internet Link"/>
    <w:rsid w:val="005a62df"/>
    <w:rPr>
      <w:color w:val="0000FF"/>
      <w:u w:val="single"/>
      <w:lang w:val="zxx" w:eastAsia="zxx" w:bidi="zxx"/>
    </w:rPr>
  </w:style>
  <w:style w:type="character" w:styleId="Pagenumber">
    <w:name w:val="page number"/>
    <w:rsid w:val="005a62df"/>
    <w:basedOn w:val="DefaultParagraphFont"/>
    <w:rPr/>
  </w:style>
  <w:style w:type="character" w:styleId="Strong">
    <w:name w:val="Strong"/>
    <w:qFormat/>
    <w:rsid w:val="005a62df"/>
    <w:rPr>
      <w:b/>
      <w:bCs/>
    </w:rPr>
  </w:style>
  <w:style w:type="character" w:styleId="FollowedHyperlink">
    <w:name w:val="FollowedHyperlink"/>
    <w:rsid w:val="00bd74a1"/>
    <w:rPr>
      <w:color w:val="800080"/>
      <w:u w:val="single"/>
    </w:rPr>
  </w:style>
  <w:style w:type="character" w:styleId="Heading3Char" w:customStyle="1">
    <w:name w:val="Heading 3 Char"/>
    <w:link w:val="Heading3"/>
    <w:rsid w:val="00de1e29"/>
    <w:rPr>
      <w:rFonts w:ascii="Arial" w:hAnsi="Arial" w:eastAsia="MS Mincho" w:cs="Arial"/>
      <w:b/>
      <w:bCs/>
      <w:color w:val="000000"/>
      <w:sz w:val="26"/>
      <w:szCs w:val="26"/>
      <w:lang w:val="en-US" w:eastAsia="ja-JP" w:bidi="ar-SA"/>
    </w:rPr>
  </w:style>
  <w:style w:type="character" w:styleId="Heading1Char" w:customStyle="1">
    <w:name w:val="Heading 1 Char"/>
    <w:link w:val="Heading1"/>
    <w:rsid w:val="00d64fdc"/>
    <w:rPr>
      <w:rFonts w:ascii="Cambria" w:hAnsi="Cambria" w:eastAsia="Times New Roman" w:cs="Times New Roman"/>
      <w:b/>
      <w:bCs/>
      <w:color w:val="000000"/>
      <w:sz w:val="32"/>
      <w:szCs w:val="32"/>
      <w:lang w:eastAsia="ja-JP"/>
    </w:rPr>
  </w:style>
  <w:style w:type="character" w:styleId="NoSpacingChar" w:customStyle="1">
    <w:name w:val="No Spacing Char"/>
    <w:uiPriority w:val="1"/>
    <w:link w:val="NoSpacing"/>
    <w:rsid w:val="00ac3828"/>
    <w:rPr>
      <w:rFonts w:ascii="Calibri" w:hAnsi="Calibri"/>
      <w:sz w:val="22"/>
      <w:szCs w:val="22"/>
      <w:lang w:val="en-US" w:eastAsia="en-US" w:bidi="ar-SA"/>
    </w:rPr>
  </w:style>
  <w:style w:type="character" w:styleId="BalloonTextChar" w:customStyle="1">
    <w:name w:val="Balloon Text Char"/>
    <w:link w:val="BalloonText"/>
    <w:rsid w:val="00ac3828"/>
    <w:rPr>
      <w:rFonts w:ascii="Tahoma" w:hAnsi="Tahoma" w:eastAsia="MS Mincho" w:cs="Tahoma"/>
      <w:color w:val="000000"/>
      <w:sz w:val="16"/>
      <w:szCs w:val="16"/>
      <w:lang w:eastAsia="ja-JP"/>
    </w:rPr>
  </w:style>
  <w:style w:type="character" w:styleId="Emphasis">
    <w:name w:val="Emphasis"/>
    <w:qFormat/>
    <w:rsid w:val="00ac3828"/>
    <w:rPr>
      <w:i/>
      <w:iCs/>
    </w:rPr>
  </w:style>
  <w:style w:type="character" w:styleId="Heading2Char" w:customStyle="1">
    <w:name w:val="Heading 2 Char"/>
    <w:link w:val="Heading2"/>
    <w:rsid w:val="003256e5"/>
    <w:rPr>
      <w:rFonts w:ascii="Cambria" w:hAnsi="Cambria"/>
      <w:b/>
      <w:bCs/>
      <w:i/>
      <w:iCs/>
      <w:color w:val="000000"/>
      <w:sz w:val="28"/>
      <w:szCs w:val="28"/>
      <w:lang w:eastAsia="ja-JP"/>
    </w:rPr>
  </w:style>
  <w:style w:type="character" w:styleId="SubtitleChar" w:customStyle="1">
    <w:name w:val="Subtitle Char"/>
    <w:link w:val="Subtitle"/>
    <w:rsid w:val="003256e5"/>
    <w:rPr>
      <w:rFonts w:eastAsia="SimSun"/>
      <w:b/>
      <w:bCs/>
      <w:color w:val="000080"/>
      <w:sz w:val="24"/>
      <w:szCs w:val="22"/>
      <w:lang w:eastAsia="zh-CN"/>
    </w:rPr>
  </w:style>
  <w:style w:type="character" w:styleId="BodyTextChar" w:customStyle="1">
    <w:name w:val="Body Text Char"/>
    <w:link w:val="BodyText"/>
    <w:rsid w:val="003256e5"/>
    <w:rPr>
      <w:rFonts w:ascii="Arial" w:hAnsi="Arial" w:eastAsia="MS Mincho" w:cs="Arial"/>
      <w:color w:val="000000"/>
      <w:sz w:val="24"/>
      <w:szCs w:val="24"/>
      <w:lang w:eastAsia="ja-JP"/>
    </w:rPr>
  </w:style>
  <w:style w:type="character" w:styleId="Heading4Char" w:customStyle="1">
    <w:name w:val="Heading 4 Char"/>
    <w:semiHidden/>
    <w:link w:val="Heading4"/>
    <w:rsid w:val="00a42300"/>
    <w:rPr>
      <w:rFonts w:ascii="Calibri" w:hAnsi="Calibri" w:eastAsia="Times New Roman" w:cs="Times New Roman"/>
      <w:b/>
      <w:bCs/>
      <w:color w:val="000000"/>
      <w:sz w:val="28"/>
      <w:szCs w:val="28"/>
      <w:lang w:eastAsia="ja-JP"/>
    </w:rPr>
  </w:style>
  <w:style w:type="character" w:styleId="ListLabel1">
    <w:name w:val="ListLabel 1"/>
    <w:rPr>
      <w:b/>
    </w:rPr>
  </w:style>
  <w:style w:type="character" w:styleId="ListLabel2">
    <w:name w:val="ListLabel 2"/>
    <w:rPr>
      <w:rFonts w:cs="Courier New"/>
    </w:rPr>
  </w:style>
  <w:style w:type="character" w:styleId="ListLabel3">
    <w:name w:val="ListLabel 3"/>
    <w:rPr>
      <w:rFonts w:cs="Courier New"/>
      <w:sz w:val="20"/>
    </w:rPr>
  </w:style>
  <w:style w:type="character" w:styleId="ListLabel4">
    <w:name w:val="ListLabel 4"/>
    <w:rPr>
      <w:rFonts w:cs="Times New Roman"/>
      <w:sz w:val="20"/>
    </w:rPr>
  </w:style>
  <w:style w:type="character" w:styleId="ListLabel5">
    <w:name w:val="ListLabel 5"/>
    <w:rPr>
      <w:sz w:val="20"/>
    </w:rPr>
  </w:style>
  <w:style w:type="character" w:styleId="ListLabel6">
    <w:name w:val="ListLabel 6"/>
    <w:rPr>
      <w:rFonts w:eastAsia="SimSun" w:cs="Times New Roman"/>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b/>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link w:val="BodyTextChar"/>
    <w:rsid w:val="003256e5"/>
    <w:basedOn w:val="Normal"/>
    <w:pPr>
      <w:spacing w:lineRule="auto" w:line="288" w:before="0" w:after="120"/>
    </w:pPr>
    <w:rPr>
      <w:rFonts w:cs="Times New Roman"/>
      <w:lang w:val="x-none"/>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rsid w:val="00444d7c"/>
    <w:basedOn w:val="Normal"/>
    <w:pPr>
      <w:tabs>
        <w:tab w:val="center" w:pos="4320" w:leader="none"/>
        <w:tab w:val="right" w:pos="8640" w:leader="none"/>
      </w:tabs>
    </w:pPr>
    <w:rPr/>
  </w:style>
  <w:style w:type="paragraph" w:styleId="Footer">
    <w:name w:val="Footer"/>
    <w:rsid w:val="00444d7c"/>
    <w:basedOn w:val="Normal"/>
    <w:pPr>
      <w:tabs>
        <w:tab w:val="center" w:pos="4320" w:leader="none"/>
        <w:tab w:val="right" w:pos="8640" w:leader="none"/>
      </w:tabs>
    </w:pPr>
    <w:rPr/>
  </w:style>
  <w:style w:type="paragraph" w:styleId="NormalWeb">
    <w:name w:val="Normal (Web)"/>
    <w:rsid w:val="005a62df"/>
    <w:basedOn w:val="Normal"/>
    <w:pPr>
      <w:spacing w:before="0" w:after="280"/>
    </w:pPr>
    <w:rPr/>
  </w:style>
  <w:style w:type="paragraph" w:styleId="Caption1">
    <w:name w:val="caption"/>
    <w:qFormat/>
    <w:unhideWhenUsed/>
    <w:rsid w:val="00ac3828"/>
    <w:basedOn w:val="Normal"/>
    <w:next w:val="Normal"/>
    <w:pPr/>
    <w:rPr>
      <w:b/>
      <w:bCs/>
      <w:sz w:val="20"/>
      <w:szCs w:val="20"/>
    </w:rPr>
  </w:style>
  <w:style w:type="paragraph" w:styleId="NoSpacing">
    <w:name w:val="No Spacing"/>
    <w:uiPriority w:val="1"/>
    <w:qFormat/>
    <w:link w:val="NoSpacingChar"/>
    <w:rsid w:val="00ac3828"/>
    <w:pPr>
      <w:widowControl/>
      <w:suppressAutoHyphens w:val="true"/>
      <w:bidi w:val="0"/>
      <w:jc w:val="left"/>
    </w:pPr>
    <w:rPr>
      <w:rFonts w:ascii="Calibri" w:hAnsi="Calibri" w:eastAsia="Times New Roman" w:cs="Times New Roman"/>
      <w:color w:val="00000A"/>
      <w:sz w:val="22"/>
      <w:szCs w:val="22"/>
      <w:lang w:val="en-US" w:eastAsia="en-US" w:bidi="ar-SA"/>
    </w:rPr>
  </w:style>
  <w:style w:type="paragraph" w:styleId="BalloonText">
    <w:name w:val="Balloon Text"/>
    <w:link w:val="BalloonTextChar"/>
    <w:rsid w:val="00ac3828"/>
    <w:basedOn w:val="Normal"/>
    <w:pPr/>
    <w:rPr>
      <w:rFonts w:ascii="Tahoma" w:hAnsi="Tahoma" w:cs="Times New Roman"/>
      <w:sz w:val="16"/>
      <w:szCs w:val="16"/>
      <w:lang w:val="x-none"/>
    </w:rPr>
  </w:style>
  <w:style w:type="paragraph" w:styleId="Style10" w:customStyle="1">
    <w:name w:val="Достижение"/>
    <w:rsid w:val="003256e5"/>
    <w:basedOn w:val="TextBody"/>
    <w:pPr>
      <w:ind w:left="0" w:right="0" w:hanging="0"/>
    </w:pPr>
    <w:rPr/>
  </w:style>
  <w:style w:type="paragraph" w:styleId="Subtitle">
    <w:name w:val="Subtitle"/>
    <w:qFormat/>
    <w:link w:val="SubtitleChar"/>
    <w:rsid w:val="003256e5"/>
    <w:basedOn w:val="Normal"/>
    <w:pPr>
      <w:jc w:val="left"/>
    </w:pPr>
    <w:rPr>
      <w:rFonts w:ascii="Times New Roman" w:hAnsi="Times New Roman" w:eastAsia="SimSun" w:cs="Times New Roman"/>
      <w:b/>
      <w:bCs/>
      <w:color w:val="000080"/>
      <w:szCs w:val="22"/>
      <w:lang w:val="x-none" w:eastAsia="zh-CN"/>
    </w:rPr>
  </w:style>
  <w:style w:type="paragraph" w:styleId="ListParagraph">
    <w:name w:val="List Paragraph"/>
    <w:uiPriority w:val="34"/>
    <w:qFormat/>
    <w:rsid w:val="00f96b33"/>
    <w:basedOn w:val="Subtitle"/>
    <w:pPr>
      <w:spacing w:lineRule="auto" w:line="276" w:before="240" w:after="0"/>
      <w:contextualSpacing/>
      <w:jc w:val="both"/>
    </w:pPr>
    <w:rPr>
      <w:rFonts w:ascii="Calibri" w:hAnsi="Calibri" w:cs="Calibri"/>
      <w:b w:val="false"/>
      <w:color w:val="00000A"/>
      <w:sz w:val="22"/>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5a62df"/>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TableTheme">
    <w:name w:val="Table Theme"/>
    <w:basedOn w:val="TableNormal"/>
    <w:rsid w:val="005a62df"/>
    <w:tblPr>
      <w:tblInd w:type="dxa" w:w="0"/>
      <w:tblBorders>
        <w:top w:space="0" w:sz="4" w:color="CCCCCC" w:val="single"/>
        <w:left w:space="0" w:sz="4" w:color="CCCCCC" w:val="single"/>
        <w:bottom w:space="0" w:sz="4" w:color="CCCCCC" w:val="single"/>
        <w:right w:space="0" w:sz="4" w:color="CCCCCC" w:val="single"/>
        <w:insideH w:space="0" w:sz="4" w:color="CCCCCC" w:val="single"/>
        <w:insideV w:space="0" w:sz="4" w:color="CCCCCC"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5.png"/><Relationship Id="rId3" Type="http://schemas.openxmlformats.org/officeDocument/2006/relationships/image" Target="media/image226.png"/><Relationship Id="rId4" Type="http://schemas.openxmlformats.org/officeDocument/2006/relationships/image" Target="media/image227.png"/><Relationship Id="rId5" Type="http://schemas.openxmlformats.org/officeDocument/2006/relationships/image" Target="media/image228.png"/><Relationship Id="rId6" Type="http://schemas.openxmlformats.org/officeDocument/2006/relationships/image" Target="media/image229.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31.jpeg"/>
</Relationships>
</file>

<file path=word/_rels/header1.xml.rels><?xml version="1.0" encoding="UTF-8"?>
<Relationships xmlns="http://schemas.openxmlformats.org/package/2006/relationships"><Relationship Id="rId1" Type="http://schemas.openxmlformats.org/officeDocument/2006/relationships/image" Target="media/image23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C28DD-7DC5-4776-8332-532AE26D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2013-05-13T13:09:00Z</dcterms:created>
  <dc:creator>OM</dc:creator>
  <dc:language>en-GB</dc:language>
  <cp:lastModifiedBy>Rakesh Makwana</cp:lastModifiedBy>
  <cp:lastPrinted>2013-05-13T12:24:00Z</cp:lastPrinted>
  <dcterms:modified xsi:type="dcterms:W3CDTF">2015-01-01T06:14:00Z</dcterms:modified>
  <cp:revision>6</cp:revision>
</cp:coreProperties>
</file>