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294E" w14:textId="7A9E6C8F" w:rsidR="003C1E85" w:rsidRDefault="003C1E85"/>
    <w:p w14:paraId="2AB7B04C" w14:textId="63F3214F" w:rsidR="00212C89" w:rsidRDefault="00212C89"/>
    <w:p w14:paraId="0151BB67" w14:textId="378F20E1" w:rsidR="00212C89" w:rsidRDefault="00212C89"/>
    <w:p w14:paraId="08ED3601" w14:textId="0F3D7046" w:rsidR="00212C89" w:rsidRDefault="00212C89"/>
    <w:p w14:paraId="4308F1D7" w14:textId="493298BA" w:rsidR="00212C89" w:rsidRDefault="00212C89"/>
    <w:p w14:paraId="3519E652" w14:textId="3DA5ADF5" w:rsidR="00212C89" w:rsidRDefault="00212C89"/>
    <w:p w14:paraId="180F6580" w14:textId="21B59CA5" w:rsidR="00212C89" w:rsidRDefault="00212C89"/>
    <w:p w14:paraId="4F4721CF" w14:textId="76E8E10E" w:rsidR="00212C89" w:rsidRDefault="00212C89"/>
    <w:p w14:paraId="5F0ED4A3" w14:textId="57006979" w:rsidR="00212C89" w:rsidRDefault="00212C89"/>
    <w:p w14:paraId="45DB3540" w14:textId="0596C07B" w:rsidR="00212C89" w:rsidRDefault="00212C89"/>
    <w:p w14:paraId="0542D947" w14:textId="1D2B3D8E"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b/>
          <w:color w:val="000000"/>
          <w:kern w:val="3"/>
          <w:sz w:val="24"/>
          <w:szCs w:val="24"/>
        </w:rPr>
        <w:t>Discussion</w:t>
      </w:r>
      <w:r w:rsidRPr="00576F43">
        <w:rPr>
          <w:rFonts w:ascii="Times New Roman" w:eastAsia="Times New Roman" w:hAnsi="Times New Roman" w:cs="Times New Roman"/>
          <w:b/>
          <w:color w:val="000000"/>
          <w:kern w:val="3"/>
          <w:sz w:val="24"/>
          <w:szCs w:val="24"/>
        </w:rPr>
        <w:t xml:space="preserve"> </w:t>
      </w:r>
      <w:r w:rsidR="00E80CB5">
        <w:rPr>
          <w:rFonts w:ascii="Times New Roman" w:eastAsia="Times New Roman" w:hAnsi="Times New Roman" w:cs="Times New Roman"/>
          <w:b/>
          <w:color w:val="000000"/>
          <w:kern w:val="3"/>
          <w:sz w:val="24"/>
          <w:szCs w:val="24"/>
        </w:rPr>
        <w:t>2</w:t>
      </w:r>
      <w:r>
        <w:rPr>
          <w:rFonts w:ascii="Times New Roman" w:eastAsia="Times New Roman" w:hAnsi="Times New Roman" w:cs="Times New Roman"/>
          <w:b/>
          <w:color w:val="000000"/>
          <w:kern w:val="3"/>
          <w:sz w:val="24"/>
          <w:szCs w:val="24"/>
        </w:rPr>
        <w:t>.</w:t>
      </w:r>
      <w:r w:rsidR="00E80CB5">
        <w:rPr>
          <w:rFonts w:ascii="Times New Roman" w:eastAsia="Times New Roman" w:hAnsi="Times New Roman" w:cs="Times New Roman"/>
          <w:b/>
          <w:color w:val="000000"/>
          <w:kern w:val="3"/>
          <w:sz w:val="24"/>
          <w:szCs w:val="24"/>
        </w:rPr>
        <w:t>1</w:t>
      </w:r>
      <w:r w:rsidRPr="00576F43">
        <w:rPr>
          <w:rFonts w:ascii="Times New Roman" w:eastAsia="Times New Roman" w:hAnsi="Times New Roman" w:cs="Times New Roman"/>
          <w:b/>
          <w:color w:val="000000"/>
          <w:kern w:val="3"/>
          <w:sz w:val="24"/>
          <w:szCs w:val="24"/>
        </w:rPr>
        <w:t xml:space="preserve"> –</w:t>
      </w:r>
      <w:r w:rsidRPr="00434A37">
        <w:rPr>
          <w:rFonts w:ascii="Times New Roman" w:eastAsia="Times New Roman" w:hAnsi="Times New Roman" w:cs="Times New Roman"/>
          <w:b/>
          <w:color w:val="000000"/>
          <w:kern w:val="3"/>
          <w:sz w:val="24"/>
          <w:szCs w:val="24"/>
        </w:rPr>
        <w:t xml:space="preserve"> </w:t>
      </w:r>
      <w:r w:rsidR="00E80CB5">
        <w:rPr>
          <w:rFonts w:ascii="Times New Roman" w:eastAsia="Times New Roman" w:hAnsi="Times New Roman" w:cs="Times New Roman"/>
          <w:b/>
          <w:color w:val="000000"/>
          <w:kern w:val="3"/>
          <w:sz w:val="24"/>
          <w:szCs w:val="24"/>
        </w:rPr>
        <w:t xml:space="preserve">Angular </w:t>
      </w:r>
      <w:proofErr w:type="spellStart"/>
      <w:r w:rsidR="00E80CB5">
        <w:rPr>
          <w:rFonts w:ascii="Times New Roman" w:eastAsia="Times New Roman" w:hAnsi="Times New Roman" w:cs="Times New Roman"/>
          <w:b/>
          <w:color w:val="000000"/>
          <w:kern w:val="3"/>
          <w:sz w:val="24"/>
          <w:szCs w:val="24"/>
        </w:rPr>
        <w:t>RouterOutlet</w:t>
      </w:r>
      <w:proofErr w:type="spellEnd"/>
    </w:p>
    <w:p w14:paraId="118E96CD"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Pr>
          <w:rFonts w:ascii="Times New Roman" w:eastAsia="Times New Roman" w:hAnsi="Times New Roman" w:cs="Times New Roman"/>
          <w:color w:val="000000"/>
          <w:kern w:val="3"/>
          <w:sz w:val="24"/>
          <w:szCs w:val="24"/>
        </w:rPr>
        <w:t>Patrick Cuauro</w:t>
      </w:r>
    </w:p>
    <w:p w14:paraId="6ED89116" w14:textId="3EAFB1AA" w:rsidR="00212C89" w:rsidRDefault="00212C89"/>
    <w:p w14:paraId="23B372D9"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Bellevue University</w:t>
      </w:r>
    </w:p>
    <w:p w14:paraId="3649AAA0" w14:textId="07988770"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 xml:space="preserve">WEB </w:t>
      </w:r>
      <w:r w:rsidR="00D3476B">
        <w:rPr>
          <w:rFonts w:ascii="Times New Roman" w:eastAsia="Times New Roman" w:hAnsi="Times New Roman" w:cs="Times New Roman"/>
          <w:color w:val="000000"/>
          <w:kern w:val="3"/>
          <w:sz w:val="24"/>
          <w:szCs w:val="24"/>
        </w:rPr>
        <w:t>42</w:t>
      </w:r>
      <w:r w:rsidR="00601609">
        <w:rPr>
          <w:rFonts w:ascii="Times New Roman" w:eastAsia="Times New Roman" w:hAnsi="Times New Roman" w:cs="Times New Roman"/>
          <w:color w:val="000000"/>
          <w:kern w:val="3"/>
          <w:sz w:val="24"/>
          <w:szCs w:val="24"/>
        </w:rPr>
        <w:t>5</w:t>
      </w:r>
      <w:r w:rsidRPr="00576F43">
        <w:rPr>
          <w:rFonts w:ascii="Times New Roman" w:eastAsia="Times New Roman" w:hAnsi="Times New Roman" w:cs="Times New Roman"/>
          <w:color w:val="000000"/>
          <w:kern w:val="3"/>
          <w:sz w:val="24"/>
          <w:szCs w:val="24"/>
        </w:rPr>
        <w:t>-3</w:t>
      </w:r>
      <w:r w:rsidR="0040568A">
        <w:rPr>
          <w:rFonts w:ascii="Times New Roman" w:eastAsia="Times New Roman" w:hAnsi="Times New Roman" w:cs="Times New Roman"/>
          <w:color w:val="000000"/>
          <w:kern w:val="3"/>
          <w:sz w:val="24"/>
          <w:szCs w:val="24"/>
        </w:rPr>
        <w:t>07O</w:t>
      </w:r>
      <w:r w:rsidRPr="00576F43">
        <w:rPr>
          <w:rFonts w:ascii="Times New Roman" w:eastAsia="Times New Roman" w:hAnsi="Times New Roman" w:cs="Times New Roman"/>
          <w:color w:val="000000"/>
          <w:kern w:val="3"/>
          <w:sz w:val="24"/>
          <w:szCs w:val="24"/>
        </w:rPr>
        <w:t xml:space="preserve"> </w:t>
      </w:r>
      <w:r w:rsidR="00601609">
        <w:rPr>
          <w:rFonts w:ascii="Times New Roman" w:eastAsia="Times New Roman" w:hAnsi="Times New Roman" w:cs="Times New Roman"/>
          <w:color w:val="000000"/>
          <w:kern w:val="3"/>
          <w:sz w:val="24"/>
          <w:szCs w:val="24"/>
        </w:rPr>
        <w:t>Angular with TypeScript</w:t>
      </w:r>
    </w:p>
    <w:p w14:paraId="43239404" w14:textId="77777777" w:rsidR="00212C89" w:rsidRPr="00576F43" w:rsidRDefault="00212C89" w:rsidP="00212C89">
      <w:pPr>
        <w:widowControl w:val="0"/>
        <w:suppressAutoHyphens/>
        <w:overflowPunct w:val="0"/>
        <w:autoSpaceDE w:val="0"/>
        <w:autoSpaceDN w:val="0"/>
        <w:spacing w:line="480" w:lineRule="auto"/>
        <w:jc w:val="center"/>
        <w:textAlignment w:val="baseline"/>
        <w:rPr>
          <w:rFonts w:ascii="Times New Roman" w:eastAsiaTheme="minorEastAsia" w:hAnsi="Times New Roman" w:cs="Times New Roman"/>
          <w:kern w:val="3"/>
          <w:sz w:val="24"/>
          <w:szCs w:val="24"/>
        </w:rPr>
      </w:pPr>
      <w:r w:rsidRPr="00576F43">
        <w:rPr>
          <w:rFonts w:ascii="Times New Roman" w:eastAsia="Times New Roman" w:hAnsi="Times New Roman" w:cs="Times New Roman"/>
          <w:color w:val="000000"/>
          <w:kern w:val="3"/>
          <w:sz w:val="24"/>
          <w:szCs w:val="24"/>
        </w:rPr>
        <w:t>Professor</w:t>
      </w:r>
      <w:r>
        <w:rPr>
          <w:rFonts w:ascii="Times New Roman" w:eastAsia="Times New Roman" w:hAnsi="Times New Roman" w:cs="Times New Roman"/>
          <w:color w:val="000000"/>
          <w:kern w:val="3"/>
          <w:sz w:val="24"/>
          <w:szCs w:val="24"/>
        </w:rPr>
        <w:t xml:space="preserve"> Krasso</w:t>
      </w:r>
    </w:p>
    <w:p w14:paraId="46F239C4" w14:textId="20DF499C" w:rsidR="00212C89" w:rsidRDefault="00212C89" w:rsidP="00212C89">
      <w:pPr>
        <w:widowControl w:val="0"/>
        <w:suppressAutoHyphens/>
        <w:overflowPunct w:val="0"/>
        <w:autoSpaceDE w:val="0"/>
        <w:autoSpaceDN w:val="0"/>
        <w:spacing w:line="480" w:lineRule="auto"/>
        <w:jc w:val="center"/>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rPr>
        <w:fldChar w:fldCharType="begin"/>
      </w:r>
      <w:r>
        <w:rPr>
          <w:rFonts w:ascii="Times New Roman" w:eastAsia="Times New Roman" w:hAnsi="Times New Roman" w:cs="Times New Roman"/>
          <w:color w:val="000000"/>
          <w:kern w:val="3"/>
          <w:sz w:val="24"/>
          <w:szCs w:val="24"/>
        </w:rPr>
        <w:instrText xml:space="preserve"> DATE \@ "MMMM d, yyyy" </w:instrText>
      </w:r>
      <w:r>
        <w:rPr>
          <w:rFonts w:ascii="Times New Roman" w:eastAsia="Times New Roman" w:hAnsi="Times New Roman" w:cs="Times New Roman"/>
          <w:color w:val="000000"/>
          <w:kern w:val="3"/>
          <w:sz w:val="24"/>
          <w:szCs w:val="24"/>
        </w:rPr>
        <w:fldChar w:fldCharType="separate"/>
      </w:r>
      <w:r w:rsidR="00E80CB5">
        <w:rPr>
          <w:rFonts w:ascii="Times New Roman" w:eastAsia="Times New Roman" w:hAnsi="Times New Roman" w:cs="Times New Roman"/>
          <w:noProof/>
          <w:color w:val="000000"/>
          <w:kern w:val="3"/>
          <w:sz w:val="24"/>
          <w:szCs w:val="24"/>
        </w:rPr>
        <w:t>August 15, 2023</w:t>
      </w:r>
      <w:r>
        <w:rPr>
          <w:rFonts w:ascii="Times New Roman" w:eastAsia="Times New Roman" w:hAnsi="Times New Roman" w:cs="Times New Roman"/>
          <w:color w:val="000000"/>
          <w:kern w:val="3"/>
          <w:sz w:val="24"/>
          <w:szCs w:val="24"/>
        </w:rPr>
        <w:fldChar w:fldCharType="end"/>
      </w:r>
    </w:p>
    <w:p w14:paraId="753F8B64" w14:textId="0BF06C27" w:rsidR="00E80CB5" w:rsidRDefault="00E80CB5">
      <w:r>
        <w:br w:type="page"/>
      </w:r>
    </w:p>
    <w:p w14:paraId="2171D8F4" w14:textId="7596374B" w:rsidR="00212C89" w:rsidRDefault="00706AD8" w:rsidP="00706AD8">
      <w:pPr>
        <w:pStyle w:val="Heading1"/>
      </w:pPr>
      <w:r>
        <w:lastRenderedPageBreak/>
        <w:t xml:space="preserve">Angular </w:t>
      </w:r>
      <w:proofErr w:type="spellStart"/>
      <w:r w:rsidR="00E80CB5">
        <w:t>Router</w:t>
      </w:r>
      <w:r>
        <w:t>Outlet</w:t>
      </w:r>
      <w:proofErr w:type="spellEnd"/>
    </w:p>
    <w:p w14:paraId="4C2500F1" w14:textId="77777777" w:rsidR="00706AD8" w:rsidRDefault="00706AD8" w:rsidP="00706AD8"/>
    <w:p w14:paraId="5A492CC0" w14:textId="7038F96A" w:rsidR="00706AD8" w:rsidRDefault="00706AD8" w:rsidP="00706AD8">
      <w:r>
        <w:t>Angular Router is a powerful JavaScript router built and maintained by the Angular core team that can be installed from the @angular/router package. It provides a complete routing library with the possibility to have multiple router outlets, different path matching strategies, easy access to route parameters and route guards to protect components from unauthorized access.</w:t>
      </w:r>
    </w:p>
    <w:p w14:paraId="79330584" w14:textId="77777777" w:rsidR="00706AD8" w:rsidRDefault="00706AD8" w:rsidP="00706AD8"/>
    <w:p w14:paraId="62E6FFCA" w14:textId="1887B82C" w:rsidR="00706AD8" w:rsidRDefault="00706AD8" w:rsidP="00706AD8">
      <w:r>
        <w:t>The Angular router is a core part of the Angular platform. It enables developers to build Single Page Applications with multiple views and allow navigation between these views.</w:t>
      </w:r>
    </w:p>
    <w:p w14:paraId="69C97DDB" w14:textId="77777777" w:rsidR="00706AD8" w:rsidRDefault="00706AD8" w:rsidP="00706AD8"/>
    <w:p w14:paraId="5968727F" w14:textId="024AE3E9" w:rsidR="00706AD8" w:rsidRDefault="00706AD8" w:rsidP="00284536">
      <w:pPr>
        <w:pStyle w:val="Heading2"/>
      </w:pPr>
      <w:r>
        <w:t>The Router-Outlet</w:t>
      </w:r>
    </w:p>
    <w:p w14:paraId="7E692CA0" w14:textId="049FA3D3" w:rsidR="00706AD8" w:rsidRDefault="00706AD8" w:rsidP="00706AD8">
      <w:r>
        <w:t xml:space="preserve">The </w:t>
      </w:r>
      <w:r w:rsidRPr="00284536">
        <w:rPr>
          <w:b/>
          <w:bCs/>
        </w:rPr>
        <w:t>Router-</w:t>
      </w:r>
      <w:r w:rsidR="00292B56" w:rsidRPr="00284536">
        <w:rPr>
          <w:b/>
          <w:bCs/>
        </w:rPr>
        <w:t>Outlet</w:t>
      </w:r>
      <w:r w:rsidR="00292B56">
        <w:t xml:space="preserve"> is a directive that’s available from the router library where the Router inserts the component that gets matched based on the current browser’s URL. You can add multiple outlets in your Angular application which enables you to implement advanced routing scenarios.</w:t>
      </w:r>
    </w:p>
    <w:tbl>
      <w:tblPr>
        <w:tblStyle w:val="TableGrid"/>
        <w:tblW w:w="0" w:type="auto"/>
        <w:tblLook w:val="04A0" w:firstRow="1" w:lastRow="0" w:firstColumn="1" w:lastColumn="0" w:noHBand="0" w:noVBand="1"/>
      </w:tblPr>
      <w:tblGrid>
        <w:gridCol w:w="9350"/>
      </w:tblGrid>
      <w:tr w:rsidR="00292B56" w14:paraId="2E9C6476" w14:textId="77777777" w:rsidTr="00292B56">
        <w:tc>
          <w:tcPr>
            <w:tcW w:w="9350" w:type="dxa"/>
          </w:tcPr>
          <w:p w14:paraId="50A3951D" w14:textId="58932502" w:rsidR="00292B56" w:rsidRDefault="00292B56" w:rsidP="00706AD8">
            <w:r>
              <w:t>&lt;router-outlet&gt;&lt;/router-outlet&gt;</w:t>
            </w:r>
          </w:p>
        </w:tc>
      </w:tr>
    </w:tbl>
    <w:p w14:paraId="2595C4BA" w14:textId="77777777" w:rsidR="00292B56" w:rsidRDefault="00292B56" w:rsidP="00706AD8"/>
    <w:p w14:paraId="619CADBF" w14:textId="5B8685B4" w:rsidR="00292B56" w:rsidRDefault="00BB7FAC" w:rsidP="00706AD8">
      <w:r>
        <w:t>Any component that gets matched by the Router will render it as a sibling of the Router outlet.</w:t>
      </w:r>
    </w:p>
    <w:p w14:paraId="49F0DA21" w14:textId="77777777" w:rsidR="00BB7FAC" w:rsidRDefault="00BB7FAC" w:rsidP="00706AD8"/>
    <w:p w14:paraId="1CCC3D6B" w14:textId="4CCF97A0" w:rsidR="00BB7FAC" w:rsidRDefault="00BB7FAC" w:rsidP="00284536">
      <w:pPr>
        <w:pStyle w:val="Heading2"/>
      </w:pPr>
      <w:r>
        <w:t>Routers and Paths</w:t>
      </w:r>
    </w:p>
    <w:p w14:paraId="2B6833DE" w14:textId="77777777" w:rsidR="00BB7FAC" w:rsidRDefault="00BB7FAC" w:rsidP="00706AD8"/>
    <w:p w14:paraId="5F8FA354" w14:textId="4EB60DC1" w:rsidR="00BB7FAC" w:rsidRDefault="00BB7FAC" w:rsidP="00706AD8">
      <w:r>
        <w:t xml:space="preserve">Routers are definitions (objects) comprised from at least a path and a component (or a </w:t>
      </w:r>
      <w:proofErr w:type="spellStart"/>
      <w:r>
        <w:t>redirectTo</w:t>
      </w:r>
      <w:proofErr w:type="spellEnd"/>
      <w:r>
        <w:t xml:space="preserve"> path) attribute. The path refers to the part of the URL that determines a unique view that should be displayed, and component refers to the Angular component that needs to be associated with a path. Based on a route definition that we provide (via a static </w:t>
      </w:r>
      <w:proofErr w:type="spellStart"/>
      <w:r w:rsidRPr="00284536">
        <w:rPr>
          <w:b/>
          <w:bCs/>
        </w:rPr>
        <w:t>RouterModule.forRoot</w:t>
      </w:r>
      <w:proofErr w:type="spellEnd"/>
      <w:r>
        <w:t xml:space="preserve">(routes) method), the Router </w:t>
      </w:r>
      <w:proofErr w:type="gramStart"/>
      <w:r>
        <w:t>is able to</w:t>
      </w:r>
      <w:proofErr w:type="gramEnd"/>
      <w:r>
        <w:t xml:space="preserve"> navigate the user to a specific view.</w:t>
      </w:r>
    </w:p>
    <w:p w14:paraId="1359117F" w14:textId="77777777" w:rsidR="00BB7FAC" w:rsidRDefault="00BB7FAC" w:rsidP="00706AD8"/>
    <w:p w14:paraId="507217F8" w14:textId="63B29D29" w:rsidR="00BB7FAC" w:rsidRDefault="00BB7FAC" w:rsidP="00706AD8">
      <w:r>
        <w:t xml:space="preserve">Each </w:t>
      </w:r>
      <w:r w:rsidRPr="00284536">
        <w:rPr>
          <w:b/>
          <w:bCs/>
        </w:rPr>
        <w:t>Route</w:t>
      </w:r>
      <w:r>
        <w:t xml:space="preserve"> maps a URL </w:t>
      </w:r>
      <w:r w:rsidRPr="00284536">
        <w:rPr>
          <w:b/>
          <w:bCs/>
        </w:rPr>
        <w:t>path</w:t>
      </w:r>
      <w:r>
        <w:t xml:space="preserve"> to a component.</w:t>
      </w:r>
    </w:p>
    <w:p w14:paraId="0BC28F3F" w14:textId="77777777" w:rsidR="00BB7FAC" w:rsidRDefault="00BB7FAC" w:rsidP="00706AD8"/>
    <w:p w14:paraId="4BA51E87" w14:textId="36634C33" w:rsidR="00BB7FAC" w:rsidRDefault="00BB7FAC" w:rsidP="00706AD8">
      <w:r>
        <w:t>That path can be empty which denotes the default path of an application and it’s usually the start of the application.</w:t>
      </w:r>
    </w:p>
    <w:p w14:paraId="49BDDDC3" w14:textId="77777777" w:rsidR="000C0E2E" w:rsidRDefault="000C0E2E" w:rsidP="00706AD8"/>
    <w:p w14:paraId="2DD84E11" w14:textId="2C5C30C4" w:rsidR="000C0E2E" w:rsidRDefault="000C0E2E" w:rsidP="00706AD8">
      <w:r>
        <w:t xml:space="preserve">The Path can take a </w:t>
      </w:r>
      <w:r w:rsidRPr="00284536">
        <w:rPr>
          <w:b/>
          <w:bCs/>
        </w:rPr>
        <w:t>wildcard</w:t>
      </w:r>
      <w:r>
        <w:t xml:space="preserve"> </w:t>
      </w:r>
      <w:proofErr w:type="gramStart"/>
      <w:r w:rsidR="00284536">
        <w:t>string</w:t>
      </w:r>
      <w:r>
        <w:t>(</w:t>
      </w:r>
      <w:proofErr w:type="gramEnd"/>
      <w:r w:rsidRPr="00284536">
        <w:rPr>
          <w:b/>
          <w:bCs/>
        </w:rPr>
        <w:t>**</w:t>
      </w:r>
      <w:r>
        <w:t>). The router will select this route if the requested URL doesn’t match any paths for the defined routes. This can be used for displaying a “Not Fount” view or redirecting to a specific view if no patch is found.</w:t>
      </w:r>
    </w:p>
    <w:p w14:paraId="65C245CD" w14:textId="2DED3696" w:rsidR="000C0E2E" w:rsidRDefault="000C0E2E" w:rsidP="00706AD8">
      <w:r>
        <w:lastRenderedPageBreak/>
        <w:t>This is an example of a route:</w:t>
      </w:r>
    </w:p>
    <w:tbl>
      <w:tblPr>
        <w:tblStyle w:val="TableGrid"/>
        <w:tblW w:w="0" w:type="auto"/>
        <w:tblLook w:val="04A0" w:firstRow="1" w:lastRow="0" w:firstColumn="1" w:lastColumn="0" w:noHBand="0" w:noVBand="1"/>
      </w:tblPr>
      <w:tblGrid>
        <w:gridCol w:w="9350"/>
      </w:tblGrid>
      <w:tr w:rsidR="00284536" w14:paraId="62C49AA0" w14:textId="77777777" w:rsidTr="00284536">
        <w:tc>
          <w:tcPr>
            <w:tcW w:w="9350" w:type="dxa"/>
          </w:tcPr>
          <w:p w14:paraId="7A3F203C" w14:textId="375FB5FF" w:rsidR="00284536" w:rsidRDefault="00284536" w:rsidP="00706AD8">
            <w:proofErr w:type="gramStart"/>
            <w:r w:rsidRPr="00284536">
              <w:t>{ path</w:t>
            </w:r>
            <w:proofErr w:type="gramEnd"/>
            <w:r w:rsidRPr="00284536">
              <w:t xml:space="preserve">: 'contacts', component: </w:t>
            </w:r>
            <w:proofErr w:type="spellStart"/>
            <w:r w:rsidRPr="00284536">
              <w:t>ContactListComponent</w:t>
            </w:r>
            <w:proofErr w:type="spellEnd"/>
            <w:r w:rsidRPr="00284536">
              <w:t>}</w:t>
            </w:r>
          </w:p>
        </w:tc>
      </w:tr>
    </w:tbl>
    <w:p w14:paraId="33722BC3" w14:textId="77777777" w:rsidR="00284536" w:rsidRDefault="00284536" w:rsidP="00706AD8"/>
    <w:p w14:paraId="201C3F48" w14:textId="6DB6643A" w:rsidR="000C0E2E" w:rsidRPr="00706AD8" w:rsidRDefault="00284536" w:rsidP="00706AD8">
      <w:r>
        <w:t xml:space="preserve">If this route definition is provided to the Router configuration, the router will render </w:t>
      </w:r>
      <w:r w:rsidRPr="00284536">
        <w:rPr>
          <w:b/>
          <w:bCs/>
          <w:i/>
          <w:iCs/>
        </w:rPr>
        <w:t>ContactLisComponent</w:t>
      </w:r>
      <w:r>
        <w:t xml:space="preserve"> when the browser URL for the web application becomes </w:t>
      </w:r>
      <w:r w:rsidRPr="00284536">
        <w:rPr>
          <w:b/>
          <w:bCs/>
          <w:i/>
          <w:iCs/>
        </w:rPr>
        <w:t>/contacts</w:t>
      </w:r>
      <w:r>
        <w:t>.</w:t>
      </w:r>
    </w:p>
    <w:p w14:paraId="6089F530" w14:textId="5C0D1748" w:rsidR="00706AD8" w:rsidRDefault="00284536" w:rsidP="00284536">
      <w:pPr>
        <w:pStyle w:val="Heading2"/>
      </w:pPr>
      <w:r>
        <w:t>Routing Matching Strategies</w:t>
      </w:r>
    </w:p>
    <w:p w14:paraId="64F6C1BA" w14:textId="77777777" w:rsidR="00284536" w:rsidRDefault="00284536" w:rsidP="00284536"/>
    <w:p w14:paraId="7A80734C" w14:textId="0CFB5EAA" w:rsidR="00284536" w:rsidRDefault="00284536" w:rsidP="00284536">
      <w:r>
        <w:t>The Angular Router provides different route matching strategies. The default strategy is simply checking if the current browser’s URL is prefixed with the path.</w:t>
      </w:r>
    </w:p>
    <w:p w14:paraId="0956C2A1" w14:textId="3C814928" w:rsidR="00284536" w:rsidRDefault="00284536" w:rsidP="00284536">
      <w:r>
        <w:t xml:space="preserve">For </w:t>
      </w:r>
      <w:proofErr w:type="gramStart"/>
      <w:r>
        <w:t>example</w:t>
      </w:r>
      <w:proofErr w:type="gramEnd"/>
      <w:r>
        <w:t xml:space="preserve"> our previous route:</w:t>
      </w:r>
    </w:p>
    <w:tbl>
      <w:tblPr>
        <w:tblStyle w:val="TableGrid"/>
        <w:tblW w:w="0" w:type="auto"/>
        <w:tblLook w:val="04A0" w:firstRow="1" w:lastRow="0" w:firstColumn="1" w:lastColumn="0" w:noHBand="0" w:noVBand="1"/>
      </w:tblPr>
      <w:tblGrid>
        <w:gridCol w:w="9350"/>
      </w:tblGrid>
      <w:tr w:rsidR="00284536" w14:paraId="1C644C5B" w14:textId="77777777" w:rsidTr="00284536">
        <w:tc>
          <w:tcPr>
            <w:tcW w:w="9350" w:type="dxa"/>
          </w:tcPr>
          <w:p w14:paraId="36094336" w14:textId="4C5C0F8B" w:rsidR="00284536" w:rsidRPr="00284536" w:rsidRDefault="00284536" w:rsidP="00284536">
            <w:proofErr w:type="gramStart"/>
            <w:r w:rsidRPr="00284536">
              <w:t>{ path</w:t>
            </w:r>
            <w:proofErr w:type="gramEnd"/>
            <w:r w:rsidRPr="00284536">
              <w:t xml:space="preserve">: 'contacts', component: </w:t>
            </w:r>
            <w:proofErr w:type="spellStart"/>
            <w:r w:rsidRPr="00284536">
              <w:t>ContactListComponent</w:t>
            </w:r>
            <w:proofErr w:type="spellEnd"/>
            <w:r w:rsidRPr="00284536">
              <w:t>}</w:t>
            </w:r>
          </w:p>
        </w:tc>
      </w:tr>
    </w:tbl>
    <w:p w14:paraId="283CD941" w14:textId="77777777" w:rsidR="00284536" w:rsidRPr="00284536" w:rsidRDefault="00284536" w:rsidP="00284536"/>
    <w:p w14:paraId="121741F4" w14:textId="48C59A02" w:rsidR="00284536" w:rsidRDefault="002E4EDA" w:rsidP="00706AD8">
      <w:r>
        <w:t>Could be also written as:</w:t>
      </w:r>
    </w:p>
    <w:tbl>
      <w:tblPr>
        <w:tblStyle w:val="TableGrid"/>
        <w:tblW w:w="0" w:type="auto"/>
        <w:tblLook w:val="04A0" w:firstRow="1" w:lastRow="0" w:firstColumn="1" w:lastColumn="0" w:noHBand="0" w:noVBand="1"/>
      </w:tblPr>
      <w:tblGrid>
        <w:gridCol w:w="9350"/>
      </w:tblGrid>
      <w:tr w:rsidR="002E4EDA" w14:paraId="60AF1E42" w14:textId="77777777" w:rsidTr="002E4EDA">
        <w:tc>
          <w:tcPr>
            <w:tcW w:w="9350" w:type="dxa"/>
          </w:tcPr>
          <w:p w14:paraId="23E69A03" w14:textId="119FA3FB" w:rsidR="002E4EDA" w:rsidRDefault="002E4EDA" w:rsidP="00706AD8">
            <w:proofErr w:type="gramStart"/>
            <w:r w:rsidRPr="002E4EDA">
              <w:t>{ path</w:t>
            </w:r>
            <w:proofErr w:type="gramEnd"/>
            <w:r w:rsidRPr="002E4EDA">
              <w:t xml:space="preserve">: 'contacts', </w:t>
            </w:r>
            <w:proofErr w:type="spellStart"/>
            <w:r>
              <w:t>pathMatch</w:t>
            </w:r>
            <w:proofErr w:type="spellEnd"/>
            <w:r>
              <w:t xml:space="preserve">: </w:t>
            </w:r>
            <w:r w:rsidRPr="002E4EDA">
              <w:t>'</w:t>
            </w:r>
            <w:r>
              <w:t>prefix</w:t>
            </w:r>
            <w:r w:rsidRPr="002E4EDA">
              <w:t>'</w:t>
            </w:r>
            <w:r>
              <w:t xml:space="preserve">, </w:t>
            </w:r>
            <w:r w:rsidRPr="002E4EDA">
              <w:t xml:space="preserve">component: </w:t>
            </w:r>
            <w:proofErr w:type="spellStart"/>
            <w:r w:rsidRPr="002E4EDA">
              <w:t>ContactListComponent</w:t>
            </w:r>
            <w:proofErr w:type="spellEnd"/>
            <w:r w:rsidRPr="002E4EDA">
              <w:t>}</w:t>
            </w:r>
          </w:p>
        </w:tc>
      </w:tr>
    </w:tbl>
    <w:p w14:paraId="4FEC32C2" w14:textId="77777777" w:rsidR="002E4EDA" w:rsidRDefault="002E4EDA" w:rsidP="00706AD8"/>
    <w:p w14:paraId="40851742" w14:textId="78EBB4D0" w:rsidR="002E4EDA" w:rsidRDefault="002E4EDA" w:rsidP="00706AD8">
      <w:r>
        <w:t xml:space="preserve">The </w:t>
      </w:r>
      <w:proofErr w:type="spellStart"/>
      <w:r w:rsidRPr="002E4EDA">
        <w:rPr>
          <w:b/>
          <w:bCs/>
        </w:rPr>
        <w:t>patchMatch</w:t>
      </w:r>
      <w:proofErr w:type="spellEnd"/>
      <w:r>
        <w:t xml:space="preserve"> attribute specifies the matching strategy. In this case, it’s </w:t>
      </w:r>
      <w:r w:rsidRPr="002E4EDA">
        <w:rPr>
          <w:b/>
          <w:bCs/>
        </w:rPr>
        <w:t>prefix</w:t>
      </w:r>
      <w:r>
        <w:t xml:space="preserve"> which is the default.</w:t>
      </w:r>
    </w:p>
    <w:p w14:paraId="6F0C248A" w14:textId="5B026FF3" w:rsidR="002E4EDA" w:rsidRDefault="002E4EDA" w:rsidP="00706AD8">
      <w:r>
        <w:t xml:space="preserve">The second matching strategy is </w:t>
      </w:r>
      <w:r w:rsidRPr="002E4EDA">
        <w:rPr>
          <w:b/>
          <w:bCs/>
        </w:rPr>
        <w:t>full</w:t>
      </w:r>
      <w:r>
        <w:t xml:space="preserve">. When it’s specified for a route, the router will check if the path is exactly </w:t>
      </w:r>
      <w:r w:rsidRPr="002E4EDA">
        <w:rPr>
          <w:b/>
          <w:bCs/>
        </w:rPr>
        <w:t>equal</w:t>
      </w:r>
      <w:r>
        <w:t xml:space="preserve"> to the path of the current browser’s URL:</w:t>
      </w:r>
    </w:p>
    <w:tbl>
      <w:tblPr>
        <w:tblStyle w:val="TableGrid"/>
        <w:tblW w:w="0" w:type="auto"/>
        <w:tblLook w:val="04A0" w:firstRow="1" w:lastRow="0" w:firstColumn="1" w:lastColumn="0" w:noHBand="0" w:noVBand="1"/>
      </w:tblPr>
      <w:tblGrid>
        <w:gridCol w:w="9350"/>
      </w:tblGrid>
      <w:tr w:rsidR="002E4EDA" w14:paraId="0A9F53FF" w14:textId="77777777" w:rsidTr="002E4EDA">
        <w:tc>
          <w:tcPr>
            <w:tcW w:w="9350" w:type="dxa"/>
          </w:tcPr>
          <w:p w14:paraId="0C17DDA9" w14:textId="7FE23E1B" w:rsidR="002E4EDA" w:rsidRDefault="002E4EDA" w:rsidP="00706AD8">
            <w:proofErr w:type="gramStart"/>
            <w:r w:rsidRPr="002E4EDA">
              <w:t>{ path</w:t>
            </w:r>
            <w:proofErr w:type="gramEnd"/>
            <w:r w:rsidRPr="002E4EDA">
              <w:t>:  'contacts',</w:t>
            </w:r>
            <w:proofErr w:type="spellStart"/>
            <w:r w:rsidRPr="002E4EDA">
              <w:t>pathMatch</w:t>
            </w:r>
            <w:proofErr w:type="spellEnd"/>
            <w:r w:rsidRPr="002E4EDA">
              <w:t xml:space="preserve">: 'full', component:  </w:t>
            </w:r>
            <w:proofErr w:type="spellStart"/>
            <w:r w:rsidRPr="002E4EDA">
              <w:t>ContactListComponent</w:t>
            </w:r>
            <w:proofErr w:type="spellEnd"/>
            <w:r w:rsidRPr="002E4EDA">
              <w:t>}</w:t>
            </w:r>
          </w:p>
        </w:tc>
      </w:tr>
    </w:tbl>
    <w:p w14:paraId="62439985" w14:textId="77777777" w:rsidR="002E4EDA" w:rsidRDefault="002E4EDA" w:rsidP="00706AD8"/>
    <w:p w14:paraId="6CC32F7A" w14:textId="77777777" w:rsidR="00284536" w:rsidRDefault="00284536" w:rsidP="00706AD8"/>
    <w:p w14:paraId="5F55CD62" w14:textId="7C0EE604" w:rsidR="00706AD8" w:rsidRDefault="00284536" w:rsidP="00706AD8">
      <w:r>
        <w:t>Source:</w:t>
      </w:r>
    </w:p>
    <w:p w14:paraId="7422373A" w14:textId="02367A3C" w:rsidR="00284536" w:rsidRDefault="00284536" w:rsidP="00284536">
      <w:pPr>
        <w:pStyle w:val="ListParagraph"/>
        <w:numPr>
          <w:ilvl w:val="0"/>
          <w:numId w:val="1"/>
        </w:numPr>
      </w:pPr>
      <w:r>
        <w:t>A complete guide to routing in Angular:</w:t>
      </w:r>
    </w:p>
    <w:p w14:paraId="237598DC" w14:textId="48799533" w:rsidR="00284536" w:rsidRDefault="00284536" w:rsidP="00284536">
      <w:hyperlink r:id="rId7" w:history="1">
        <w:r w:rsidRPr="00E72D84">
          <w:rPr>
            <w:rStyle w:val="Hyperlink"/>
          </w:rPr>
          <w:t>https://www.smashingmagazine.com/2018/11/a-complete-guide-to-routing-in-angular/</w:t>
        </w:r>
      </w:hyperlink>
    </w:p>
    <w:p w14:paraId="6AA7CA55" w14:textId="77777777" w:rsidR="00284536" w:rsidRPr="00706AD8" w:rsidRDefault="00284536" w:rsidP="00284536"/>
    <w:sectPr w:rsidR="00284536" w:rsidRPr="00706AD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96AD" w14:textId="77777777" w:rsidR="007155FE" w:rsidRDefault="007155FE" w:rsidP="00212C89">
      <w:pPr>
        <w:spacing w:after="0" w:line="240" w:lineRule="auto"/>
      </w:pPr>
      <w:r>
        <w:separator/>
      </w:r>
    </w:p>
  </w:endnote>
  <w:endnote w:type="continuationSeparator" w:id="0">
    <w:p w14:paraId="3FC60286" w14:textId="77777777" w:rsidR="007155FE" w:rsidRDefault="007155FE" w:rsidP="0021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4C15" w14:textId="27782994" w:rsidR="00212C89" w:rsidRDefault="00212C89">
    <w:pPr>
      <w:pStyle w:val="Footer"/>
    </w:pPr>
    <w:r>
      <w:t>Bellevue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1E59D" w14:textId="77777777" w:rsidR="007155FE" w:rsidRDefault="007155FE" w:rsidP="00212C89">
      <w:pPr>
        <w:spacing w:after="0" w:line="240" w:lineRule="auto"/>
      </w:pPr>
      <w:r>
        <w:separator/>
      </w:r>
    </w:p>
  </w:footnote>
  <w:footnote w:type="continuationSeparator" w:id="0">
    <w:p w14:paraId="6BEA0F03" w14:textId="77777777" w:rsidR="007155FE" w:rsidRDefault="007155FE" w:rsidP="00212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15F2" w14:textId="349731A7" w:rsidR="00212C89" w:rsidRDefault="00FD79AA">
    <w:pPr>
      <w:pStyle w:val="Header"/>
    </w:pPr>
    <w:r>
      <w:t xml:space="preserve">WEB </w:t>
    </w:r>
    <w:r w:rsidR="00D3476B">
      <w:t>42</w:t>
    </w:r>
    <w:r w:rsidR="00601609">
      <w:t>5</w:t>
    </w:r>
    <w:r>
      <w:t xml:space="preserve"> </w:t>
    </w:r>
    <w:r w:rsidR="00601609">
      <w:t>Angular with TypeScript</w:t>
    </w:r>
  </w:p>
  <w:p w14:paraId="04264E6B" w14:textId="77777777" w:rsidR="00212C89" w:rsidRDefault="00212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A17DF"/>
    <w:multiLevelType w:val="hybridMultilevel"/>
    <w:tmpl w:val="AF06E916"/>
    <w:lvl w:ilvl="0" w:tplc="C8B436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071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89"/>
    <w:rsid w:val="000C0E2E"/>
    <w:rsid w:val="00153D07"/>
    <w:rsid w:val="001943FE"/>
    <w:rsid w:val="001972E9"/>
    <w:rsid w:val="00212C89"/>
    <w:rsid w:val="00284536"/>
    <w:rsid w:val="00292B56"/>
    <w:rsid w:val="002E4EDA"/>
    <w:rsid w:val="00333EE5"/>
    <w:rsid w:val="003C1E85"/>
    <w:rsid w:val="0040568A"/>
    <w:rsid w:val="004A4695"/>
    <w:rsid w:val="00543C4D"/>
    <w:rsid w:val="00576B3B"/>
    <w:rsid w:val="00601609"/>
    <w:rsid w:val="00706AD8"/>
    <w:rsid w:val="007155FE"/>
    <w:rsid w:val="00791BA5"/>
    <w:rsid w:val="007B3C4A"/>
    <w:rsid w:val="00896F55"/>
    <w:rsid w:val="009C6161"/>
    <w:rsid w:val="00AC6259"/>
    <w:rsid w:val="00B90331"/>
    <w:rsid w:val="00BB7FAC"/>
    <w:rsid w:val="00C46F86"/>
    <w:rsid w:val="00D3476B"/>
    <w:rsid w:val="00DB28A2"/>
    <w:rsid w:val="00E23ACA"/>
    <w:rsid w:val="00E538B0"/>
    <w:rsid w:val="00E80CB5"/>
    <w:rsid w:val="00EE08E7"/>
    <w:rsid w:val="00FD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F298"/>
  <w15:chartTrackingRefBased/>
  <w15:docId w15:val="{A3184EEA-A9EF-4EA5-B139-76DAA6DF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89"/>
  </w:style>
  <w:style w:type="paragraph" w:styleId="Heading1">
    <w:name w:val="heading 1"/>
    <w:basedOn w:val="Normal"/>
    <w:next w:val="Normal"/>
    <w:link w:val="Heading1Char"/>
    <w:uiPriority w:val="9"/>
    <w:qFormat/>
    <w:rsid w:val="00706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C89"/>
  </w:style>
  <w:style w:type="paragraph" w:styleId="Footer">
    <w:name w:val="footer"/>
    <w:basedOn w:val="Normal"/>
    <w:link w:val="FooterChar"/>
    <w:uiPriority w:val="99"/>
    <w:unhideWhenUsed/>
    <w:rsid w:val="00212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C89"/>
  </w:style>
  <w:style w:type="character" w:customStyle="1" w:styleId="Heading1Char">
    <w:name w:val="Heading 1 Char"/>
    <w:basedOn w:val="DefaultParagraphFont"/>
    <w:link w:val="Heading1"/>
    <w:uiPriority w:val="9"/>
    <w:rsid w:val="00706AD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92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453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8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4536"/>
    <w:rPr>
      <w:rFonts w:ascii="Courier New" w:eastAsia="Times New Roman" w:hAnsi="Courier New" w:cs="Courier New"/>
      <w:sz w:val="20"/>
      <w:szCs w:val="20"/>
    </w:rPr>
  </w:style>
  <w:style w:type="character" w:customStyle="1" w:styleId="token">
    <w:name w:val="token"/>
    <w:basedOn w:val="DefaultParagraphFont"/>
    <w:rsid w:val="00284536"/>
  </w:style>
  <w:style w:type="paragraph" w:styleId="ListParagraph">
    <w:name w:val="List Paragraph"/>
    <w:basedOn w:val="Normal"/>
    <w:uiPriority w:val="34"/>
    <w:qFormat/>
    <w:rsid w:val="00284536"/>
    <w:pPr>
      <w:ind w:left="720"/>
      <w:contextualSpacing/>
    </w:pPr>
  </w:style>
  <w:style w:type="character" w:styleId="Hyperlink">
    <w:name w:val="Hyperlink"/>
    <w:basedOn w:val="DefaultParagraphFont"/>
    <w:uiPriority w:val="99"/>
    <w:unhideWhenUsed/>
    <w:rsid w:val="00284536"/>
    <w:rPr>
      <w:color w:val="0563C1" w:themeColor="hyperlink"/>
      <w:u w:val="single"/>
    </w:rPr>
  </w:style>
  <w:style w:type="character" w:styleId="UnresolvedMention">
    <w:name w:val="Unresolved Mention"/>
    <w:basedOn w:val="DefaultParagraphFont"/>
    <w:uiPriority w:val="99"/>
    <w:semiHidden/>
    <w:unhideWhenUsed/>
    <w:rsid w:val="00284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7836">
      <w:bodyDiv w:val="1"/>
      <w:marLeft w:val="0"/>
      <w:marRight w:val="0"/>
      <w:marTop w:val="0"/>
      <w:marBottom w:val="0"/>
      <w:divBdr>
        <w:top w:val="none" w:sz="0" w:space="0" w:color="auto"/>
        <w:left w:val="none" w:sz="0" w:space="0" w:color="auto"/>
        <w:bottom w:val="none" w:sz="0" w:space="0" w:color="auto"/>
        <w:right w:val="none" w:sz="0" w:space="0" w:color="auto"/>
      </w:divBdr>
    </w:div>
    <w:div w:id="843280969">
      <w:bodyDiv w:val="1"/>
      <w:marLeft w:val="0"/>
      <w:marRight w:val="0"/>
      <w:marTop w:val="0"/>
      <w:marBottom w:val="0"/>
      <w:divBdr>
        <w:top w:val="none" w:sz="0" w:space="0" w:color="auto"/>
        <w:left w:val="none" w:sz="0" w:space="0" w:color="auto"/>
        <w:bottom w:val="none" w:sz="0" w:space="0" w:color="auto"/>
        <w:right w:val="none" w:sz="0" w:space="0" w:color="auto"/>
      </w:divBdr>
    </w:div>
    <w:div w:id="920069048">
      <w:bodyDiv w:val="1"/>
      <w:marLeft w:val="0"/>
      <w:marRight w:val="0"/>
      <w:marTop w:val="0"/>
      <w:marBottom w:val="0"/>
      <w:divBdr>
        <w:top w:val="none" w:sz="0" w:space="0" w:color="auto"/>
        <w:left w:val="none" w:sz="0" w:space="0" w:color="auto"/>
        <w:bottom w:val="none" w:sz="0" w:space="0" w:color="auto"/>
        <w:right w:val="none" w:sz="0" w:space="0" w:color="auto"/>
      </w:divBdr>
    </w:div>
    <w:div w:id="1725835891">
      <w:bodyDiv w:val="1"/>
      <w:marLeft w:val="0"/>
      <w:marRight w:val="0"/>
      <w:marTop w:val="0"/>
      <w:marBottom w:val="0"/>
      <w:divBdr>
        <w:top w:val="none" w:sz="0" w:space="0" w:color="auto"/>
        <w:left w:val="none" w:sz="0" w:space="0" w:color="auto"/>
        <w:bottom w:val="none" w:sz="0" w:space="0" w:color="auto"/>
        <w:right w:val="none" w:sz="0" w:space="0" w:color="auto"/>
      </w:divBdr>
      <w:divsChild>
        <w:div w:id="155792885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ashingmagazine.com/2018/11/a-complete-guide-to-routing-in-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Cuauro - Angular RouterOutlet.docx</Template>
  <TotalTime>179</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Cuauro</dc:creator>
  <cp:keywords/>
  <dc:description/>
  <cp:lastModifiedBy>Patrick Cuauro</cp:lastModifiedBy>
  <cp:revision>3</cp:revision>
  <dcterms:created xsi:type="dcterms:W3CDTF">2023-08-15T21:06:00Z</dcterms:created>
  <dcterms:modified xsi:type="dcterms:W3CDTF">2023-08-16T00:00:00Z</dcterms:modified>
</cp:coreProperties>
</file>