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475A01" w:rsidP="2D574F1F" w:rsidRDefault="40475A01" w14:paraId="1B225B5E" w14:textId="460DAE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D574F1F" w:rsidR="40475A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Algorithm Analysis Practice Exam. December 2020</w:t>
      </w:r>
    </w:p>
    <w:p w:rsidR="40475A01" w:rsidP="2D574F1F" w:rsidRDefault="40475A01" w14:paraId="7D7C343B" w14:textId="713DB14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D574F1F" w:rsidR="40475A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Student: Pablo Cuesta Sierra</w:t>
      </w:r>
    </w:p>
    <w:p w:rsidR="40475A01" w:rsidP="2D574F1F" w:rsidRDefault="40475A01" w14:paraId="6D5660FD" w14:textId="33A6E9B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D574F1F" w:rsidR="40475A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Theory Group: 125</w:t>
      </w:r>
    </w:p>
    <w:p w:rsidR="40475A01" w:rsidP="2D574F1F" w:rsidRDefault="40475A01" w14:paraId="6CA8D9AF" w14:textId="66E043C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D574F1F" w:rsidR="40475A0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Practice group: 1251</w:t>
      </w:r>
    </w:p>
    <w:p w:rsidR="2D574F1F" w:rsidP="2D574F1F" w:rsidRDefault="2D574F1F" w14:paraId="54C9F6F9" w14:textId="722F68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</w:p>
    <w:p w:rsidR="635BB186" w:rsidP="2D574F1F" w:rsidRDefault="635BB186" w14:paraId="3494166B" w14:textId="5F6AA0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574F1F" w:rsidR="635BB186">
        <w:rPr>
          <w:rFonts w:ascii="Times New Roman" w:hAnsi="Times New Roman" w:eastAsia="Times New Roman" w:cs="Times New Roman"/>
          <w:noProof w:val="0"/>
          <w:lang w:val="en-US"/>
        </w:rPr>
        <w:t>Check by plotting a histogram that the previous generator follows a linear distribution.</w:t>
      </w:r>
    </w:p>
    <w:p w:rsidR="635BB186" w:rsidP="2D574F1F" w:rsidRDefault="635BB186" w14:paraId="501BE0C5" w14:textId="583EA10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635BB186">
        <w:rPr>
          <w:rFonts w:ascii="Times New Roman" w:hAnsi="Times New Roman" w:eastAsia="Times New Roman" w:cs="Times New Roman"/>
          <w:noProof w:val="0"/>
          <w:lang w:val="en-US"/>
        </w:rPr>
        <w:t>Using exercise1.c to use this function, we get the following histogram: (we can see that the probability increases linearly)</w:t>
      </w:r>
    </w:p>
    <w:p w:rsidR="635BB186" w:rsidP="2D574F1F" w:rsidRDefault="635BB186" w14:paraId="499E1EEC" w14:textId="1F2921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="635BB186">
        <w:drawing>
          <wp:inline wp14:editId="3388F59F" wp14:anchorId="56A40E6F">
            <wp:extent cx="4572000" cy="3124200"/>
            <wp:effectExtent l="0" t="0" r="0" b="0"/>
            <wp:docPr id="1070449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cbdb986fb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BB186" w:rsidP="2D574F1F" w:rsidRDefault="635BB186" w14:paraId="21E54391" w14:textId="69568AE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635BB186">
        <w:rPr>
          <w:rFonts w:ascii="Times New Roman" w:hAnsi="Times New Roman" w:eastAsia="Times New Roman" w:cs="Times New Roman"/>
          <w:noProof w:val="0"/>
          <w:lang w:val="en-US"/>
        </w:rPr>
        <w:t>Figure 1</w:t>
      </w:r>
    </w:p>
    <w:p w:rsidR="2D574F1F" w:rsidRDefault="2D574F1F" w14:paraId="74F5A3ED" w14:textId="6E7E6A1D">
      <w:r>
        <w:br w:type="page"/>
      </w:r>
    </w:p>
    <w:p w:rsidR="6B7BAC45" w:rsidP="2D574F1F" w:rsidRDefault="6B7BAC45" w14:paraId="626F05B1" w14:textId="146B275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574F1F" w:rsidR="6B7BAC45">
        <w:rPr>
          <w:rFonts w:ascii="Times New Roman" w:hAnsi="Times New Roman" w:eastAsia="Times New Roman" w:cs="Times New Roman"/>
          <w:noProof w:val="0"/>
          <w:lang w:val="en-US"/>
        </w:rPr>
        <w:t>Implement bubble sort algorithm.</w:t>
      </w:r>
    </w:p>
    <w:p w:rsidR="2186B2E3" w:rsidP="2D574F1F" w:rsidRDefault="2186B2E3" w14:paraId="23255D9A" w14:textId="2D3F659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="2186B2E3">
        <w:drawing>
          <wp:inline wp14:editId="4E524467" wp14:anchorId="380A6C22">
            <wp:extent cx="3381375" cy="3009900"/>
            <wp:effectExtent l="0" t="0" r="0" b="0"/>
            <wp:docPr id="102415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6aa4873088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14F6D" w:rsidP="2D574F1F" w:rsidRDefault="43214F6D" w14:paraId="54226163" w14:textId="1D7BFB2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>Figure 2</w:t>
      </w:r>
    </w:p>
    <w:p w:rsidR="2D574F1F" w:rsidRDefault="2D574F1F" w14:paraId="0A14826B" w14:textId="68F2CB56">
      <w:r>
        <w:br w:type="page"/>
      </w:r>
    </w:p>
    <w:p w:rsidR="43214F6D" w:rsidP="2D574F1F" w:rsidRDefault="43214F6D" w14:paraId="421C0E63" w14:textId="121C452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 xml:space="preserve">Measure and plot in the same figure the BO required to sort (using bubble sort) permutations generated using </w:t>
      </w:r>
      <w:proofErr w:type="spellStart"/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>aleat_lin_num</w:t>
      </w:r>
      <w:proofErr w:type="spellEnd"/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 xml:space="preserve">() and </w:t>
      </w:r>
      <w:proofErr w:type="spellStart"/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>aleat_num</w:t>
      </w:r>
      <w:proofErr w:type="spellEnd"/>
      <w:r w:rsidRPr="2D574F1F" w:rsidR="43214F6D">
        <w:rPr>
          <w:rFonts w:ascii="Times New Roman" w:hAnsi="Times New Roman" w:eastAsia="Times New Roman" w:cs="Times New Roman"/>
          <w:noProof w:val="0"/>
          <w:lang w:val="en-US"/>
        </w:rPr>
        <w:t>() to compare the results.</w:t>
      </w:r>
    </w:p>
    <w:p w:rsidR="4F43AE04" w:rsidP="2D574F1F" w:rsidRDefault="4F43AE04" w14:paraId="112D67C0" w14:textId="20AC1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4F43AE04">
        <w:rPr>
          <w:rFonts w:ascii="Times New Roman" w:hAnsi="Times New Roman" w:eastAsia="Times New Roman" w:cs="Times New Roman"/>
          <w:noProof w:val="0"/>
          <w:lang w:val="en-US"/>
        </w:rPr>
        <w:t xml:space="preserve">We need to introduce in </w:t>
      </w:r>
      <w:proofErr w:type="spellStart"/>
      <w:r w:rsidRPr="2D574F1F" w:rsidR="4F43AE04">
        <w:rPr>
          <w:rFonts w:ascii="Times New Roman" w:hAnsi="Times New Roman" w:eastAsia="Times New Roman" w:cs="Times New Roman"/>
          <w:noProof w:val="0"/>
          <w:lang w:val="en-US"/>
        </w:rPr>
        <w:t>permutations.c</w:t>
      </w:r>
      <w:proofErr w:type="spellEnd"/>
      <w:r w:rsidRPr="2D574F1F" w:rsidR="4F43AE04">
        <w:rPr>
          <w:rFonts w:ascii="Times New Roman" w:hAnsi="Times New Roman" w:eastAsia="Times New Roman" w:cs="Times New Roman"/>
          <w:noProof w:val="0"/>
          <w:lang w:val="en-US"/>
        </w:rPr>
        <w:t xml:space="preserve"> these two new functions</w:t>
      </w:r>
      <w:r w:rsidRPr="2D574F1F" w:rsidR="0D222022">
        <w:rPr>
          <w:rFonts w:ascii="Times New Roman" w:hAnsi="Times New Roman" w:eastAsia="Times New Roman" w:cs="Times New Roman"/>
          <w:noProof w:val="0"/>
          <w:lang w:val="en-US"/>
        </w:rPr>
        <w:t>, to generate using aleat_lin_num</w:t>
      </w:r>
      <w:r w:rsidRPr="2D574F1F" w:rsidR="0D222022">
        <w:rPr>
          <w:rFonts w:ascii="Times New Roman" w:hAnsi="Times New Roman" w:eastAsia="Times New Roman" w:cs="Times New Roman"/>
          <w:noProof w:val="0"/>
          <w:lang w:val="en-US"/>
        </w:rPr>
        <w:t>()</w:t>
      </w:r>
      <w:r w:rsidRPr="2D574F1F" w:rsidR="4F43AE04">
        <w:rPr>
          <w:rFonts w:ascii="Times New Roman" w:hAnsi="Times New Roman" w:eastAsia="Times New Roman" w:cs="Times New Roman"/>
          <w:noProof w:val="0"/>
          <w:lang w:val="en-US"/>
        </w:rPr>
        <w:t>:</w:t>
      </w:r>
    </w:p>
    <w:p w:rsidR="4F43AE04" w:rsidP="2D574F1F" w:rsidRDefault="4F43AE04" w14:paraId="0DD8327A" w14:textId="276940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F43AE04">
        <w:drawing>
          <wp:inline wp14:editId="192F2449" wp14:anchorId="694FFFEE">
            <wp:extent cx="3043753" cy="5391150"/>
            <wp:effectExtent l="0" t="0" r="0" b="0"/>
            <wp:docPr id="1042900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350d23e2f141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753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50EDBB" w:rsidP="2D574F1F" w:rsidRDefault="3A50EDBB" w14:paraId="31CACDBF" w14:textId="0465CB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>Figure 3</w:t>
      </w:r>
    </w:p>
    <w:p w:rsidR="3A50EDBB" w:rsidP="2D574F1F" w:rsidRDefault="3A50EDBB" w14:paraId="4BCDB9A9" w14:textId="2C68A8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 xml:space="preserve">And in </w:t>
      </w:r>
      <w:proofErr w:type="spellStart"/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>average_sorting_times</w:t>
      </w:r>
      <w:proofErr w:type="spellEnd"/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 xml:space="preserve">, we </w:t>
      </w:r>
      <w:proofErr w:type="gramStart"/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>have to</w:t>
      </w:r>
      <w:proofErr w:type="gramEnd"/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 xml:space="preserve"> change generate_permutations</w:t>
      </w:r>
      <w:r w:rsidRPr="2D574F1F" w:rsidR="1D181ED3">
        <w:rPr>
          <w:rFonts w:ascii="Times New Roman" w:hAnsi="Times New Roman" w:eastAsia="Times New Roman" w:cs="Times New Roman"/>
          <w:noProof w:val="0"/>
          <w:lang w:val="en-US"/>
        </w:rPr>
        <w:t>()</w:t>
      </w:r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 xml:space="preserve"> by generate_permutations_lin</w:t>
      </w:r>
      <w:r w:rsidRPr="2D574F1F" w:rsidR="6F189AB8">
        <w:rPr>
          <w:rFonts w:ascii="Times New Roman" w:hAnsi="Times New Roman" w:eastAsia="Times New Roman" w:cs="Times New Roman"/>
          <w:noProof w:val="0"/>
          <w:lang w:val="en-US"/>
        </w:rPr>
        <w:t>()</w:t>
      </w:r>
      <w:r w:rsidRPr="2D574F1F" w:rsidR="3A50EDBB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69C2947C" w:rsidP="2D574F1F" w:rsidRDefault="69C2947C" w14:paraId="1AB015D1" w14:textId="5504609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69C2947C">
        <w:rPr>
          <w:rFonts w:ascii="Times New Roman" w:hAnsi="Times New Roman" w:eastAsia="Times New Roman" w:cs="Times New Roman"/>
          <w:noProof w:val="0"/>
          <w:lang w:val="en-US"/>
        </w:rPr>
        <w:t>For the experiments I have used the parameters provided (</w:t>
      </w:r>
      <w:proofErr w:type="spellStart"/>
      <w:r w:rsidRPr="2D574F1F" w:rsidR="69C2947C">
        <w:rPr>
          <w:rFonts w:ascii="Times New Roman" w:hAnsi="Times New Roman" w:eastAsia="Times New Roman" w:cs="Times New Roman"/>
          <w:noProof w:val="0"/>
          <w:lang w:val="en-US"/>
        </w:rPr>
        <w:t>BubbleSort</w:t>
      </w:r>
      <w:proofErr w:type="spellEnd"/>
      <w:r w:rsidRPr="2D574F1F" w:rsidR="69C2947C">
        <w:rPr>
          <w:rFonts w:ascii="Times New Roman" w:hAnsi="Times New Roman" w:eastAsia="Times New Roman" w:cs="Times New Roman"/>
          <w:noProof w:val="0"/>
          <w:lang w:val="en-US"/>
        </w:rPr>
        <w:t xml:space="preserve"> is quite slow, so higher size</w:t>
      </w:r>
      <w:r w:rsidRPr="2D574F1F" w:rsidR="6C7492BA">
        <w:rPr>
          <w:rFonts w:ascii="Times New Roman" w:hAnsi="Times New Roman" w:eastAsia="Times New Roman" w:cs="Times New Roman"/>
          <w:noProof w:val="0"/>
          <w:lang w:val="en-US"/>
        </w:rPr>
        <w:t>s</w:t>
      </w:r>
      <w:r w:rsidRPr="2D574F1F" w:rsidR="69C2947C">
        <w:rPr>
          <w:rFonts w:ascii="Times New Roman" w:hAnsi="Times New Roman" w:eastAsia="Times New Roman" w:cs="Times New Roman"/>
          <w:noProof w:val="0"/>
          <w:lang w:val="en-US"/>
        </w:rPr>
        <w:t xml:space="preserve"> would require a lot of time with my computer)</w:t>
      </w:r>
      <w:r w:rsidRPr="2D574F1F" w:rsidR="7F1A2209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p w:rsidR="77058BD7" w:rsidP="2D574F1F" w:rsidRDefault="77058BD7" w14:paraId="32D0AE2C" w14:textId="0D0CE4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77058BD7">
        <w:drawing>
          <wp:inline wp14:editId="4F6A9CAE" wp14:anchorId="019B22E5">
            <wp:extent cx="4572000" cy="3429000"/>
            <wp:effectExtent l="0" t="0" r="0" b="0"/>
            <wp:docPr id="61730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b67a28a02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058BD7" w:rsidP="2D574F1F" w:rsidRDefault="77058BD7" w14:paraId="48B2059E" w14:textId="6A40A2E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77058BD7">
        <w:rPr>
          <w:rFonts w:ascii="Times New Roman" w:hAnsi="Times New Roman" w:eastAsia="Times New Roman" w:cs="Times New Roman"/>
          <w:noProof w:val="0"/>
          <w:lang w:val="en-US"/>
        </w:rPr>
        <w:t>Figure 4</w:t>
      </w:r>
    </w:p>
    <w:p w:rsidR="1D4B52DB" w:rsidP="2D574F1F" w:rsidRDefault="1D4B52DB" w14:paraId="5DD471B9" w14:textId="106B66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D574F1F" w:rsidR="1D4B52DB">
        <w:rPr>
          <w:rFonts w:ascii="Times New Roman" w:hAnsi="Times New Roman" w:eastAsia="Times New Roman" w:cs="Times New Roman"/>
          <w:noProof w:val="0"/>
          <w:lang w:val="en-US"/>
        </w:rPr>
        <w:t>Discuss the result.</w:t>
      </w:r>
    </w:p>
    <w:p w:rsidR="77058BD7" w:rsidP="2D574F1F" w:rsidRDefault="77058BD7" w14:paraId="0582A33C" w14:textId="70886DB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2D574F1F" w:rsidR="77058BD7">
        <w:rPr>
          <w:rFonts w:ascii="Times New Roman" w:hAnsi="Times New Roman" w:eastAsia="Times New Roman" w:cs="Times New Roman"/>
          <w:noProof w:val="0"/>
          <w:lang w:val="en-US"/>
        </w:rPr>
        <w:t xml:space="preserve">As we can see, there are no changes between the two different generations. This is because bubble sort performs the same operations regardless of the initial table, it has a cost, for a table </w:t>
      </w:r>
      <w:r w:rsidRPr="2D574F1F" w:rsidR="6548F599">
        <w:rPr>
          <w:rFonts w:ascii="Times New Roman" w:hAnsi="Times New Roman" w:eastAsia="Times New Roman" w:cs="Times New Roman"/>
          <w:noProof w:val="0"/>
          <w:lang w:val="en-US"/>
        </w:rPr>
        <w:t>of size N, of N(N-1)/2~N²/2.</w:t>
      </w:r>
      <w:r w:rsidRPr="2D574F1F" w:rsidR="1802364E">
        <w:rPr>
          <w:rFonts w:ascii="Times New Roman" w:hAnsi="Times New Roman" w:eastAsia="Times New Roman" w:cs="Times New Roman"/>
          <w:noProof w:val="0"/>
          <w:lang w:val="en-US"/>
        </w:rPr>
        <w:t xml:space="preserve"> Therefore, the result is </w:t>
      </w:r>
      <w:r w:rsidRPr="2D574F1F" w:rsidR="1802364E">
        <w:rPr>
          <w:rFonts w:ascii="Times New Roman" w:hAnsi="Times New Roman" w:eastAsia="Times New Roman" w:cs="Times New Roman"/>
          <w:noProof w:val="0"/>
          <w:lang w:val="en-US"/>
        </w:rPr>
        <w:t>exactly the same</w:t>
      </w:r>
      <w:r w:rsidRPr="2D574F1F" w:rsidR="1802364E">
        <w:rPr>
          <w:rFonts w:ascii="Times New Roman" w:hAnsi="Times New Roman" w:eastAsia="Times New Roman" w:cs="Times New Roman"/>
          <w:noProof w:val="0"/>
          <w:lang w:val="en-U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CF73CF"/>
  <w15:docId w15:val="{aa62c6c0-82af-41d2-8484-9f8b6b2b1c9a}"/>
  <w:rsids>
    <w:rsidRoot w:val="5CCF73CF"/>
    <w:rsid w:val="0721DC76"/>
    <w:rsid w:val="0D222022"/>
    <w:rsid w:val="127E598A"/>
    <w:rsid w:val="13024B8E"/>
    <w:rsid w:val="1802364E"/>
    <w:rsid w:val="1D181ED3"/>
    <w:rsid w:val="1D4B52DB"/>
    <w:rsid w:val="2186B2E3"/>
    <w:rsid w:val="23613617"/>
    <w:rsid w:val="25E77B1F"/>
    <w:rsid w:val="27A5C229"/>
    <w:rsid w:val="28E239B6"/>
    <w:rsid w:val="2B6B4145"/>
    <w:rsid w:val="2D574F1F"/>
    <w:rsid w:val="2DDA2458"/>
    <w:rsid w:val="3767DE41"/>
    <w:rsid w:val="3A50EDBB"/>
    <w:rsid w:val="3E296BA7"/>
    <w:rsid w:val="3E48A4F7"/>
    <w:rsid w:val="3FC53C08"/>
    <w:rsid w:val="40475A01"/>
    <w:rsid w:val="43214F6D"/>
    <w:rsid w:val="437EC7F2"/>
    <w:rsid w:val="4602E1EB"/>
    <w:rsid w:val="46171CB2"/>
    <w:rsid w:val="479EB24C"/>
    <w:rsid w:val="47B2ED13"/>
    <w:rsid w:val="4871C4FE"/>
    <w:rsid w:val="4F43AE04"/>
    <w:rsid w:val="5513ADDC"/>
    <w:rsid w:val="55E71A9D"/>
    <w:rsid w:val="56AF7E3D"/>
    <w:rsid w:val="5ADEFAA7"/>
    <w:rsid w:val="5CCF73CF"/>
    <w:rsid w:val="635BB186"/>
    <w:rsid w:val="64A397D6"/>
    <w:rsid w:val="6548F599"/>
    <w:rsid w:val="682C30A7"/>
    <w:rsid w:val="69A83FF3"/>
    <w:rsid w:val="69C2947C"/>
    <w:rsid w:val="6B7BAC45"/>
    <w:rsid w:val="6C7492BA"/>
    <w:rsid w:val="6F189AB8"/>
    <w:rsid w:val="6F4E5F21"/>
    <w:rsid w:val="77058BD7"/>
    <w:rsid w:val="7DA00B26"/>
    <w:rsid w:val="7F1A2209"/>
    <w:rsid w:val="7FC39D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00cbdb986fb4dae" /><Relationship Type="http://schemas.openxmlformats.org/officeDocument/2006/relationships/image" Target="/media/image2.png" Id="R196aa4873088410f" /><Relationship Type="http://schemas.openxmlformats.org/officeDocument/2006/relationships/image" Target="/media/image3.png" Id="Rf1350d23e2f14154" /><Relationship Type="http://schemas.openxmlformats.org/officeDocument/2006/relationships/image" Target="/media/image4.png" Id="R0bbb67a28a024eab" /><Relationship Type="http://schemas.openxmlformats.org/officeDocument/2006/relationships/numbering" Target="/word/numbering.xml" Id="Rd5c5f62a68a6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2020-12-16T16:59:07.7361487Z</dcterms:created>
  <dcterms:modified xsi:type="dcterms:W3CDTF">2020-12-16T18:43:28.8176710Z</dcterms:modified>
  <dc:creator>Pablo Cuesta Sierra</dc:creator>
  <lastModifiedBy>Pablo Cuesta Sierra</lastModifiedBy>
</coreProperties>
</file>