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64DA4A5" w14:paraId="0C76A055" wp14:textId="61057883">
      <w:pPr>
        <w:spacing w:after="160" w:line="259" w:lineRule="auto"/>
        <w:jc w:val="right"/>
        <w:rPr>
          <w:rFonts w:ascii="Sanskrit Text" w:hAnsi="Sanskrit Text" w:eastAsia="Sanskrit Text" w:cs="Sanskrit Text"/>
          <w:b w:val="0"/>
          <w:bCs w:val="0"/>
          <w:i w:val="0"/>
          <w:iCs w:val="0"/>
          <w:noProof w:val="0"/>
          <w:sz w:val="26"/>
          <w:szCs w:val="26"/>
          <w:lang w:val="es-ES"/>
        </w:rPr>
      </w:pPr>
      <w:r w:rsidRPr="2EE7B347" w:rsidR="5E45E434">
        <w:rPr>
          <w:rFonts w:ascii="Sanskrit Text" w:hAnsi="Sanskrit Text" w:eastAsia="Sanskrit Text" w:cs="Sanskrit Text"/>
          <w:b w:val="0"/>
          <w:bCs w:val="0"/>
          <w:i w:val="0"/>
          <w:iCs w:val="0"/>
          <w:noProof w:val="0"/>
          <w:sz w:val="26"/>
          <w:szCs w:val="26"/>
          <w:lang w:val="es-ES"/>
        </w:rPr>
        <w:t>Pablo Cuesta Sierra. Grupo 1201.</w:t>
      </w:r>
    </w:p>
    <w:p xmlns:wp14="http://schemas.microsoft.com/office/word/2010/wordml" w:rsidP="682433E3" w14:paraId="67F932E7" wp14:textId="40637C84">
      <w:pPr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0"/>
          <w:szCs w:val="30"/>
          <w:lang w:val="es-ES"/>
        </w:rPr>
      </w:pPr>
      <w:r w:rsidRPr="682433E3" w:rsidR="5E45E43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0"/>
          <w:szCs w:val="30"/>
          <w:lang w:val="es-ES"/>
        </w:rPr>
        <w:t xml:space="preserve">Informe Práctica </w:t>
      </w:r>
      <w:r w:rsidRPr="682433E3" w:rsidR="295BE8E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0"/>
          <w:szCs w:val="30"/>
          <w:lang w:val="es-ES"/>
        </w:rPr>
        <w:t>3</w:t>
      </w:r>
      <w:r w:rsidRPr="682433E3" w:rsidR="5E45E43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0"/>
          <w:szCs w:val="30"/>
          <w:lang w:val="es-ES"/>
        </w:rPr>
        <w:t xml:space="preserve"> – </w:t>
      </w:r>
      <w:r w:rsidRPr="682433E3" w:rsidR="3D0E77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0"/>
          <w:szCs w:val="30"/>
          <w:lang w:val="es-ES"/>
        </w:rPr>
        <w:t>Montaje experimental</w:t>
      </w:r>
    </w:p>
    <w:p xmlns:wp14="http://schemas.microsoft.com/office/word/2010/wordml" w:rsidP="164DA4A5" w14:paraId="219AE7BD" wp14:textId="099C67CF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0"/>
          <w:szCs w:val="30"/>
          <w:lang w:val="es-ES"/>
        </w:rPr>
      </w:pPr>
    </w:p>
    <w:p xmlns:wp14="http://schemas.microsoft.com/office/word/2010/wordml" w:rsidP="164DA4A5" w14:paraId="5C1A07E2" wp14:textId="3934C406">
      <w:pPr>
        <w:pStyle w:val="Normal"/>
      </w:pPr>
      <w:r w:rsidR="5E45E434">
        <w:rPr/>
        <w:t>a) M</w:t>
      </w:r>
      <w:r w:rsidR="339BA4DB">
        <w:rPr/>
        <w:t>i</w:t>
      </w:r>
      <w:r w:rsidR="5E45E434">
        <w:rPr/>
        <w:t>da</w:t>
      </w:r>
      <w:r w:rsidR="2B031129">
        <w:rPr/>
        <w:t xml:space="preserve"> </w:t>
      </w:r>
      <w:r w:rsidR="5E45E434">
        <w:rPr/>
        <w:t xml:space="preserve">las resistencias con valores nominales de 470 Ω y 4.7 </w:t>
      </w:r>
      <w:proofErr w:type="spellStart"/>
      <w:r w:rsidR="5E45E434">
        <w:rPr/>
        <w:t>kΩ</w:t>
      </w:r>
      <w:proofErr w:type="spellEnd"/>
      <w:r w:rsidR="5E45E434">
        <w:rPr/>
        <w:t xml:space="preserve"> utilizando el polímetro del laboratorio en modo ohmímetro (Ω) y anote sus valores reales. Calcule el error cometido por el fabricante sobre su valor nominal</w:t>
      </w:r>
      <w:r w:rsidR="613E0EED">
        <w:rPr/>
        <w:t>.</w:t>
      </w:r>
    </w:p>
    <w:p w:rsidR="613E0EED" w:rsidP="164DA4A5" w:rsidRDefault="613E0EED" w14:paraId="73CAC737" w14:textId="7803DC5A">
      <w:pPr>
        <w:pStyle w:val="Normal"/>
      </w:pPr>
      <w:r w:rsidR="613E0EED">
        <w:rPr/>
        <w:t>Valores medidos:</w:t>
      </w:r>
    </w:p>
    <w:p w:rsidR="613E0EED" w:rsidP="164DA4A5" w:rsidRDefault="613E0EED" w14:paraId="0059FDDE" w14:textId="5838D0A6">
      <w:pPr>
        <w:pStyle w:val="Normal"/>
        <w:rPr>
          <w:vertAlign w:val="baseline"/>
        </w:rPr>
      </w:pPr>
      <w:r w:rsidR="613E0EED">
        <w:rPr/>
        <w:t>R</w:t>
      </w:r>
      <w:r w:rsidRPr="2EE7B347" w:rsidR="613E0EED">
        <w:rPr>
          <w:vertAlign w:val="subscript"/>
        </w:rPr>
        <w:t>real1</w:t>
      </w:r>
      <w:r w:rsidRPr="2EE7B347" w:rsidR="613E0EED">
        <w:rPr>
          <w:vertAlign w:val="baseline"/>
        </w:rPr>
        <w:t>=466 Ω. R</w:t>
      </w:r>
      <w:r w:rsidRPr="2EE7B347" w:rsidR="613E0EED">
        <w:rPr>
          <w:vertAlign w:val="subscript"/>
        </w:rPr>
        <w:t>real2</w:t>
      </w:r>
      <w:r w:rsidRPr="2EE7B347" w:rsidR="613E0EED">
        <w:rPr>
          <w:vertAlign w:val="baseline"/>
        </w:rPr>
        <w:t>=4</w:t>
      </w:r>
      <w:r w:rsidRPr="2EE7B347" w:rsidR="6FD2B343">
        <w:rPr>
          <w:vertAlign w:val="baseline"/>
        </w:rPr>
        <w:t xml:space="preserve">,64 </w:t>
      </w:r>
      <w:r w:rsidRPr="2EE7B347" w:rsidR="6FD2B343">
        <w:rPr>
          <w:vertAlign w:val="baseline"/>
        </w:rPr>
        <w:t>k</w:t>
      </w:r>
      <w:r w:rsidRPr="2EE7B347" w:rsidR="613E0EED">
        <w:rPr>
          <w:vertAlign w:val="baseline"/>
        </w:rPr>
        <w:t>Ω</w:t>
      </w:r>
      <w:r w:rsidRPr="2EE7B347" w:rsidR="4EA315E0">
        <w:rPr>
          <w:vertAlign w:val="baseline"/>
        </w:rPr>
        <w:t>.</w:t>
      </w:r>
    </w:p>
    <w:p w:rsidR="13672E8C" w:rsidP="164DA4A5" w:rsidRDefault="13672E8C" w14:paraId="7FCB56F2" w14:textId="58610D15">
      <w:pPr>
        <w:pStyle w:val="Normal"/>
        <w:jc w:val="center"/>
      </w:pPr>
      <w:r w:rsidR="13672E8C">
        <w:drawing>
          <wp:inline wp14:editId="6F1C053E" wp14:anchorId="1CCCBF04">
            <wp:extent cx="1620546" cy="1254762"/>
            <wp:effectExtent l="0" t="0" r="0" b="0"/>
            <wp:docPr id="1128163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9f2099237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33" t="42222" r="12666" b="555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20546" cy="12547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613E0EED">
        <w:rPr/>
        <w:t xml:space="preserve">         </w:t>
      </w:r>
      <w:r w:rsidR="7591A193">
        <w:drawing>
          <wp:inline wp14:editId="3A248BF1" wp14:anchorId="3BBA0AAF">
            <wp:extent cx="1474528" cy="1272493"/>
            <wp:effectExtent l="0" t="0" r="0" b="0"/>
            <wp:docPr id="1013195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b12e68cb6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2333" t="18666" r="8500" b="24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74528" cy="127249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A85913" w:rsidP="164DA4A5" w:rsidRDefault="30A85913" w14:paraId="6F225F2B" w14:textId="184CA055">
      <w:pPr>
        <w:pStyle w:val="Normal"/>
        <w:jc w:val="both"/>
      </w:pPr>
      <w:r w:rsidR="30A85913">
        <w:rPr/>
        <w:t xml:space="preserve">Entonces, los errores cometidos: </w:t>
      </w:r>
    </w:p>
    <w:p w:rsidR="30A85913" w:rsidP="164DA4A5" w:rsidRDefault="30A85913" w14:paraId="3C4864DC" w14:textId="6C8CCE8E">
      <w:pPr>
        <w:pStyle w:val="Normal"/>
        <w:ind w:firstLine="708"/>
        <w:jc w:val="both"/>
        <w:rPr>
          <w:vertAlign w:val="baseline"/>
        </w:rPr>
      </w:pPr>
      <w:r w:rsidR="30A85913">
        <w:rPr/>
        <w:t>E</w:t>
      </w:r>
      <w:r w:rsidRPr="2EE7B347" w:rsidR="30A85913">
        <w:rPr>
          <w:vertAlign w:val="subscript"/>
        </w:rPr>
        <w:t>1</w:t>
      </w:r>
      <w:r w:rsidRPr="2EE7B347" w:rsidR="30A85913">
        <w:rPr>
          <w:vertAlign w:val="baseline"/>
        </w:rPr>
        <w:t>=100 |</w:t>
      </w:r>
      <w:r w:rsidRPr="2EE7B347" w:rsidR="19DD8FBF">
        <w:rPr>
          <w:vertAlign w:val="baseline"/>
        </w:rPr>
        <w:t>466-470</w:t>
      </w:r>
      <w:r w:rsidRPr="2EE7B347" w:rsidR="30A85913">
        <w:rPr>
          <w:vertAlign w:val="baseline"/>
        </w:rPr>
        <w:t>|</w:t>
      </w:r>
      <w:r w:rsidRPr="2EE7B347" w:rsidR="190C6883">
        <w:rPr>
          <w:vertAlign w:val="baseline"/>
        </w:rPr>
        <w:t>/470 = 0,85%</w:t>
      </w:r>
    </w:p>
    <w:p w:rsidR="2798C2AB" w:rsidP="164DA4A5" w:rsidRDefault="2798C2AB" w14:paraId="203A5A76" w14:textId="692A8D0A">
      <w:pPr>
        <w:pStyle w:val="Normal"/>
        <w:ind w:firstLine="708"/>
        <w:jc w:val="both"/>
        <w:rPr>
          <w:vertAlign w:val="baseline"/>
        </w:rPr>
      </w:pPr>
      <w:r w:rsidR="2798C2AB">
        <w:rPr/>
        <w:t>E</w:t>
      </w:r>
      <w:r w:rsidRPr="2EE7B347" w:rsidR="446C6504">
        <w:rPr>
          <w:vertAlign w:val="subscript"/>
        </w:rPr>
        <w:t>2</w:t>
      </w:r>
      <w:r w:rsidR="2798C2AB">
        <w:rPr/>
        <w:t xml:space="preserve">=100 |4,64-4,70|/4,70 = </w:t>
      </w:r>
      <w:r w:rsidRPr="2EE7B347" w:rsidR="51012025">
        <w:rPr>
          <w:vertAlign w:val="baseline"/>
        </w:rPr>
        <w:t>1,28</w:t>
      </w:r>
      <w:r w:rsidRPr="2EE7B347" w:rsidR="2798C2AB">
        <w:rPr>
          <w:vertAlign w:val="baseline"/>
        </w:rPr>
        <w:t>%</w:t>
      </w:r>
      <w:r w:rsidRPr="2EE7B347" w:rsidR="0F124EC3">
        <w:rPr>
          <w:vertAlign w:val="baseline"/>
        </w:rPr>
        <w:t xml:space="preserve"> </w:t>
      </w:r>
    </w:p>
    <w:p w:rsidR="164DA4A5" w:rsidP="164DA4A5" w:rsidRDefault="164DA4A5" w14:paraId="637EF8D1" w14:textId="53CA4251">
      <w:pPr>
        <w:pStyle w:val="Normal"/>
        <w:ind w:firstLine="0"/>
        <w:jc w:val="both"/>
        <w:rPr>
          <w:vertAlign w:val="baseline"/>
        </w:rPr>
      </w:pPr>
      <w:r w:rsidRPr="682433E3" w:rsidR="03723709">
        <w:rPr>
          <w:vertAlign w:val="baseline"/>
        </w:rPr>
        <w:t>Not</w:t>
      </w:r>
      <w:r w:rsidRPr="682433E3" w:rsidR="3FE0EAA4">
        <w:rPr>
          <w:vertAlign w:val="baseline"/>
        </w:rPr>
        <w:t>a</w:t>
      </w:r>
      <w:r w:rsidRPr="682433E3" w:rsidR="03723709">
        <w:rPr>
          <w:vertAlign w:val="baseline"/>
        </w:rPr>
        <w:t>: E</w:t>
      </w:r>
      <w:r w:rsidRPr="682433E3" w:rsidR="0F124EC3">
        <w:rPr>
          <w:vertAlign w:val="baseline"/>
        </w:rPr>
        <w:t>n la fórmula</w:t>
      </w:r>
      <w:r w:rsidRPr="682433E3" w:rsidR="743E0478">
        <w:rPr>
          <w:vertAlign w:val="baseline"/>
        </w:rPr>
        <w:t xml:space="preserve"> de</w:t>
      </w:r>
      <w:r w:rsidRPr="682433E3" w:rsidR="7B7349B4">
        <w:rPr>
          <w:vertAlign w:val="baseline"/>
        </w:rPr>
        <w:t xml:space="preserve">l cálculo del </w:t>
      </w:r>
      <w:r w:rsidRPr="682433E3" w:rsidR="743E0478">
        <w:rPr>
          <w:vertAlign w:val="baseline"/>
        </w:rPr>
        <w:t>error</w:t>
      </w:r>
      <w:r w:rsidRPr="682433E3" w:rsidR="0F124EC3">
        <w:rPr>
          <w:vertAlign w:val="baseline"/>
        </w:rPr>
        <w:t xml:space="preserve">, las unidades del numerador son las mismas que las del denominador, así que se cancelan. </w:t>
      </w:r>
      <w:r w:rsidRPr="682433E3" w:rsidR="68106A10">
        <w:rPr>
          <w:vertAlign w:val="baseline"/>
        </w:rPr>
        <w:t>Por tanto, e</w:t>
      </w:r>
      <w:r w:rsidRPr="682433E3" w:rsidR="0F124EC3">
        <w:rPr>
          <w:vertAlign w:val="baseline"/>
        </w:rPr>
        <w:t>l porcentaje es el mismo independientemente de las unidades en las que se midan los valores.</w:t>
      </w:r>
    </w:p>
    <w:p w:rsidR="682433E3" w:rsidP="682433E3" w:rsidRDefault="682433E3" w14:paraId="10EEE626" w14:textId="7735506E">
      <w:pPr>
        <w:pStyle w:val="Normal"/>
        <w:ind w:firstLine="0"/>
        <w:jc w:val="both"/>
        <w:rPr>
          <w:vertAlign w:val="baseline"/>
        </w:rPr>
      </w:pPr>
    </w:p>
    <w:p w:rsidR="27DDE62F" w:rsidP="395BBA2A" w:rsidRDefault="27DDE62F" w14:paraId="1F859ADA" w14:textId="1CFAE3CE">
      <w:pPr>
        <w:pStyle w:val="Normal"/>
        <w:ind w:firstLine="0"/>
        <w:jc w:val="both"/>
        <w:rPr>
          <w:vertAlign w:val="baseline"/>
        </w:rPr>
      </w:pPr>
      <w:r w:rsidRPr="395BBA2A" w:rsidR="27DDE62F">
        <w:rPr>
          <w:vertAlign w:val="baseline"/>
        </w:rPr>
        <w:t>b</w:t>
      </w:r>
      <w:r w:rsidRPr="395BBA2A" w:rsidR="154772E6">
        <w:rPr>
          <w:vertAlign w:val="baseline"/>
        </w:rPr>
        <w:t>) Montaje del circuito 1: (a la derecha la resistencia de valor 4,7kΩ y a la izquierda la de 470Ω)</w:t>
      </w:r>
    </w:p>
    <w:p w:rsidR="154772E6" w:rsidP="164DA4A5" w:rsidRDefault="154772E6" w14:paraId="4364E511" w14:textId="7BE92D5B">
      <w:pPr>
        <w:pStyle w:val="Normal"/>
        <w:ind w:firstLine="708"/>
        <w:jc w:val="both"/>
      </w:pPr>
      <w:r w:rsidR="6368016B">
        <w:drawing>
          <wp:inline wp14:editId="6368016B" wp14:anchorId="28315A67">
            <wp:extent cx="4016746" cy="2601924"/>
            <wp:effectExtent l="0" t="0" r="0" b="0"/>
            <wp:docPr id="1860311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d763746d844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0" t="3971" r="5779" b="3224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16746" cy="260192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5BBA2A" w:rsidP="395BBA2A" w:rsidRDefault="395BBA2A" w14:paraId="4F11C429" w14:textId="7A9A27E6">
      <w:pPr>
        <w:pStyle w:val="Normal"/>
        <w:ind w:firstLine="708"/>
        <w:jc w:val="both"/>
      </w:pPr>
    </w:p>
    <w:p w:rsidR="164DA4A5" w:rsidP="2EE7B347" w:rsidRDefault="164DA4A5" w14:paraId="7886B1D0" w14:textId="76C1ED6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vertAlign w:val="baseline"/>
          <w:lang w:val="es-ES"/>
        </w:rPr>
      </w:pPr>
      <w:r w:rsidRPr="2EE7B347" w:rsidR="70EB3C90">
        <w:rPr>
          <w:noProof w:val="0"/>
          <w:vertAlign w:val="baseline"/>
          <w:lang w:val="es-ES"/>
        </w:rPr>
        <w:t>c) Mida Vout utilizando el multímetro. Compare el valor obtenido con el valor simulado y con el calculado teóricamente.</w:t>
      </w:r>
    </w:p>
    <w:p w:rsidR="741C0A6C" w:rsidP="2EE7B347" w:rsidRDefault="741C0A6C" w14:paraId="26240409" w14:textId="4EA00F72">
      <w:pPr>
        <w:pStyle w:val="Normal"/>
        <w:ind w:firstLine="0"/>
        <w:jc w:val="both"/>
      </w:pPr>
      <w:r w:rsidR="741C0A6C">
        <w:rPr/>
        <w:t>Tras medir este valor (colocand</w:t>
      </w:r>
      <w:r w:rsidR="741C0A6C">
        <w:rPr/>
        <w:t>o el multímetro en los bornes de la resistencia de valor 470 Ω), se obtiene 0,919 V, cuando el valor te</w:t>
      </w:r>
      <w:r w:rsidR="28D1F5E3">
        <w:rPr/>
        <w:t>órico (y el obtenido en la simulación) es de 0,91</w:t>
      </w:r>
      <w:r w:rsidR="35B963CE">
        <w:rPr/>
        <w:t>0</w:t>
      </w:r>
      <w:r w:rsidR="28D1F5E3">
        <w:rPr/>
        <w:t>V.</w:t>
      </w:r>
    </w:p>
    <w:p w:rsidR="22B2CD42" w:rsidP="2EE7B347" w:rsidRDefault="22B2CD42" w14:paraId="446F11F6" w14:textId="374A4AA8">
      <w:pPr>
        <w:pStyle w:val="Normal"/>
        <w:ind w:firstLine="0"/>
        <w:jc w:val="center"/>
      </w:pPr>
      <w:r w:rsidR="22B2CD42">
        <w:drawing>
          <wp:inline wp14:editId="2FBAD8B8" wp14:anchorId="337941C5">
            <wp:extent cx="1965420" cy="1642256"/>
            <wp:effectExtent l="0" t="0" r="0" b="0"/>
            <wp:docPr id="1222063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c6ec13fba4c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0" t="28444" r="15000" b="2022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965420" cy="164225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2CD42" w:rsidP="2EE7B347" w:rsidRDefault="22B2CD42" w14:paraId="74CD90D5" w14:textId="389918D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lang w:val="es-ES"/>
        </w:rPr>
      </w:pPr>
      <w:r w:rsidRPr="2EE7B347" w:rsidR="22B2CD42">
        <w:rPr>
          <w:noProof w:val="0"/>
          <w:lang w:val="es-ES"/>
        </w:rPr>
        <w:t xml:space="preserve">d) Conecte el condensador de 100 </w:t>
      </w:r>
      <w:proofErr w:type="spellStart"/>
      <w:r w:rsidRPr="2EE7B347" w:rsidR="22B2CD42">
        <w:rPr>
          <w:noProof w:val="0"/>
          <w:lang w:val="es-ES"/>
        </w:rPr>
        <w:t>nF</w:t>
      </w:r>
      <w:proofErr w:type="spellEnd"/>
      <w:r w:rsidRPr="2EE7B347" w:rsidR="22B2CD42">
        <w:rPr>
          <w:noProof w:val="0"/>
          <w:lang w:val="es-ES"/>
        </w:rPr>
        <w:t xml:space="preserve"> en paralelo con R2. Mida de nuevo Vout y determine si cambia su valor tras conectar el condensador. Discuta por qué.</w:t>
      </w:r>
    </w:p>
    <w:p w:rsidR="2EE7B347" w:rsidP="2EE7B347" w:rsidRDefault="2EE7B347" w14:paraId="11D4D35D" w14:textId="0127157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lang w:val="es-ES"/>
        </w:rPr>
      </w:pPr>
      <w:r w:rsidRPr="682433E3" w:rsidR="22B2CD42">
        <w:rPr>
          <w:noProof w:val="0"/>
          <w:lang w:val="es-ES"/>
        </w:rPr>
        <w:t>Al conectar el condensador se obtiene exactamente el mismo resultado al medir Vout, es</w:t>
      </w:r>
      <w:r w:rsidRPr="682433E3" w:rsidR="5A94C0A5">
        <w:rPr>
          <w:noProof w:val="0"/>
          <w:lang w:val="es-ES"/>
        </w:rPr>
        <w:t>t</w:t>
      </w:r>
      <w:r w:rsidRPr="682433E3" w:rsidR="22B2CD42">
        <w:rPr>
          <w:noProof w:val="0"/>
          <w:lang w:val="es-ES"/>
        </w:rPr>
        <w:t xml:space="preserve">o </w:t>
      </w:r>
      <w:r w:rsidRPr="682433E3" w:rsidR="4E8D035A">
        <w:rPr>
          <w:noProof w:val="0"/>
          <w:lang w:val="es-ES"/>
        </w:rPr>
        <w:t>sucede</w:t>
      </w:r>
      <w:r w:rsidRPr="682433E3" w:rsidR="22B2CD42">
        <w:rPr>
          <w:noProof w:val="0"/>
          <w:lang w:val="es-ES"/>
        </w:rPr>
        <w:t xml:space="preserve"> debido a que el condensador se carga rápidamente y en estado estacionario, cargado actúa como un interruptor abierto</w:t>
      </w:r>
      <w:r w:rsidRPr="682433E3" w:rsidR="6E7D332D">
        <w:rPr>
          <w:noProof w:val="0"/>
          <w:lang w:val="es-ES"/>
        </w:rPr>
        <w:t xml:space="preserve">, por lo que el circuito es exactamente </w:t>
      </w:r>
      <w:r w:rsidRPr="682433E3" w:rsidR="0A56B1BC">
        <w:rPr>
          <w:noProof w:val="0"/>
          <w:lang w:val="es-ES"/>
        </w:rPr>
        <w:t>como el</w:t>
      </w:r>
      <w:r w:rsidRPr="682433E3" w:rsidR="6E7D332D">
        <w:rPr>
          <w:noProof w:val="0"/>
          <w:lang w:val="es-ES"/>
        </w:rPr>
        <w:t xml:space="preserve"> anterior.</w:t>
      </w:r>
    </w:p>
    <w:p w:rsidR="682433E3" w:rsidP="682433E3" w:rsidRDefault="682433E3" w14:paraId="40AF468D" w14:textId="5E75C92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lang w:val="es-ES"/>
        </w:rPr>
      </w:pPr>
    </w:p>
    <w:p w:rsidR="0E7CC5C6" w:rsidP="2EE7B347" w:rsidRDefault="0E7CC5C6" w14:paraId="15C0C903" w14:textId="7E182FB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ans-serif" w:hAnsi="sans-serif" w:eastAsia="sans-serif" w:cs="sans-serif"/>
          <w:noProof w:val="0"/>
          <w:sz w:val="30"/>
          <w:szCs w:val="30"/>
          <w:lang w:val="es-ES"/>
        </w:rPr>
      </w:pPr>
      <w:r w:rsidRPr="2EE7B347" w:rsidR="0E7CC5C6">
        <w:rPr>
          <w:noProof w:val="0"/>
          <w:lang w:val="es-ES"/>
        </w:rPr>
        <w:t xml:space="preserve">e) A continuación, mediremos los equivalentes de </w:t>
      </w:r>
      <w:r w:rsidRPr="2EE7B347" w:rsidR="74369E0E">
        <w:rPr>
          <w:noProof w:val="0"/>
          <w:lang w:val="es-ES"/>
        </w:rPr>
        <w:t>Thévenin</w:t>
      </w:r>
      <w:r w:rsidRPr="2EE7B347" w:rsidR="0E7CC5C6">
        <w:rPr>
          <w:noProof w:val="0"/>
          <w:lang w:val="es-ES"/>
        </w:rPr>
        <w:t xml:space="preserve"> y Norton experimental mente montando el Circuito 2. Conecte, en paralelo con R2, una resistencia de carga (R3) cuyo valor iremos variando según la siguiente lista: 22k</w:t>
      </w:r>
      <w:r w:rsidR="01FD8B65">
        <w:rPr/>
        <w:t xml:space="preserve"> Ω</w:t>
      </w:r>
      <w:r w:rsidRPr="2EE7B347" w:rsidR="0E7CC5C6">
        <w:rPr>
          <w:noProof w:val="0"/>
          <w:lang w:val="es-ES"/>
        </w:rPr>
        <w:t>, 10 k</w:t>
      </w:r>
      <w:r w:rsidR="732F3230">
        <w:rPr/>
        <w:t xml:space="preserve"> Ω,</w:t>
      </w:r>
      <w:r w:rsidR="0E7CC5C6">
        <w:rPr/>
        <w:t xml:space="preserve"> 4.7k</w:t>
      </w:r>
      <w:r w:rsidR="0E7CC5C6">
        <w:rPr/>
        <w:t xml:space="preserve"> Ω</w:t>
      </w:r>
      <w:r w:rsidRPr="2EE7B347" w:rsidR="0E7CC5C6">
        <w:rPr>
          <w:noProof w:val="0"/>
          <w:lang w:val="es-ES"/>
        </w:rPr>
        <w:t>, 2.2k</w:t>
      </w:r>
      <w:r w:rsidR="0E7CC5C6">
        <w:rPr/>
        <w:t xml:space="preserve"> Ω</w:t>
      </w:r>
      <w:r w:rsidRPr="2EE7B347" w:rsidR="0E7CC5C6">
        <w:rPr>
          <w:noProof w:val="0"/>
          <w:lang w:val="es-ES"/>
        </w:rPr>
        <w:t>, 1 k</w:t>
      </w:r>
      <w:r w:rsidR="0E7CC5C6">
        <w:rPr/>
        <w:t xml:space="preserve"> Ω</w:t>
      </w:r>
      <w:r w:rsidRPr="2EE7B347" w:rsidR="0E7CC5C6">
        <w:rPr>
          <w:noProof w:val="0"/>
          <w:lang w:val="es-ES"/>
        </w:rPr>
        <w:t>, 470</w:t>
      </w:r>
      <w:r w:rsidR="0E7CC5C6">
        <w:rPr/>
        <w:t xml:space="preserve"> Ω</w:t>
      </w:r>
      <w:r w:rsidRPr="2EE7B347" w:rsidR="0E7CC5C6">
        <w:rPr>
          <w:noProof w:val="0"/>
          <w:lang w:val="es-ES"/>
        </w:rPr>
        <w:t xml:space="preserve">, 220 </w:t>
      </w:r>
      <w:r w:rsidR="0752166D">
        <w:rPr/>
        <w:t xml:space="preserve">Ω </w:t>
      </w:r>
      <w:r w:rsidRPr="2EE7B347" w:rsidR="0E7CC5C6">
        <w:rPr>
          <w:noProof w:val="0"/>
          <w:lang w:val="es-ES"/>
        </w:rPr>
        <w:t xml:space="preserve">y 100 </w:t>
      </w:r>
      <w:r w:rsidR="65AD0473">
        <w:rPr/>
        <w:t>Ω</w:t>
      </w:r>
      <w:r w:rsidRPr="2EE7B347" w:rsidR="65AD0473">
        <w:rPr>
          <w:noProof w:val="0"/>
          <w:lang w:val="es-ES"/>
        </w:rPr>
        <w:t xml:space="preserve">. </w:t>
      </w:r>
      <w:r w:rsidRPr="2EE7B347" w:rsidR="0E7CC5C6">
        <w:rPr>
          <w:noProof w:val="0"/>
          <w:lang w:val="es-ES"/>
        </w:rPr>
        <w:t xml:space="preserve">Mida Vout y deduzca la corriente que </w:t>
      </w:r>
      <w:r w:rsidRPr="2EE7B347" w:rsidR="0E7CC5C6">
        <w:rPr>
          <w:noProof w:val="0"/>
          <w:lang w:val="es-ES"/>
        </w:rPr>
        <w:t>circula por</w:t>
      </w:r>
      <w:r w:rsidRPr="2EE7B347" w:rsidR="0E7CC5C6">
        <w:rPr>
          <w:noProof w:val="0"/>
          <w:lang w:val="es-ES"/>
        </w:rPr>
        <w:t xml:space="preserve"> R3 para </w:t>
      </w:r>
      <w:r w:rsidRPr="2EE7B347" w:rsidR="0E7CC5C6">
        <w:rPr>
          <w:noProof w:val="0"/>
          <w:lang w:val="es-ES"/>
        </w:rPr>
        <w:t>cada valor</w:t>
      </w:r>
      <w:r w:rsidRPr="2EE7B347" w:rsidR="0E7CC5C6">
        <w:rPr>
          <w:noProof w:val="0"/>
          <w:lang w:val="es-ES"/>
        </w:rPr>
        <w:t xml:space="preserve"> de R3, utilizando el polímetro</w:t>
      </w:r>
      <w:r w:rsidRPr="2EE7B347" w:rsidR="6F0340B2">
        <w:rPr>
          <w:noProof w:val="0"/>
          <w:lang w:val="es-ES"/>
        </w:rPr>
        <w:t>.</w:t>
      </w:r>
    </w:p>
    <w:p w:rsidR="6F0340B2" w:rsidP="107B6202" w:rsidRDefault="6F0340B2" w14:paraId="268807D1" w14:textId="19E4462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lang w:val="es-ES"/>
        </w:rPr>
      </w:pPr>
      <w:r w:rsidRPr="107B6202" w:rsidR="6F0340B2">
        <w:rPr>
          <w:noProof w:val="0"/>
          <w:lang w:val="es-ES"/>
        </w:rPr>
        <w:t>Tras una pequeña recolocación del circuito para facilitar las medidas, obtenemos los siguientes resultados:</w:t>
      </w:r>
      <w:r w:rsidRPr="107B6202" w:rsidR="7E520DB8">
        <w:rPr>
          <w:noProof w:val="0"/>
          <w:lang w:val="es-ES"/>
        </w:rPr>
        <w:t xml:space="preserve"> (en orden en el que se piden)</w:t>
      </w:r>
    </w:p>
    <w:p w:rsidR="6F0340B2" w:rsidP="2EE7B347" w:rsidRDefault="6F0340B2" w14:paraId="1529729E" w14:textId="137A7FB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6F0340B2" w:rsidP="2EE7B347" w:rsidRDefault="6F0340B2" w14:paraId="1C973308" w14:textId="7E13D38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59F21D6">
        <w:rPr/>
        <w:t>R3=2</w:t>
      </w:r>
      <w:r w:rsidR="7E015691">
        <w:rPr/>
        <w:t>2</w:t>
      </w:r>
      <w:r w:rsidR="159F21D6">
        <w:rPr/>
        <w:t>kΩ</w:t>
      </w:r>
      <w:r w:rsidR="0EB45950">
        <w:drawing>
          <wp:inline wp14:editId="4645F890" wp14:anchorId="2217CBB7">
            <wp:extent cx="4572000" cy="1857375"/>
            <wp:effectExtent l="0" t="0" r="0" b="0"/>
            <wp:docPr id="125807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f8f1ffade41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67D71714" w14:textId="499F251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42FA5D6">
        <w:rPr/>
        <w:t>R3=10kΩ</w:t>
      </w:r>
      <w:r w:rsidR="0EB45950">
        <w:drawing>
          <wp:inline wp14:editId="7F8B863B" wp14:anchorId="71DC3C92">
            <wp:extent cx="4572000" cy="1828800"/>
            <wp:effectExtent l="0" t="0" r="0" b="0"/>
            <wp:docPr id="150252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e46564e644e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403FE612" w14:textId="07E0742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B881B6D">
        <w:rPr/>
        <w:t>R3=4,7kΩ</w:t>
      </w:r>
      <w:r w:rsidR="0EB45950">
        <w:drawing>
          <wp:inline wp14:editId="2FBB385A" wp14:anchorId="6EEB0E7F">
            <wp:extent cx="4572000" cy="2028825"/>
            <wp:effectExtent l="0" t="0" r="0" b="0"/>
            <wp:docPr id="201659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9994dc52e4c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2D7F0588" w14:textId="2CF53C7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A795373">
        <w:rPr/>
        <w:t>R3=2,2kΩ</w:t>
      </w:r>
      <w:r w:rsidR="0EB45950">
        <w:drawing>
          <wp:inline wp14:editId="1525051D" wp14:anchorId="67367DE1">
            <wp:extent cx="4572000" cy="1981200"/>
            <wp:effectExtent l="0" t="0" r="0" b="0"/>
            <wp:docPr id="595024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6f08eff8f49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2B73E71F" w14:textId="07EA8FE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FD870E7">
        <w:rPr/>
        <w:t>R3=1kΩ</w:t>
      </w:r>
      <w:r w:rsidR="0EB45950">
        <w:drawing>
          <wp:inline wp14:editId="20C5D425" wp14:anchorId="5DDF9883">
            <wp:extent cx="4572000" cy="1847850"/>
            <wp:effectExtent l="0" t="0" r="0" b="0"/>
            <wp:docPr id="1725156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4ae045fa345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2E0932E4" w14:textId="7E44C12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E07F4C1">
        <w:rPr/>
        <w:t>R3=470Ω</w:t>
      </w:r>
      <w:r w:rsidR="0EB45950">
        <w:drawing>
          <wp:inline wp14:editId="408B6BF1" wp14:anchorId="417CFD1E">
            <wp:extent cx="4572000" cy="1828800"/>
            <wp:effectExtent l="0" t="0" r="0" b="0"/>
            <wp:docPr id="295356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68440685e4d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5C676A92" w14:textId="52EB9D7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CC06550">
        <w:rPr/>
        <w:t>R3=220Ω</w:t>
      </w:r>
      <w:r w:rsidR="7C7B6FA3">
        <w:drawing>
          <wp:inline wp14:editId="73647F8A" wp14:anchorId="4A71C1CD">
            <wp:extent cx="4572000" cy="1981200"/>
            <wp:effectExtent l="0" t="0" r="0" b="0"/>
            <wp:docPr id="14638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d7704930b4e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340B2" w:rsidP="2EE7B347" w:rsidRDefault="6F0340B2" w14:paraId="79CF8170" w14:textId="68F9DAA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7D0B338">
        <w:rPr/>
        <w:t>R3=100Ω</w:t>
      </w:r>
      <w:r w:rsidR="0EB45950">
        <w:drawing>
          <wp:inline wp14:editId="6BC91088" wp14:anchorId="3C6531C4">
            <wp:extent cx="4572000" cy="1876425"/>
            <wp:effectExtent l="0" t="0" r="0" b="0"/>
            <wp:docPr id="155991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3aa4c88184d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CD395" w:rsidP="107B6202" w:rsidRDefault="668CD395" w14:paraId="59D59090" w14:textId="2BE9DDF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668CD395">
        <w:rPr/>
        <w:t>Calculamos cada corriente: I(R</w:t>
      </w:r>
      <w:r w:rsidR="668CD395">
        <w:rPr/>
        <w:t>3)=</w:t>
      </w:r>
      <w:r w:rsidR="668CD395">
        <w:rPr/>
        <w:t>V(R3)/R3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09"/>
        <w:gridCol w:w="3009"/>
        <w:gridCol w:w="3009"/>
      </w:tblGrid>
      <w:tr w:rsidR="107B6202" w:rsidTr="682433E3" w14:paraId="53EB3DC2">
        <w:tc>
          <w:tcPr>
            <w:tcW w:w="3009" w:type="dxa"/>
            <w:tcMar/>
          </w:tcPr>
          <w:p w:rsidR="107B6202" w:rsidRDefault="107B6202" w14:paraId="3C1606DC" w14:textId="375C9427">
            <w:r w:rsidR="65D38589">
              <w:rPr/>
              <w:t>R3</w:t>
            </w:r>
            <w:r w:rsidR="68D8D946">
              <w:rPr/>
              <w:t xml:space="preserve"> – en Ohmios</w:t>
            </w:r>
          </w:p>
        </w:tc>
        <w:tc>
          <w:tcPr>
            <w:tcW w:w="3009" w:type="dxa"/>
            <w:tcMar/>
          </w:tcPr>
          <w:p w:rsidR="107B6202" w:rsidRDefault="107B6202" w14:paraId="5D69B890" w14:textId="02992780">
            <w:r w:rsidR="65D38589">
              <w:rPr/>
              <w:t>V(R3)</w:t>
            </w:r>
            <w:r w:rsidR="196EE17F">
              <w:rPr/>
              <w:t xml:space="preserve"> - en voltios</w:t>
            </w:r>
          </w:p>
        </w:tc>
        <w:tc>
          <w:tcPr>
            <w:tcW w:w="3009" w:type="dxa"/>
            <w:tcMar/>
          </w:tcPr>
          <w:p w:rsidR="107B6202" w:rsidRDefault="107B6202" w14:paraId="10941C48" w14:textId="448B59F3">
            <w:r w:rsidR="65D38589">
              <w:rPr/>
              <w:t>I(R3)</w:t>
            </w:r>
            <w:r w:rsidR="779EE3DC">
              <w:rPr/>
              <w:t xml:space="preserve"> - en amperios</w:t>
            </w:r>
          </w:p>
        </w:tc>
      </w:tr>
      <w:tr w:rsidR="107B6202" w:rsidTr="682433E3" w14:paraId="501FD79D">
        <w:tc>
          <w:tcPr>
            <w:tcW w:w="3009" w:type="dxa"/>
            <w:tcMar/>
          </w:tcPr>
          <w:p w:rsidR="107B6202" w:rsidRDefault="107B6202" w14:paraId="1A274AA3" w14:textId="18051CF6">
            <w:r w:rsidR="4936FE6B">
              <w:rPr/>
              <w:t>2</w:t>
            </w:r>
            <w:r w:rsidR="2FB1ADA2">
              <w:rPr/>
              <w:t>2</w:t>
            </w:r>
            <w:r w:rsidR="4936FE6B">
              <w:rPr/>
              <w:t>000</w:t>
            </w:r>
          </w:p>
        </w:tc>
        <w:tc>
          <w:tcPr>
            <w:tcW w:w="3009" w:type="dxa"/>
            <w:tcMar/>
          </w:tcPr>
          <w:p w:rsidR="107B6202" w:rsidRDefault="107B6202" w14:paraId="7A24DD87" w14:textId="10B381A7">
            <w:r w:rsidR="107B6202">
              <w:rPr/>
              <w:t>0.9</w:t>
            </w:r>
          </w:p>
        </w:tc>
        <w:tc>
          <w:tcPr>
            <w:tcW w:w="3009" w:type="dxa"/>
            <w:tcMar/>
          </w:tcPr>
          <w:p w:rsidR="107B6202" w:rsidP="682433E3" w:rsidRDefault="107B6202" w14:paraId="57E11774" w14:textId="49E8B279">
            <w:pPr>
              <w:pStyle w:val="Normal"/>
            </w:pPr>
            <w:r w:rsidRPr="682433E3" w:rsidR="2A8EED3A">
              <w:rPr>
                <w:rFonts w:ascii="Calibri" w:hAnsi="Calibri" w:eastAsia="Calibri" w:cs="Calibri"/>
                <w:noProof w:val="0"/>
                <w:sz w:val="22"/>
                <w:szCs w:val="22"/>
                <w:lang w:val="es-ES"/>
              </w:rPr>
              <w:t>0.000041</w:t>
            </w:r>
          </w:p>
        </w:tc>
      </w:tr>
      <w:tr w:rsidR="107B6202" w:rsidTr="682433E3" w14:paraId="5BA4E3E7">
        <w:tc>
          <w:tcPr>
            <w:tcW w:w="3009" w:type="dxa"/>
            <w:tcMar/>
          </w:tcPr>
          <w:p w:rsidR="107B6202" w:rsidRDefault="107B6202" w14:paraId="1E304511" w14:textId="10A545EB">
            <w:r w:rsidR="107B6202">
              <w:rPr/>
              <w:t>10000</w:t>
            </w:r>
          </w:p>
        </w:tc>
        <w:tc>
          <w:tcPr>
            <w:tcW w:w="3009" w:type="dxa"/>
            <w:tcMar/>
          </w:tcPr>
          <w:p w:rsidR="107B6202" w:rsidRDefault="107B6202" w14:paraId="3BD7FC04" w14:textId="0B2D90CE">
            <w:r w:rsidR="107B6202">
              <w:rPr/>
              <w:t>0.88</w:t>
            </w:r>
          </w:p>
        </w:tc>
        <w:tc>
          <w:tcPr>
            <w:tcW w:w="3009" w:type="dxa"/>
            <w:tcMar/>
          </w:tcPr>
          <w:p w:rsidR="107B6202" w:rsidRDefault="107B6202" w14:paraId="0BA2AB17" w14:textId="00C998F3">
            <w:r w:rsidR="107B6202">
              <w:rPr/>
              <w:t>0.000088</w:t>
            </w:r>
          </w:p>
        </w:tc>
      </w:tr>
      <w:tr w:rsidR="107B6202" w:rsidTr="682433E3" w14:paraId="44CB9FE8">
        <w:tc>
          <w:tcPr>
            <w:tcW w:w="3009" w:type="dxa"/>
            <w:tcMar/>
          </w:tcPr>
          <w:p w:rsidR="107B6202" w:rsidRDefault="107B6202" w14:paraId="3530A7AE" w14:textId="4B22BA8E">
            <w:r w:rsidR="107B6202">
              <w:rPr/>
              <w:t>4700</w:t>
            </w:r>
          </w:p>
        </w:tc>
        <w:tc>
          <w:tcPr>
            <w:tcW w:w="3009" w:type="dxa"/>
            <w:tcMar/>
          </w:tcPr>
          <w:p w:rsidR="107B6202" w:rsidRDefault="107B6202" w14:paraId="394D76ED" w14:textId="1BBD8059">
            <w:r w:rsidR="107B6202">
              <w:rPr/>
              <w:t>0.842</w:t>
            </w:r>
          </w:p>
        </w:tc>
        <w:tc>
          <w:tcPr>
            <w:tcW w:w="3009" w:type="dxa"/>
            <w:tcMar/>
          </w:tcPr>
          <w:p w:rsidR="107B6202" w:rsidRDefault="107B6202" w14:paraId="6D2C6C42" w14:textId="1E47865A">
            <w:r w:rsidR="107B6202">
              <w:rPr/>
              <w:t>0.000179</w:t>
            </w:r>
          </w:p>
        </w:tc>
      </w:tr>
      <w:tr w:rsidR="107B6202" w:rsidTr="682433E3" w14:paraId="54A81F1D">
        <w:tc>
          <w:tcPr>
            <w:tcW w:w="3009" w:type="dxa"/>
            <w:tcMar/>
          </w:tcPr>
          <w:p w:rsidR="107B6202" w:rsidRDefault="107B6202" w14:paraId="28FB7800" w14:textId="7B275DC4">
            <w:r w:rsidR="107B6202">
              <w:rPr/>
              <w:t>2200</w:t>
            </w:r>
          </w:p>
        </w:tc>
        <w:tc>
          <w:tcPr>
            <w:tcW w:w="3009" w:type="dxa"/>
            <w:tcMar/>
          </w:tcPr>
          <w:p w:rsidR="107B6202" w:rsidRDefault="107B6202" w14:paraId="24F4F66C" w14:textId="25A2719F">
            <w:r w:rsidR="107B6202">
              <w:rPr/>
              <w:t>0.769</w:t>
            </w:r>
          </w:p>
        </w:tc>
        <w:tc>
          <w:tcPr>
            <w:tcW w:w="3009" w:type="dxa"/>
            <w:tcMar/>
          </w:tcPr>
          <w:p w:rsidR="107B6202" w:rsidRDefault="107B6202" w14:paraId="4590D3EF" w14:textId="002CF313">
            <w:r w:rsidR="107B6202">
              <w:rPr/>
              <w:t>0.00035</w:t>
            </w:r>
          </w:p>
        </w:tc>
      </w:tr>
      <w:tr w:rsidR="107B6202" w:rsidTr="682433E3" w14:paraId="1B1FB518">
        <w:tc>
          <w:tcPr>
            <w:tcW w:w="3009" w:type="dxa"/>
            <w:tcMar/>
          </w:tcPr>
          <w:p w:rsidR="107B6202" w:rsidRDefault="107B6202" w14:paraId="45BE94D4" w14:textId="4817C402">
            <w:r w:rsidR="107B6202">
              <w:rPr/>
              <w:t>1000</w:t>
            </w:r>
          </w:p>
        </w:tc>
        <w:tc>
          <w:tcPr>
            <w:tcW w:w="3009" w:type="dxa"/>
            <w:tcMar/>
          </w:tcPr>
          <w:p w:rsidR="107B6202" w:rsidRDefault="107B6202" w14:paraId="4C116677" w14:textId="2B4F703D">
            <w:r w:rsidR="107B6202">
              <w:rPr/>
              <w:t>0.643</w:t>
            </w:r>
          </w:p>
        </w:tc>
        <w:tc>
          <w:tcPr>
            <w:tcW w:w="3009" w:type="dxa"/>
            <w:tcMar/>
          </w:tcPr>
          <w:p w:rsidR="107B6202" w:rsidRDefault="107B6202" w14:paraId="026D6465" w14:textId="2DF339F4">
            <w:r w:rsidR="107B6202">
              <w:rPr/>
              <w:t>0.000643</w:t>
            </w:r>
          </w:p>
        </w:tc>
      </w:tr>
      <w:tr w:rsidR="107B6202" w:rsidTr="682433E3" w14:paraId="3FBD68A6">
        <w:tc>
          <w:tcPr>
            <w:tcW w:w="3009" w:type="dxa"/>
            <w:tcMar/>
          </w:tcPr>
          <w:p w:rsidR="107B6202" w:rsidRDefault="107B6202" w14:paraId="6F0ADC28" w14:textId="3775CB85">
            <w:r w:rsidR="107B6202">
              <w:rPr/>
              <w:t>470</w:t>
            </w:r>
          </w:p>
        </w:tc>
        <w:tc>
          <w:tcPr>
            <w:tcW w:w="3009" w:type="dxa"/>
            <w:tcMar/>
          </w:tcPr>
          <w:p w:rsidR="107B6202" w:rsidRDefault="107B6202" w14:paraId="49AA46DD" w14:textId="66CA71C1">
            <w:r w:rsidR="107B6202">
              <w:rPr/>
              <w:t>0.48</w:t>
            </w:r>
          </w:p>
        </w:tc>
        <w:tc>
          <w:tcPr>
            <w:tcW w:w="3009" w:type="dxa"/>
            <w:tcMar/>
          </w:tcPr>
          <w:p w:rsidR="107B6202" w:rsidRDefault="107B6202" w14:paraId="78DA15B2" w14:textId="4EB0ECF8">
            <w:r w:rsidR="107B6202">
              <w:rPr/>
              <w:t>0.001021</w:t>
            </w:r>
          </w:p>
        </w:tc>
      </w:tr>
      <w:tr w:rsidR="107B6202" w:rsidTr="682433E3" w14:paraId="17C76A51">
        <w:tc>
          <w:tcPr>
            <w:tcW w:w="3009" w:type="dxa"/>
            <w:tcMar/>
          </w:tcPr>
          <w:p w:rsidR="107B6202" w:rsidRDefault="107B6202" w14:paraId="57FBBAA4" w14:textId="4142DB60">
            <w:r w:rsidR="107B6202">
              <w:rPr/>
              <w:t>220</w:t>
            </w:r>
          </w:p>
        </w:tc>
        <w:tc>
          <w:tcPr>
            <w:tcW w:w="3009" w:type="dxa"/>
            <w:tcMar/>
          </w:tcPr>
          <w:p w:rsidR="107B6202" w:rsidRDefault="107B6202" w14:paraId="42B11F6B" w14:textId="3D352B5E">
            <w:r w:rsidR="107B6202">
              <w:rPr/>
              <w:t>0.312</w:t>
            </w:r>
          </w:p>
        </w:tc>
        <w:tc>
          <w:tcPr>
            <w:tcW w:w="3009" w:type="dxa"/>
            <w:tcMar/>
          </w:tcPr>
          <w:p w:rsidR="107B6202" w:rsidRDefault="107B6202" w14:paraId="68E3A061" w14:textId="52742284">
            <w:r w:rsidR="107B6202">
              <w:rPr/>
              <w:t>0.001418</w:t>
            </w:r>
          </w:p>
        </w:tc>
      </w:tr>
      <w:tr w:rsidR="107B6202" w:rsidTr="682433E3" w14:paraId="4491ADF1">
        <w:tc>
          <w:tcPr>
            <w:tcW w:w="3009" w:type="dxa"/>
            <w:tcMar/>
          </w:tcPr>
          <w:p w:rsidR="107B6202" w:rsidRDefault="107B6202" w14:paraId="71C9B71F" w14:textId="17B757F3">
            <w:r w:rsidR="107B6202">
              <w:rPr/>
              <w:t>100</w:t>
            </w:r>
          </w:p>
        </w:tc>
        <w:tc>
          <w:tcPr>
            <w:tcW w:w="3009" w:type="dxa"/>
            <w:tcMar/>
          </w:tcPr>
          <w:p w:rsidR="107B6202" w:rsidRDefault="107B6202" w14:paraId="346C7FB8" w14:textId="123047C8">
            <w:r w:rsidR="107B6202">
              <w:rPr/>
              <w:t>0.1729</w:t>
            </w:r>
          </w:p>
        </w:tc>
        <w:tc>
          <w:tcPr>
            <w:tcW w:w="3009" w:type="dxa"/>
            <w:tcMar/>
          </w:tcPr>
          <w:p w:rsidR="107B6202" w:rsidRDefault="107B6202" w14:paraId="39FC21E8" w14:textId="1652BB7B">
            <w:r w:rsidR="107B6202">
              <w:rPr/>
              <w:t>0.001729</w:t>
            </w:r>
          </w:p>
        </w:tc>
      </w:tr>
    </w:tbl>
    <w:p w:rsidR="107B6202" w:rsidP="395BBA2A" w:rsidRDefault="107B6202" w14:paraId="54FA79D8" w14:textId="4BEB0DE4">
      <w:pPr>
        <w:pStyle w:val="Normal"/>
        <w:spacing w:before="0" w:beforeAutospacing="off" w:after="160" w:afterAutospacing="off" w:line="259" w:lineRule="auto"/>
        <w:ind w:left="0" w:right="0"/>
        <w:jc w:val="both"/>
      </w:pPr>
    </w:p>
    <w:p w:rsidR="5EA03ACF" w:rsidP="395BBA2A" w:rsidRDefault="5EA03ACF" w14:paraId="062EAB06" w14:textId="73628A5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lang w:val="es-ES"/>
        </w:rPr>
      </w:pPr>
      <w:r w:rsidRPr="395BBA2A" w:rsidR="5EA03ACF">
        <w:rPr>
          <w:noProof w:val="0"/>
          <w:lang w:val="es-ES"/>
        </w:rPr>
        <w:t>f) Represente Vout frente a la corriente medida y trace la recta que mejor se aproxime a los datos experimentales. De los puntos de corte con los ejes, obtenga la tensión de Thévenin y la corriente de Norton. Calcule la resistencia equivalente como el cociente entre ambas. Compare los valores obtenidos experimentalmente con los obtenidos a partir de la simulación y con los calculados teóricamente.</w:t>
      </w:r>
    </w:p>
    <w:p w:rsidR="107B6202" w:rsidP="395BBA2A" w:rsidRDefault="107B6202" w14:paraId="30864B4F" w14:textId="01E379A2">
      <w:pPr>
        <w:pStyle w:val="Normal"/>
        <w:spacing w:before="0" w:beforeAutospacing="off" w:after="160" w:afterAutospacing="off" w:line="259" w:lineRule="auto"/>
        <w:ind w:left="0" w:right="0"/>
        <w:jc w:val="both"/>
      </w:pPr>
    </w:p>
    <w:p w:rsidR="34C509EF" w:rsidP="682433E3" w:rsidRDefault="34C509EF" w14:paraId="42434D08" w14:textId="4443B52B">
      <w:pPr>
        <w:pStyle w:val="Normal"/>
        <w:spacing w:before="0" w:beforeAutospacing="off" w:after="160" w:afterAutospacing="off" w:line="259" w:lineRule="auto"/>
        <w:ind w:left="0" w:right="0"/>
        <w:jc w:val="both"/>
      </w:pPr>
      <w:r w:rsidR="34C509EF">
        <w:drawing>
          <wp:inline wp14:editId="588E5460" wp14:anchorId="51F3DC9E">
            <wp:extent cx="5947038" cy="3295650"/>
            <wp:effectExtent l="0" t="0" r="0" b="0"/>
            <wp:docPr id="133220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228d708c2a42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03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96F326">
        <w:rPr/>
        <w:t>Al representar</w:t>
      </w:r>
      <w:r w:rsidR="4A1680F7">
        <w:rPr/>
        <w:t xml:space="preserve"> los puntos obtenidos experimentalmente, podemos ver que la recta que mejor se </w:t>
      </w:r>
      <w:r w:rsidR="4A1680F7">
        <w:rPr/>
        <w:t>aproxima a los datos corta a los ejes en los puntos (0,0.91</w:t>
      </w:r>
      <w:r w:rsidR="21D7AB63">
        <w:rPr/>
        <w:t>V</w:t>
      </w:r>
      <w:r w:rsidR="4A1680F7">
        <w:rPr/>
        <w:t>)</w:t>
      </w:r>
      <w:r w:rsidR="40F4F89F">
        <w:rPr/>
        <w:t>-</w:t>
      </w:r>
      <w:proofErr w:type="spellStart"/>
      <w:r w:rsidR="40F4F89F">
        <w:rPr/>
        <w:t>Vth</w:t>
      </w:r>
      <w:proofErr w:type="spellEnd"/>
      <w:r w:rsidR="40F4F89F">
        <w:rPr/>
        <w:t>=0</w:t>
      </w:r>
      <w:r w:rsidR="63939005">
        <w:rPr/>
        <w:t>.</w:t>
      </w:r>
      <w:r w:rsidR="40F4F89F">
        <w:rPr/>
        <w:t>91V-</w:t>
      </w:r>
      <w:r w:rsidR="4A1680F7">
        <w:rPr/>
        <w:t>y (2.12</w:t>
      </w:r>
      <w:r w:rsidR="7BC36921">
        <w:rPr/>
        <w:t>mA</w:t>
      </w:r>
      <w:r w:rsidR="4A1680F7">
        <w:rPr/>
        <w:t>,0)</w:t>
      </w:r>
      <w:r w:rsidR="6A533245">
        <w:rPr/>
        <w:t>-In=2.12mA</w:t>
      </w:r>
      <w:r w:rsidR="4A1680F7">
        <w:rPr/>
        <w:t>.</w:t>
      </w:r>
    </w:p>
    <w:p w:rsidR="68161F68" w:rsidP="682433E3" w:rsidRDefault="68161F68" w14:paraId="3738944F" w14:textId="749B2660">
      <w:pPr>
        <w:pStyle w:val="Normal"/>
        <w:spacing w:before="0" w:beforeAutospacing="off" w:after="160" w:afterAutospacing="off" w:line="259" w:lineRule="auto"/>
        <w:ind w:left="0" w:right="0"/>
        <w:jc w:val="both"/>
      </w:pPr>
      <w:r w:rsidR="68161F68">
        <w:rPr/>
        <w:t xml:space="preserve">Que coincide casi exactamente con los valores calculados teóricamente: </w:t>
      </w:r>
      <w:proofErr w:type="spellStart"/>
      <w:r w:rsidR="68161F68">
        <w:rPr/>
        <w:t>Vth</w:t>
      </w:r>
      <w:proofErr w:type="spellEnd"/>
      <w:r w:rsidR="68161F68">
        <w:rPr/>
        <w:t>=0,91V, In=2,11mA.</w:t>
      </w:r>
    </w:p>
    <w:p w:rsidR="682433E3" w:rsidP="682433E3" w:rsidRDefault="682433E3" w14:paraId="75EA3131" w14:textId="66A65BCE">
      <w:pPr>
        <w:pStyle w:val="Normal"/>
        <w:spacing w:before="0" w:beforeAutospacing="off" w:after="160" w:afterAutospacing="off" w:line="259" w:lineRule="auto"/>
        <w:ind w:left="0" w:right="0"/>
        <w:jc w:val="both"/>
      </w:pPr>
    </w:p>
    <w:p w:rsidR="796687D6" w:rsidP="682433E3" w:rsidRDefault="796687D6" w14:paraId="6C0124A0" w14:textId="51C9DB98">
      <w:pPr>
        <w:pStyle w:val="Normal"/>
        <w:spacing w:before="0" w:beforeAutospacing="off" w:after="160" w:afterAutospacing="off" w:line="259" w:lineRule="auto"/>
        <w:ind w:left="0" w:right="0"/>
        <w:jc w:val="both"/>
      </w:pPr>
      <w:r w:rsidR="796687D6">
        <w:rPr/>
        <w:t xml:space="preserve">La resistencia equivalente que resulta del cociente de estos dos valores </w:t>
      </w:r>
      <w:r w:rsidR="5455A82B">
        <w:rPr/>
        <w:t xml:space="preserve">experimentales </w:t>
      </w:r>
      <w:r w:rsidR="796687D6">
        <w:rPr/>
        <w:t xml:space="preserve">es: </w:t>
      </w:r>
      <w:proofErr w:type="spellStart"/>
      <w:r w:rsidR="796687D6">
        <w:rPr/>
        <w:t>Req</w:t>
      </w:r>
      <w:proofErr w:type="spellEnd"/>
      <w:r w:rsidR="796687D6">
        <w:rPr/>
        <w:t>=</w:t>
      </w:r>
      <w:proofErr w:type="spellStart"/>
      <w:r w:rsidR="796687D6">
        <w:rPr/>
        <w:t>Vth</w:t>
      </w:r>
      <w:proofErr w:type="spellEnd"/>
      <w:r w:rsidR="796687D6">
        <w:rPr/>
        <w:t>/In=</w:t>
      </w:r>
      <w:r w:rsidR="3462C3E2">
        <w:rPr/>
        <w:t>429,25</w:t>
      </w:r>
      <w:r w:rsidR="3196B177">
        <w:rPr/>
        <w:t>Ω</w:t>
      </w:r>
      <w:r w:rsidR="35D7FF7C">
        <w:rPr/>
        <w:t>.</w:t>
      </w:r>
    </w:p>
    <w:p w:rsidR="35D7FF7C" w:rsidP="682433E3" w:rsidRDefault="35D7FF7C" w14:paraId="17DB71D7" w14:textId="5168FF3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5D7FF7C">
        <w:rPr/>
        <w:t>La resistencia equivalente calculada en el estudio previo de la práctica era de 427,27Ω.</w:t>
      </w:r>
    </w:p>
    <w:p w:rsidR="395BBA2A" w:rsidP="395BBA2A" w:rsidRDefault="395BBA2A" w14:paraId="19AC8894" w14:textId="3A8B2E0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6D974BAC" w:rsidP="395BBA2A" w:rsidRDefault="6D974BAC" w14:paraId="34BD8BCA" w14:textId="6D39A30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noProof w:val="0"/>
          <w:lang w:val="es-ES"/>
        </w:rPr>
      </w:pPr>
      <w:r w:rsidRPr="395BBA2A" w:rsidR="6D974BAC">
        <w:rPr>
          <w:noProof w:val="0"/>
          <w:lang w:val="es-ES"/>
        </w:rPr>
        <w:t>g) Represente la potencia disipada por la resistencia de carga R3 en función del valor de la misma ¿Qué resistencia proporciona el valor de potencia más alto? D</w:t>
      </w:r>
      <w:r w:rsidRPr="395BBA2A" w:rsidR="6D974BAC">
        <w:rPr>
          <w:noProof w:val="0"/>
          <w:lang w:val="es-ES"/>
        </w:rPr>
        <w:t>iscuta los resultados.</w:t>
      </w:r>
    </w:p>
    <w:p w:rsidR="49B454CD" w:rsidP="395BBA2A" w:rsidRDefault="49B454CD" w14:paraId="614A483E" w14:textId="48FEC40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C459653">
        <w:drawing>
          <wp:inline wp14:editId="44B6E51F" wp14:anchorId="79A07D7F">
            <wp:extent cx="4010025" cy="2598162"/>
            <wp:effectExtent l="0" t="0" r="0" b="0"/>
            <wp:docPr id="111625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8e7bb98ef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454CD" w:rsidP="395BBA2A" w:rsidRDefault="49B454CD" w14:paraId="26892B95" w14:textId="05CDDF4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49B454CD">
        <w:rPr/>
        <w:t>La resistencia para la cual se debería obtener una mayor potencia</w:t>
      </w:r>
      <w:r w:rsidR="2E3FF927">
        <w:rPr/>
        <w:t xml:space="preserve"> disipada</w:t>
      </w:r>
      <w:r w:rsidR="49B454CD">
        <w:rPr/>
        <w:t xml:space="preserve"> es, según los cálculos teóricos, aquella con valor igual a la resistencia equivalente del circuito de </w:t>
      </w:r>
      <w:r w:rsidR="6E4BE07A">
        <w:rPr/>
        <w:t>Thévenin</w:t>
      </w:r>
      <w:r w:rsidR="49B454CD">
        <w:rPr/>
        <w:t>. Como se vio en l</w:t>
      </w:r>
      <w:r w:rsidR="5F391BD0">
        <w:rPr/>
        <w:t xml:space="preserve">a preparación previa a la práctica, ésta era de valor 427,27Ω. </w:t>
      </w:r>
      <w:r w:rsidR="295817FC">
        <w:rPr/>
        <w:t xml:space="preserve">Como podemos ver en los valores experimentales, la resistencia que proporciona el valor de potencia más alto es la de 470Ω, la más parecida al valor de la </w:t>
      </w:r>
      <w:proofErr w:type="spellStart"/>
      <w:r w:rsidR="295817FC">
        <w:rPr/>
        <w:t>Req</w:t>
      </w:r>
      <w:proofErr w:type="spellEnd"/>
      <w:r w:rsidR="295817FC">
        <w:rPr/>
        <w:t xml:space="preserve"> del circuito equivalente de </w:t>
      </w:r>
      <w:r w:rsidR="3C3C716E">
        <w:rPr/>
        <w:t>Thévenin de entre todas las utilizadas en la toma de valores.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BD09903"/>
  <w15:docId w15:val="{d2062396-545b-43b5-b2ab-044bbf20583b}"/>
  <w:rsids>
    <w:rsidRoot w:val="5BD09903"/>
    <w:rsid w:val="0136E4E8"/>
    <w:rsid w:val="01FD8B65"/>
    <w:rsid w:val="03723709"/>
    <w:rsid w:val="0422291B"/>
    <w:rsid w:val="047188DA"/>
    <w:rsid w:val="06144610"/>
    <w:rsid w:val="06144610"/>
    <w:rsid w:val="0752166D"/>
    <w:rsid w:val="07C9B49E"/>
    <w:rsid w:val="09C17EBC"/>
    <w:rsid w:val="0A56B1BC"/>
    <w:rsid w:val="0A5C016E"/>
    <w:rsid w:val="0B881B6D"/>
    <w:rsid w:val="0C459653"/>
    <w:rsid w:val="0E7CC5C6"/>
    <w:rsid w:val="0EB45950"/>
    <w:rsid w:val="0EF891C5"/>
    <w:rsid w:val="0F124EC3"/>
    <w:rsid w:val="107B6202"/>
    <w:rsid w:val="124F56E5"/>
    <w:rsid w:val="131FB786"/>
    <w:rsid w:val="13672E8C"/>
    <w:rsid w:val="13FC05F0"/>
    <w:rsid w:val="142FA5D6"/>
    <w:rsid w:val="14F97978"/>
    <w:rsid w:val="154772E6"/>
    <w:rsid w:val="1588E5D3"/>
    <w:rsid w:val="159F21D6"/>
    <w:rsid w:val="164DA4A5"/>
    <w:rsid w:val="1737CAFA"/>
    <w:rsid w:val="17D0B338"/>
    <w:rsid w:val="18230A41"/>
    <w:rsid w:val="183A3D15"/>
    <w:rsid w:val="190C6883"/>
    <w:rsid w:val="196EE17F"/>
    <w:rsid w:val="19C170A6"/>
    <w:rsid w:val="19DD8FBF"/>
    <w:rsid w:val="19F82AC3"/>
    <w:rsid w:val="1B7398AC"/>
    <w:rsid w:val="1B778A23"/>
    <w:rsid w:val="1E0B3AD0"/>
    <w:rsid w:val="1F72A522"/>
    <w:rsid w:val="2096EE88"/>
    <w:rsid w:val="21490A63"/>
    <w:rsid w:val="21D7AB63"/>
    <w:rsid w:val="228DA0AB"/>
    <w:rsid w:val="22B2CD42"/>
    <w:rsid w:val="22F64086"/>
    <w:rsid w:val="24D2A370"/>
    <w:rsid w:val="2598001F"/>
    <w:rsid w:val="27355B81"/>
    <w:rsid w:val="2798C2AB"/>
    <w:rsid w:val="27ADB359"/>
    <w:rsid w:val="27DDE62F"/>
    <w:rsid w:val="28D1F5E3"/>
    <w:rsid w:val="295817FC"/>
    <w:rsid w:val="295BE8EF"/>
    <w:rsid w:val="29757297"/>
    <w:rsid w:val="2A85D5B2"/>
    <w:rsid w:val="2A8EED3A"/>
    <w:rsid w:val="2B031129"/>
    <w:rsid w:val="2BD4F0AB"/>
    <w:rsid w:val="2DB6C110"/>
    <w:rsid w:val="2DF56748"/>
    <w:rsid w:val="2E3FF927"/>
    <w:rsid w:val="2EE7B347"/>
    <w:rsid w:val="2FB1ADA2"/>
    <w:rsid w:val="309877CA"/>
    <w:rsid w:val="30A85913"/>
    <w:rsid w:val="313520E8"/>
    <w:rsid w:val="3196B177"/>
    <w:rsid w:val="326080C2"/>
    <w:rsid w:val="339BA4DB"/>
    <w:rsid w:val="3462C3E2"/>
    <w:rsid w:val="34770BFC"/>
    <w:rsid w:val="34C509EF"/>
    <w:rsid w:val="35B963CE"/>
    <w:rsid w:val="35D7FF7C"/>
    <w:rsid w:val="36479F8F"/>
    <w:rsid w:val="38E6B321"/>
    <w:rsid w:val="394508D3"/>
    <w:rsid w:val="395BBA2A"/>
    <w:rsid w:val="3C3C716E"/>
    <w:rsid w:val="3D0E7715"/>
    <w:rsid w:val="3D5B17C0"/>
    <w:rsid w:val="3D96F326"/>
    <w:rsid w:val="3EACF8C1"/>
    <w:rsid w:val="3F202ECB"/>
    <w:rsid w:val="3F69B1A0"/>
    <w:rsid w:val="3FE0EAA4"/>
    <w:rsid w:val="40244188"/>
    <w:rsid w:val="403C0880"/>
    <w:rsid w:val="40F4F89F"/>
    <w:rsid w:val="41DB7E0B"/>
    <w:rsid w:val="41DC24DF"/>
    <w:rsid w:val="42B6CC63"/>
    <w:rsid w:val="446C6504"/>
    <w:rsid w:val="472F1C42"/>
    <w:rsid w:val="47E0449E"/>
    <w:rsid w:val="486D034E"/>
    <w:rsid w:val="491B07C0"/>
    <w:rsid w:val="4936FE6B"/>
    <w:rsid w:val="49B454CD"/>
    <w:rsid w:val="49EFD706"/>
    <w:rsid w:val="4A1680F7"/>
    <w:rsid w:val="4A840243"/>
    <w:rsid w:val="4C62D651"/>
    <w:rsid w:val="4CBDB0A4"/>
    <w:rsid w:val="4D9A2FF1"/>
    <w:rsid w:val="4E31672F"/>
    <w:rsid w:val="4E8D035A"/>
    <w:rsid w:val="4EA315E0"/>
    <w:rsid w:val="4F9605E4"/>
    <w:rsid w:val="50EFFBD6"/>
    <w:rsid w:val="51012025"/>
    <w:rsid w:val="51426EF6"/>
    <w:rsid w:val="521427CD"/>
    <w:rsid w:val="54007108"/>
    <w:rsid w:val="5455A82B"/>
    <w:rsid w:val="55E8C5F1"/>
    <w:rsid w:val="57486EBD"/>
    <w:rsid w:val="58D6B7FC"/>
    <w:rsid w:val="59484B44"/>
    <w:rsid w:val="5A011454"/>
    <w:rsid w:val="5A488DB8"/>
    <w:rsid w:val="5A795373"/>
    <w:rsid w:val="5A94C0A5"/>
    <w:rsid w:val="5BD09903"/>
    <w:rsid w:val="5C099D2A"/>
    <w:rsid w:val="5D64E8AB"/>
    <w:rsid w:val="5E45E434"/>
    <w:rsid w:val="5EA03ACF"/>
    <w:rsid w:val="5F222601"/>
    <w:rsid w:val="5F391BD0"/>
    <w:rsid w:val="5F611B38"/>
    <w:rsid w:val="5FD870E7"/>
    <w:rsid w:val="5FF51050"/>
    <w:rsid w:val="613E0EED"/>
    <w:rsid w:val="628F6C8E"/>
    <w:rsid w:val="6368016B"/>
    <w:rsid w:val="63939005"/>
    <w:rsid w:val="65681D75"/>
    <w:rsid w:val="65AD0473"/>
    <w:rsid w:val="65D38589"/>
    <w:rsid w:val="6604DA13"/>
    <w:rsid w:val="668CD395"/>
    <w:rsid w:val="67231DF1"/>
    <w:rsid w:val="68106A10"/>
    <w:rsid w:val="68161F68"/>
    <w:rsid w:val="682433E3"/>
    <w:rsid w:val="68D8D946"/>
    <w:rsid w:val="69F6F817"/>
    <w:rsid w:val="6A10BD88"/>
    <w:rsid w:val="6A533245"/>
    <w:rsid w:val="6ADFF3F5"/>
    <w:rsid w:val="6C21BE7A"/>
    <w:rsid w:val="6C2CF50E"/>
    <w:rsid w:val="6D414687"/>
    <w:rsid w:val="6D974BAC"/>
    <w:rsid w:val="6E4BE07A"/>
    <w:rsid w:val="6E7D332D"/>
    <w:rsid w:val="6EB2DDEF"/>
    <w:rsid w:val="6F0340B2"/>
    <w:rsid w:val="6F8F4D08"/>
    <w:rsid w:val="6FD2B343"/>
    <w:rsid w:val="6FFF81A2"/>
    <w:rsid w:val="70EB3C90"/>
    <w:rsid w:val="732F3230"/>
    <w:rsid w:val="741C0A6C"/>
    <w:rsid w:val="74369E0E"/>
    <w:rsid w:val="743E0478"/>
    <w:rsid w:val="7591A193"/>
    <w:rsid w:val="77893F94"/>
    <w:rsid w:val="779EE3DC"/>
    <w:rsid w:val="77AF298C"/>
    <w:rsid w:val="7812D161"/>
    <w:rsid w:val="786B7396"/>
    <w:rsid w:val="796463CD"/>
    <w:rsid w:val="796687D6"/>
    <w:rsid w:val="79F445D2"/>
    <w:rsid w:val="7A6CFE82"/>
    <w:rsid w:val="7AC882C5"/>
    <w:rsid w:val="7B7349B4"/>
    <w:rsid w:val="7BC36921"/>
    <w:rsid w:val="7C7B6FA3"/>
    <w:rsid w:val="7CC06550"/>
    <w:rsid w:val="7D238539"/>
    <w:rsid w:val="7D44BC60"/>
    <w:rsid w:val="7E015691"/>
    <w:rsid w:val="7E07F4C1"/>
    <w:rsid w:val="7E520DB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1049f20992374a24" /><Relationship Type="http://schemas.openxmlformats.org/officeDocument/2006/relationships/image" Target="/media/image2.jpg" Id="Re57b12e68cb640b8" /><Relationship Type="http://schemas.openxmlformats.org/officeDocument/2006/relationships/image" Target="/media/image6.jpg" Id="R7f5c6ec13fba4c1a" /><Relationship Type="http://schemas.openxmlformats.org/officeDocument/2006/relationships/image" Target="/media/image5.jpg" Id="R1b0d763746d844a1" /><Relationship Type="http://schemas.openxmlformats.org/officeDocument/2006/relationships/image" Target="/media/image13.png" Id="R082f8f1ffade4187" /><Relationship Type="http://schemas.openxmlformats.org/officeDocument/2006/relationships/image" Target="/media/image14.png" Id="Rb32e46564e644ece" /><Relationship Type="http://schemas.openxmlformats.org/officeDocument/2006/relationships/image" Target="/media/image15.png" Id="R5599994dc52e4c47" /><Relationship Type="http://schemas.openxmlformats.org/officeDocument/2006/relationships/image" Target="/media/image16.png" Id="R8186f08eff8f4938" /><Relationship Type="http://schemas.openxmlformats.org/officeDocument/2006/relationships/image" Target="/media/image17.png" Id="R0564ae045fa345c1" /><Relationship Type="http://schemas.openxmlformats.org/officeDocument/2006/relationships/image" Target="/media/image18.png" Id="R8a268440685e4d15" /><Relationship Type="http://schemas.openxmlformats.org/officeDocument/2006/relationships/image" Target="/media/image19.png" Id="R0f6d7704930b4e0b" /><Relationship Type="http://schemas.openxmlformats.org/officeDocument/2006/relationships/image" Target="/media/image1a.png" Id="Rc343aa4c88184d73" /><Relationship Type="http://schemas.openxmlformats.org/officeDocument/2006/relationships/image" Target="/media/image1b.png" Id="R30228d708c2a4297" /><Relationship Type="http://schemas.openxmlformats.org/officeDocument/2006/relationships/image" Target="/media/image1c.png" Id="Rfb88e7bb98ef48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2020-10-08T14:28:43.4600868Z</dcterms:created>
  <dcterms:modified xsi:type="dcterms:W3CDTF">2020-10-11T08:54:44.9842604Z</dcterms:modified>
  <dc:creator>Pablo Cuesta Sierra</dc:creator>
  <lastModifiedBy>Pablo Cuesta Sierra</lastModifiedBy>
</coreProperties>
</file>