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6BC1" w14:textId="52DEAA11" w:rsidR="00463DA5" w:rsidRDefault="00BD31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DCEE62" wp14:editId="659A9F5D">
                <wp:simplePos x="0" y="0"/>
                <wp:positionH relativeFrom="margin">
                  <wp:posOffset>3670300</wp:posOffset>
                </wp:positionH>
                <wp:positionV relativeFrom="paragraph">
                  <wp:posOffset>4565650</wp:posOffset>
                </wp:positionV>
                <wp:extent cx="2279650" cy="1365250"/>
                <wp:effectExtent l="0" t="0" r="25400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36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B7FCE" w14:textId="77777777" w:rsidR="00333DD7" w:rsidRDefault="00333DD7" w:rsidP="00333DD7">
                            <w:pPr>
                              <w:spacing w:line="240" w:lineRule="auto"/>
                            </w:pPr>
                            <w:r>
                              <w:t>b = Prey Birth Rate</w:t>
                            </w:r>
                          </w:p>
                          <w:p w14:paraId="7302B768" w14:textId="77777777" w:rsidR="00333DD7" w:rsidRDefault="00333DD7" w:rsidP="00333DD7">
                            <w:pPr>
                              <w:spacing w:line="240" w:lineRule="auto"/>
                            </w:pPr>
                            <w:r>
                              <w:t>H = Prey Starting Pop.</w:t>
                            </w:r>
                          </w:p>
                          <w:p w14:paraId="1934C5CF" w14:textId="7CA01B93" w:rsidR="00333DD7" w:rsidRDefault="00333DD7" w:rsidP="00333DD7">
                            <w:pPr>
                              <w:spacing w:line="240" w:lineRule="auto"/>
                            </w:pPr>
                            <w:r>
                              <w:t xml:space="preserve">a = </w:t>
                            </w:r>
                            <w:r w:rsidR="00F5029F">
                              <w:t>Alpha (1/Carrying Capacity)</w:t>
                            </w:r>
                          </w:p>
                          <w:p w14:paraId="4A430C1D" w14:textId="60F7B056" w:rsidR="00333DD7" w:rsidRDefault="00333DD7" w:rsidP="00333DD7">
                            <w:pPr>
                              <w:spacing w:line="240" w:lineRule="auto"/>
                            </w:pPr>
                            <w:r>
                              <w:t>w = Pred. Attack Rate</w:t>
                            </w:r>
                          </w:p>
                          <w:p w14:paraId="09348DC7" w14:textId="77777777" w:rsidR="00333DD7" w:rsidRDefault="00333DD7" w:rsidP="00333DD7">
                            <w:pPr>
                              <w:spacing w:line="240" w:lineRule="auto"/>
                            </w:pPr>
                            <w:r>
                              <w:t>e = Conversion Efficiency</w:t>
                            </w:r>
                          </w:p>
                          <w:p w14:paraId="402FCB95" w14:textId="77777777" w:rsidR="00333DD7" w:rsidRDefault="00333DD7" w:rsidP="00333DD7">
                            <w:pPr>
                              <w:spacing w:line="240" w:lineRule="auto"/>
                            </w:pPr>
                            <w:r>
                              <w:t>P = Pred. Starting Pop.</w:t>
                            </w:r>
                          </w:p>
                          <w:p w14:paraId="04A1E721" w14:textId="77777777" w:rsidR="00333DD7" w:rsidRDefault="00333DD7" w:rsidP="00333DD7">
                            <w:pPr>
                              <w:spacing w:line="240" w:lineRule="auto"/>
                            </w:pPr>
                            <w:r>
                              <w:t>s = Pred. Death Rate</w:t>
                            </w:r>
                          </w:p>
                          <w:p w14:paraId="522C81DA" w14:textId="77777777" w:rsidR="00333DD7" w:rsidRDefault="00333DD7" w:rsidP="00333DD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CEE6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9pt;margin-top:359.5pt;width:179.5pt;height:10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" filled="f" strokecolor="black [3213]">
                <v:textbox>
                  <w:txbxContent>
                    <w:p w14:paraId="0D1B7FCE" w14:textId="77777777" w:rsidR="00333DD7" w:rsidRDefault="00333DD7" w:rsidP="00333DD7">
                      <w:pPr>
                        <w:spacing w:line="240" w:lineRule="auto"/>
                      </w:pPr>
                      <w:r>
                        <w:t>b = Prey Birth Rate</w:t>
                      </w:r>
                    </w:p>
                    <w:p w14:paraId="7302B768" w14:textId="77777777" w:rsidR="00333DD7" w:rsidRDefault="00333DD7" w:rsidP="00333DD7">
                      <w:pPr>
                        <w:spacing w:line="240" w:lineRule="auto"/>
                      </w:pPr>
                      <w:r>
                        <w:t>H = Prey Starting Pop.</w:t>
                      </w:r>
                    </w:p>
                    <w:p w14:paraId="1934C5CF" w14:textId="7CA01B93" w:rsidR="00333DD7" w:rsidRDefault="00333DD7" w:rsidP="00333DD7">
                      <w:pPr>
                        <w:spacing w:line="240" w:lineRule="auto"/>
                      </w:pPr>
                      <w:r>
                        <w:t xml:space="preserve">a = </w:t>
                      </w:r>
                      <w:r w:rsidR="00F5029F">
                        <w:t>Alpha (1/Carrying Capacity)</w:t>
                      </w:r>
                    </w:p>
                    <w:p w14:paraId="4A430C1D" w14:textId="60F7B056" w:rsidR="00333DD7" w:rsidRDefault="00333DD7" w:rsidP="00333DD7">
                      <w:pPr>
                        <w:spacing w:line="240" w:lineRule="auto"/>
                      </w:pPr>
                      <w:r>
                        <w:t>w = Pred. Attack Rate</w:t>
                      </w:r>
                    </w:p>
                    <w:p w14:paraId="09348DC7" w14:textId="77777777" w:rsidR="00333DD7" w:rsidRDefault="00333DD7" w:rsidP="00333DD7">
                      <w:pPr>
                        <w:spacing w:line="240" w:lineRule="auto"/>
                      </w:pPr>
                      <w:r>
                        <w:t>e = Conversion Efficiency</w:t>
                      </w:r>
                    </w:p>
                    <w:p w14:paraId="402FCB95" w14:textId="77777777" w:rsidR="00333DD7" w:rsidRDefault="00333DD7" w:rsidP="00333DD7">
                      <w:pPr>
                        <w:spacing w:line="240" w:lineRule="auto"/>
                      </w:pPr>
                      <w:r>
                        <w:t>P = Pred. Starting Pop.</w:t>
                      </w:r>
                    </w:p>
                    <w:p w14:paraId="04A1E721" w14:textId="77777777" w:rsidR="00333DD7" w:rsidRDefault="00333DD7" w:rsidP="00333DD7">
                      <w:pPr>
                        <w:spacing w:line="240" w:lineRule="auto"/>
                      </w:pPr>
                      <w:r>
                        <w:t>s = Pred. Death Rate</w:t>
                      </w:r>
                    </w:p>
                    <w:p w14:paraId="522C81DA" w14:textId="77777777" w:rsidR="00333DD7" w:rsidRDefault="00333DD7" w:rsidP="00333DD7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BCE5C0" wp14:editId="071EF662">
                <wp:simplePos x="0" y="0"/>
                <wp:positionH relativeFrom="margin">
                  <wp:posOffset>3670300</wp:posOffset>
                </wp:positionH>
                <wp:positionV relativeFrom="paragraph">
                  <wp:posOffset>1708150</wp:posOffset>
                </wp:positionV>
                <wp:extent cx="2247900" cy="11811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459" w14:textId="0D11B7F9" w:rsidR="00A173FC" w:rsidRDefault="00A173FC" w:rsidP="00EC2560">
                            <w:pPr>
                              <w:spacing w:line="240" w:lineRule="auto"/>
                            </w:pPr>
                            <w:r>
                              <w:t>b = Prey Birth Rate</w:t>
                            </w:r>
                          </w:p>
                          <w:p w14:paraId="635C797C" w14:textId="07764F0A" w:rsidR="00EC2560" w:rsidRDefault="00EC2560" w:rsidP="00EC2560">
                            <w:pPr>
                              <w:spacing w:line="240" w:lineRule="auto"/>
                            </w:pPr>
                            <w:r>
                              <w:t>H = Prey Starting Pop.</w:t>
                            </w:r>
                          </w:p>
                          <w:p w14:paraId="60C2F7DD" w14:textId="161DB767" w:rsidR="00EC2560" w:rsidRDefault="00EC2560" w:rsidP="00EC2560">
                            <w:pPr>
                              <w:spacing w:line="240" w:lineRule="auto"/>
                            </w:pPr>
                            <w:r>
                              <w:t>a = Pred. Attack Rate</w:t>
                            </w:r>
                          </w:p>
                          <w:p w14:paraId="7D309C5E" w14:textId="33F69778" w:rsidR="00EC2560" w:rsidRDefault="00EC2560" w:rsidP="00EC2560">
                            <w:pPr>
                              <w:spacing w:line="240" w:lineRule="auto"/>
                            </w:pPr>
                            <w:r>
                              <w:t>e = Conversion Efficiency</w:t>
                            </w:r>
                          </w:p>
                          <w:p w14:paraId="46CE1DC1" w14:textId="3758C7ED" w:rsidR="00EC2560" w:rsidRDefault="00EC2560" w:rsidP="00EC2560">
                            <w:pPr>
                              <w:spacing w:line="240" w:lineRule="auto"/>
                            </w:pPr>
                            <w:r>
                              <w:t>P = Pred. Starting Pop.</w:t>
                            </w:r>
                          </w:p>
                          <w:p w14:paraId="63FAA171" w14:textId="6924F66C" w:rsidR="00EC2560" w:rsidRDefault="00EC2560" w:rsidP="00EC2560">
                            <w:pPr>
                              <w:spacing w:line="240" w:lineRule="auto"/>
                            </w:pPr>
                            <w:r>
                              <w:t>s = Pred. Death Rate</w:t>
                            </w:r>
                          </w:p>
                          <w:p w14:paraId="4A7FECA6" w14:textId="77777777" w:rsidR="00A173FC" w:rsidRDefault="00A173FC" w:rsidP="00EC256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E5C0" id="Text Box 3" o:spid="_x0000_s1027" type="#_x0000_t202" style="position:absolute;margin-left:289pt;margin-top:134.5pt;width:177pt;height:9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" filled="f" strokecolor="black [3213]">
                <v:textbox>
                  <w:txbxContent>
                    <w:p w14:paraId="631F5459" w14:textId="0D11B7F9" w:rsidR="00A173FC" w:rsidRDefault="00A173FC" w:rsidP="00EC2560">
                      <w:pPr>
                        <w:spacing w:line="240" w:lineRule="auto"/>
                      </w:pPr>
                      <w:r>
                        <w:t>b = Prey Birth Rate</w:t>
                      </w:r>
                    </w:p>
                    <w:p w14:paraId="635C797C" w14:textId="07764F0A" w:rsidR="00EC2560" w:rsidRDefault="00EC2560" w:rsidP="00EC2560">
                      <w:pPr>
                        <w:spacing w:line="240" w:lineRule="auto"/>
                      </w:pPr>
                      <w:r>
                        <w:t>H = Prey Starting Pop.</w:t>
                      </w:r>
                    </w:p>
                    <w:p w14:paraId="60C2F7DD" w14:textId="161DB767" w:rsidR="00EC2560" w:rsidRDefault="00EC2560" w:rsidP="00EC2560">
                      <w:pPr>
                        <w:spacing w:line="240" w:lineRule="auto"/>
                      </w:pPr>
                      <w:r>
                        <w:t>a = Pred. Attack Rate</w:t>
                      </w:r>
                    </w:p>
                    <w:p w14:paraId="7D309C5E" w14:textId="33F69778" w:rsidR="00EC2560" w:rsidRDefault="00EC2560" w:rsidP="00EC2560">
                      <w:pPr>
                        <w:spacing w:line="240" w:lineRule="auto"/>
                      </w:pPr>
                      <w:r>
                        <w:t>e = Conversion Efficiency</w:t>
                      </w:r>
                    </w:p>
                    <w:p w14:paraId="46CE1DC1" w14:textId="3758C7ED" w:rsidR="00EC2560" w:rsidRDefault="00EC2560" w:rsidP="00EC2560">
                      <w:pPr>
                        <w:spacing w:line="240" w:lineRule="auto"/>
                      </w:pPr>
                      <w:r>
                        <w:t>P = Pred. Starting Pop.</w:t>
                      </w:r>
                    </w:p>
                    <w:p w14:paraId="63FAA171" w14:textId="6924F66C" w:rsidR="00EC2560" w:rsidRDefault="00EC2560" w:rsidP="00EC2560">
                      <w:pPr>
                        <w:spacing w:line="240" w:lineRule="auto"/>
                      </w:pPr>
                      <w:r>
                        <w:t>s = Pred. Death Rate</w:t>
                      </w:r>
                    </w:p>
                    <w:p w14:paraId="4A7FECA6" w14:textId="77777777" w:rsidR="00A173FC" w:rsidRDefault="00A173FC" w:rsidP="00EC2560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685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8A9C8E" wp14:editId="4A88F4DF">
                <wp:simplePos x="0" y="0"/>
                <wp:positionH relativeFrom="margin">
                  <wp:posOffset>0</wp:posOffset>
                </wp:positionH>
                <wp:positionV relativeFrom="paragraph">
                  <wp:posOffset>330200</wp:posOffset>
                </wp:positionV>
                <wp:extent cx="155575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EEA21" w14:textId="53697B99" w:rsidR="00A46853" w:rsidRDefault="00A46853">
                            <w:proofErr w:type="spellStart"/>
                            <w:r>
                              <w:t>Lotka</w:t>
                            </w:r>
                            <w:proofErr w:type="spellEnd"/>
                            <w:r>
                              <w:t>-Volterra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9C8E" id="Text Box 2" o:spid="_x0000_s1028" type="#_x0000_t202" style="position:absolute;margin-left:0;margin-top:26pt;width:122.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" filled="f" stroked="f">
                <v:textbox>
                  <w:txbxContent>
                    <w:p w14:paraId="547EEA21" w14:textId="53697B99" w:rsidR="00A46853" w:rsidRDefault="00A46853">
                      <w:proofErr w:type="spellStart"/>
                      <w:r>
                        <w:t>Lotka</w:t>
                      </w:r>
                      <w:proofErr w:type="spellEnd"/>
                      <w:r>
                        <w:t>-Volterra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685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5ED970" wp14:editId="0326F27C">
                <wp:simplePos x="0" y="0"/>
                <wp:positionH relativeFrom="margin">
                  <wp:posOffset>0</wp:posOffset>
                </wp:positionH>
                <wp:positionV relativeFrom="paragraph">
                  <wp:posOffset>2355850</wp:posOffset>
                </wp:positionV>
                <wp:extent cx="2133600" cy="304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3F452" w14:textId="7C034D86" w:rsidR="00A46853" w:rsidRDefault="00A46853" w:rsidP="00A46853">
                            <w:r>
                              <w:t>Rosenzweig-MacArthur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D970" id="_x0000_s1029" type="#_x0000_t202" style="position:absolute;margin-left:0;margin-top:185.5pt;width:168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" filled="f" stroked="f">
                <v:textbox>
                  <w:txbxContent>
                    <w:p w14:paraId="0463F452" w14:textId="7C034D86" w:rsidR="00A46853" w:rsidRDefault="00A46853" w:rsidP="00A46853">
                      <w:r>
                        <w:t>Rosenzweig-MacArthur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6853">
        <w:rPr>
          <w:noProof/>
        </w:rPr>
        <w:drawing>
          <wp:anchor distT="0" distB="0" distL="114300" distR="114300" simplePos="0" relativeHeight="251658240" behindDoc="1" locked="0" layoutInCell="1" allowOverlap="1" wp14:anchorId="49AE4594" wp14:editId="3DB00A5E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5946775" cy="4032250"/>
            <wp:effectExtent l="0" t="0" r="0" b="6350"/>
            <wp:wrapTight wrapText="bothSides">
              <wp:wrapPolygon edited="0">
                <wp:start x="0" y="0"/>
                <wp:lineTo x="0" y="21532"/>
                <wp:lineTo x="21519" y="21532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47C7">
        <w:t>Conceptual Box &amp; Arrow Models:</w:t>
      </w:r>
    </w:p>
    <w:p w14:paraId="0B0C93E5" w14:textId="0BA7D7A8" w:rsidR="00BD31B6" w:rsidRPr="00BD31B6" w:rsidRDefault="00BD31B6" w:rsidP="00BD31B6"/>
    <w:p w14:paraId="41090B9E" w14:textId="130F8019" w:rsidR="00BD31B6" w:rsidRPr="00BD31B6" w:rsidRDefault="00BD31B6" w:rsidP="00BD31B6"/>
    <w:p w14:paraId="54B1EE70" w14:textId="491510BC" w:rsidR="00BD31B6" w:rsidRPr="00BD31B6" w:rsidRDefault="00BD31B6" w:rsidP="00BD31B6"/>
    <w:p w14:paraId="482FD22A" w14:textId="6D9E753D" w:rsidR="00BD31B6" w:rsidRPr="00BD31B6" w:rsidRDefault="00BD31B6" w:rsidP="00BD31B6"/>
    <w:p w14:paraId="73049925" w14:textId="1274278A" w:rsidR="00BD31B6" w:rsidRPr="00BD31B6" w:rsidRDefault="00BD31B6" w:rsidP="00BD31B6"/>
    <w:p w14:paraId="0D1D9FCB" w14:textId="4487ED3D" w:rsidR="00BD31B6" w:rsidRPr="00BD31B6" w:rsidRDefault="00BD31B6" w:rsidP="00BD31B6"/>
    <w:p w14:paraId="2DA5035F" w14:textId="2E7F0E8E" w:rsidR="00BD31B6" w:rsidRPr="00BD31B6" w:rsidRDefault="00BD31B6" w:rsidP="00BD31B6"/>
    <w:p w14:paraId="7D019913" w14:textId="77777777" w:rsidR="00794FBA" w:rsidRDefault="00794FBA" w:rsidP="00BD31B6"/>
    <w:p w14:paraId="421717F9" w14:textId="77777777" w:rsidR="00794FBA" w:rsidRDefault="00794FBA" w:rsidP="00BD31B6"/>
    <w:p w14:paraId="050044EF" w14:textId="77777777" w:rsidR="00794FBA" w:rsidRDefault="00794FBA" w:rsidP="00BD31B6"/>
    <w:p w14:paraId="0D4BF608" w14:textId="77777777" w:rsidR="00794FBA" w:rsidRDefault="00794FBA" w:rsidP="00BD31B6"/>
    <w:p w14:paraId="10CD1B69" w14:textId="77777777" w:rsidR="00794FBA" w:rsidRDefault="00794FBA" w:rsidP="00BD31B6"/>
    <w:p w14:paraId="72D1CA11" w14:textId="77777777" w:rsidR="00794FBA" w:rsidRDefault="00794FBA" w:rsidP="00BD31B6"/>
    <w:p w14:paraId="79358117" w14:textId="77777777" w:rsidR="00794FBA" w:rsidRDefault="00794FBA" w:rsidP="00BD31B6"/>
    <w:p w14:paraId="53A1A23A" w14:textId="77A1A001" w:rsidR="00BD31B6" w:rsidRDefault="00EB6C39" w:rsidP="00BD31B6">
      <w:r>
        <w:lastRenderedPageBreak/>
        <w:t xml:space="preserve">Rosenzweig-MacArthur </w:t>
      </w:r>
      <w:r w:rsidR="00BD31B6">
        <w:t>Paradox of Enrichment Simulations:</w:t>
      </w:r>
    </w:p>
    <w:p w14:paraId="2E438E47" w14:textId="77777777" w:rsidR="00F670C8" w:rsidRDefault="00F670C8" w:rsidP="00BD31B6"/>
    <w:p w14:paraId="47383558" w14:textId="0A8EC129" w:rsidR="00F670C8" w:rsidRDefault="00F670C8" w:rsidP="00BD31B6">
      <w:r w:rsidRPr="00F670C8">
        <w:t>In all cases, the predator population is defined by the red line and the prey population is defined by the red line</w:t>
      </w:r>
      <w:r>
        <w:t>.</w:t>
      </w:r>
    </w:p>
    <w:p w14:paraId="5713C4C5" w14:textId="6F7AB6DB" w:rsidR="00BD31B6" w:rsidRDefault="00EB6C39" w:rsidP="00BD31B6">
      <w:r>
        <w:t>Simulations are performed with initial conditions from previous Rosenzweig-MacArthur simulations for consistency.</w:t>
      </w:r>
    </w:p>
    <w:p w14:paraId="7594914C" w14:textId="4933C37B" w:rsidR="00BD31B6" w:rsidRPr="00BD31B6" w:rsidRDefault="009A1CC9" w:rsidP="00BD31B6">
      <w:r>
        <w:rPr>
          <w:noProof/>
        </w:rPr>
        <w:drawing>
          <wp:anchor distT="0" distB="0" distL="114300" distR="114300" simplePos="0" relativeHeight="251667456" behindDoc="1" locked="0" layoutInCell="1" allowOverlap="1" wp14:anchorId="429FDFDA" wp14:editId="4A7DEA2F">
            <wp:simplePos x="0" y="0"/>
            <wp:positionH relativeFrom="column">
              <wp:posOffset>6350</wp:posOffset>
            </wp:positionH>
            <wp:positionV relativeFrom="paragraph">
              <wp:posOffset>261620</wp:posOffset>
            </wp:positionV>
            <wp:extent cx="3007995" cy="2286000"/>
            <wp:effectExtent l="19050" t="19050" r="20955" b="19050"/>
            <wp:wrapTight wrapText="bothSides">
              <wp:wrapPolygon edited="0">
                <wp:start x="-137" y="-180"/>
                <wp:lineTo x="-137" y="21600"/>
                <wp:lineTo x="21614" y="21600"/>
                <wp:lineTo x="21614" y="-180"/>
                <wp:lineTo x="-137" y="-18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9110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6A12FD" wp14:editId="16226575">
                <wp:simplePos x="0" y="0"/>
                <wp:positionH relativeFrom="margin">
                  <wp:align>left</wp:align>
                </wp:positionH>
                <wp:positionV relativeFrom="paragraph">
                  <wp:posOffset>2556510</wp:posOffset>
                </wp:positionV>
                <wp:extent cx="3007995" cy="304800"/>
                <wp:effectExtent l="0" t="0" r="2095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9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39F0B" w14:textId="113E6754" w:rsidR="00794FBA" w:rsidRDefault="00794FBA" w:rsidP="00794FBA">
                            <w:r>
                              <w:t xml:space="preserve">alpha = </w:t>
                            </w:r>
                            <w:proofErr w:type="gramStart"/>
                            <w:r>
                              <w:t>0.00125  |</w:t>
                            </w:r>
                            <w:proofErr w:type="gramEnd"/>
                            <w:r>
                              <w:t xml:space="preserve">  carrying capacity = 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A12FD" id="Text Box 9" o:spid="_x0000_s1030" type="#_x0000_t202" style="position:absolute;margin-left:0;margin-top:201.3pt;width:236.85pt;height:24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" filled="f" strokecolor="black [3213]">
                <v:textbox>
                  <w:txbxContent>
                    <w:p w14:paraId="47539F0B" w14:textId="113E6754" w:rsidR="00794FBA" w:rsidRDefault="00794FBA" w:rsidP="00794FBA">
                      <w:r>
                        <w:t xml:space="preserve">alpha = </w:t>
                      </w:r>
                      <w:proofErr w:type="gramStart"/>
                      <w:r>
                        <w:t>0.00125  |</w:t>
                      </w:r>
                      <w:proofErr w:type="gramEnd"/>
                      <w:r>
                        <w:t xml:space="preserve">  carrying capacity = 800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68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2B78BD" wp14:editId="3408EE22">
                <wp:simplePos x="0" y="0"/>
                <wp:positionH relativeFrom="margin">
                  <wp:posOffset>3007995</wp:posOffset>
                </wp:positionH>
                <wp:positionV relativeFrom="paragraph">
                  <wp:posOffset>2559050</wp:posOffset>
                </wp:positionV>
                <wp:extent cx="3024505" cy="301625"/>
                <wp:effectExtent l="0" t="0" r="23495" b="2222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50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A45C4" w14:textId="282F54DC" w:rsidR="00794FBA" w:rsidRDefault="00794FBA" w:rsidP="00794FBA">
                            <w:r>
                              <w:t xml:space="preserve">alpha = </w:t>
                            </w:r>
                            <w:proofErr w:type="gramStart"/>
                            <w:r>
                              <w:t>0.001  |</w:t>
                            </w:r>
                            <w:proofErr w:type="gramEnd"/>
                            <w:r>
                              <w:t xml:space="preserve">  carrying capacity = </w:t>
                            </w:r>
                            <w:r>
                              <w:t>12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78BD" id="Text Box 10" o:spid="_x0000_s1031" type="#_x0000_t202" style="position:absolute;margin-left:236.85pt;margin-top:201.5pt;width:238.15pt;height:2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" filled="f" strokecolor="black [3213]">
                <v:textbox>
                  <w:txbxContent>
                    <w:p w14:paraId="776A45C4" w14:textId="282F54DC" w:rsidR="00794FBA" w:rsidRDefault="00794FBA" w:rsidP="00794FBA">
                      <w:r>
                        <w:t xml:space="preserve">alpha = </w:t>
                      </w:r>
                      <w:proofErr w:type="gramStart"/>
                      <w:r>
                        <w:t>0.001  |</w:t>
                      </w:r>
                      <w:proofErr w:type="gramEnd"/>
                      <w:r>
                        <w:t xml:space="preserve">  carrying capacity = </w:t>
                      </w:r>
                      <w:r>
                        <w:t>12</w:t>
                      </w:r>
                      <w: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4FBA">
        <w:rPr>
          <w:noProof/>
        </w:rPr>
        <w:drawing>
          <wp:anchor distT="0" distB="0" distL="114300" distR="114300" simplePos="0" relativeHeight="251668480" behindDoc="1" locked="0" layoutInCell="1" allowOverlap="1" wp14:anchorId="4517ABF0" wp14:editId="1D1D388A">
            <wp:simplePos x="0" y="0"/>
            <wp:positionH relativeFrom="margin">
              <wp:posOffset>3016250</wp:posOffset>
            </wp:positionH>
            <wp:positionV relativeFrom="paragraph">
              <wp:posOffset>261620</wp:posOffset>
            </wp:positionV>
            <wp:extent cx="3008376" cy="2286000"/>
            <wp:effectExtent l="19050" t="19050" r="20955" b="19050"/>
            <wp:wrapTight wrapText="bothSides">
              <wp:wrapPolygon edited="0">
                <wp:start x="-137" y="-180"/>
                <wp:lineTo x="-137" y="21600"/>
                <wp:lineTo x="21614" y="21600"/>
                <wp:lineTo x="21614" y="-180"/>
                <wp:lineTo x="-137" y="-18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76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4021F7" w14:textId="5B6B94AE" w:rsidR="00BD31B6" w:rsidRPr="00BD31B6" w:rsidRDefault="00BD31B6" w:rsidP="00BD31B6"/>
    <w:p w14:paraId="1966E289" w14:textId="3B92D5AF" w:rsidR="00BD31B6" w:rsidRDefault="009A1CC9" w:rsidP="00BD31B6">
      <w:r>
        <w:rPr>
          <w:noProof/>
        </w:rPr>
        <w:drawing>
          <wp:anchor distT="0" distB="0" distL="114300" distR="114300" simplePos="0" relativeHeight="251669504" behindDoc="1" locked="0" layoutInCell="1" allowOverlap="1" wp14:anchorId="6A4AC89E" wp14:editId="1E45E4D4">
            <wp:simplePos x="0" y="0"/>
            <wp:positionH relativeFrom="margin">
              <wp:posOffset>6350</wp:posOffset>
            </wp:positionH>
            <wp:positionV relativeFrom="paragraph">
              <wp:posOffset>321310</wp:posOffset>
            </wp:positionV>
            <wp:extent cx="2999105" cy="2286000"/>
            <wp:effectExtent l="19050" t="19050" r="10795" b="19050"/>
            <wp:wrapTight wrapText="bothSides">
              <wp:wrapPolygon edited="0">
                <wp:start x="-137" y="-180"/>
                <wp:lineTo x="-137" y="21600"/>
                <wp:lineTo x="21541" y="21600"/>
                <wp:lineTo x="21541" y="-180"/>
                <wp:lineTo x="-137" y="-18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9110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5172B7" wp14:editId="54182BB6">
                <wp:simplePos x="0" y="0"/>
                <wp:positionH relativeFrom="margin">
                  <wp:posOffset>2997200</wp:posOffset>
                </wp:positionH>
                <wp:positionV relativeFrom="paragraph">
                  <wp:posOffset>2612390</wp:posOffset>
                </wp:positionV>
                <wp:extent cx="3060700" cy="304800"/>
                <wp:effectExtent l="0" t="0" r="2540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CE356" w14:textId="488CFFDC" w:rsidR="00794FBA" w:rsidRDefault="00794FBA" w:rsidP="0029110D">
                            <w:pPr>
                              <w:jc w:val="center"/>
                            </w:pPr>
                            <w:r>
                              <w:t xml:space="preserve">alpha = </w:t>
                            </w:r>
                            <w:proofErr w:type="gramStart"/>
                            <w:r>
                              <w:t>0.00</w:t>
                            </w:r>
                            <w:r>
                              <w:t>05</w:t>
                            </w:r>
                            <w:r>
                              <w:t xml:space="preserve">  |</w:t>
                            </w:r>
                            <w:proofErr w:type="gramEnd"/>
                            <w:r>
                              <w:t xml:space="preserve">  carrying capacity = </w:t>
                            </w:r>
                            <w:r>
                              <w:t>20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72B7" id="Text Box 13" o:spid="_x0000_s1032" type="#_x0000_t202" style="position:absolute;margin-left:236pt;margin-top:205.7pt;width:241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" filled="f" strokecolor="black [3213]">
                <v:textbox>
                  <w:txbxContent>
                    <w:p w14:paraId="713CE356" w14:textId="488CFFDC" w:rsidR="00794FBA" w:rsidRDefault="00794FBA" w:rsidP="0029110D">
                      <w:pPr>
                        <w:jc w:val="center"/>
                      </w:pPr>
                      <w:r>
                        <w:t xml:space="preserve">alpha = </w:t>
                      </w:r>
                      <w:proofErr w:type="gramStart"/>
                      <w:r>
                        <w:t>0.00</w:t>
                      </w:r>
                      <w:r>
                        <w:t>05</w:t>
                      </w:r>
                      <w:r>
                        <w:t xml:space="preserve">  |</w:t>
                      </w:r>
                      <w:proofErr w:type="gramEnd"/>
                      <w:r>
                        <w:t xml:space="preserve">  carrying capacity = </w:t>
                      </w:r>
                      <w:r>
                        <w:t>20</w:t>
                      </w:r>
                      <w: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110D">
        <w:rPr>
          <w:noProof/>
        </w:rPr>
        <w:drawing>
          <wp:anchor distT="0" distB="0" distL="114300" distR="114300" simplePos="0" relativeHeight="251670528" behindDoc="1" locked="0" layoutInCell="1" allowOverlap="1" wp14:anchorId="5593365E" wp14:editId="72F4065D">
            <wp:simplePos x="0" y="0"/>
            <wp:positionH relativeFrom="column">
              <wp:posOffset>3003550</wp:posOffset>
            </wp:positionH>
            <wp:positionV relativeFrom="paragraph">
              <wp:posOffset>318135</wp:posOffset>
            </wp:positionV>
            <wp:extent cx="3044825" cy="2286000"/>
            <wp:effectExtent l="19050" t="19050" r="22225" b="19050"/>
            <wp:wrapTight wrapText="bothSides">
              <wp:wrapPolygon edited="0">
                <wp:start x="-135" y="-180"/>
                <wp:lineTo x="-135" y="21600"/>
                <wp:lineTo x="21623" y="21600"/>
                <wp:lineTo x="21623" y="-180"/>
                <wp:lineTo x="-135" y="-18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9110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70108D" wp14:editId="0B1C6FEC">
                <wp:simplePos x="0" y="0"/>
                <wp:positionH relativeFrom="margin">
                  <wp:posOffset>0</wp:posOffset>
                </wp:positionH>
                <wp:positionV relativeFrom="paragraph">
                  <wp:posOffset>2612390</wp:posOffset>
                </wp:positionV>
                <wp:extent cx="2999105" cy="304800"/>
                <wp:effectExtent l="0" t="0" r="10795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87068" w14:textId="420762E1" w:rsidR="00794FBA" w:rsidRDefault="00794FBA" w:rsidP="0029110D">
                            <w:pPr>
                              <w:jc w:val="center"/>
                            </w:pPr>
                            <w:r>
                              <w:t xml:space="preserve">alpha = </w:t>
                            </w:r>
                            <w:proofErr w:type="gramStart"/>
                            <w:r>
                              <w:t>0.00</w:t>
                            </w:r>
                            <w:r>
                              <w:t>075</w:t>
                            </w:r>
                            <w:r>
                              <w:t xml:space="preserve">  |</w:t>
                            </w:r>
                            <w:proofErr w:type="gramEnd"/>
                            <w:r>
                              <w:t xml:space="preserve">  carrying capacity = </w:t>
                            </w:r>
                            <w:r>
                              <w:t>16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108D" id="Text Box 11" o:spid="_x0000_s1033" type="#_x0000_t202" style="position:absolute;margin-left:0;margin-top:205.7pt;width:236.1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" filled="f" strokecolor="black [3213]">
                <v:textbox>
                  <w:txbxContent>
                    <w:p w14:paraId="3C387068" w14:textId="420762E1" w:rsidR="00794FBA" w:rsidRDefault="00794FBA" w:rsidP="0029110D">
                      <w:pPr>
                        <w:jc w:val="center"/>
                      </w:pPr>
                      <w:r>
                        <w:t xml:space="preserve">alpha = </w:t>
                      </w:r>
                      <w:proofErr w:type="gramStart"/>
                      <w:r>
                        <w:t>0.00</w:t>
                      </w:r>
                      <w:r>
                        <w:t>075</w:t>
                      </w:r>
                      <w:r>
                        <w:t xml:space="preserve">  |</w:t>
                      </w:r>
                      <w:proofErr w:type="gramEnd"/>
                      <w:r>
                        <w:t xml:space="preserve">  carrying capacity = </w:t>
                      </w:r>
                      <w:r>
                        <w:t>16</w:t>
                      </w:r>
                      <w: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3EA085" w14:textId="1891E2B4" w:rsidR="00BD31B6" w:rsidRDefault="00BD31B6" w:rsidP="00BD31B6"/>
    <w:p w14:paraId="7CA1DD9D" w14:textId="47119E1F" w:rsidR="00BD31B6" w:rsidRPr="00BD31B6" w:rsidRDefault="00BD31B6" w:rsidP="00BD31B6"/>
    <w:p w14:paraId="136F8749" w14:textId="77777777" w:rsidR="00F670C8" w:rsidRDefault="00F670C8" w:rsidP="00BD31B6"/>
    <w:p w14:paraId="08972FF0" w14:textId="70B60F22" w:rsidR="00C16438" w:rsidRDefault="00F670C8" w:rsidP="00BD31B6">
      <w:r>
        <w:t>Paradox of Enrichment Questions:</w:t>
      </w:r>
    </w:p>
    <w:p w14:paraId="7A134665" w14:textId="14D6794A" w:rsidR="00F670C8" w:rsidRDefault="00F670C8" w:rsidP="00F670C8"/>
    <w:p w14:paraId="02F7C1C3" w14:textId="3111FA0C" w:rsidR="00F670C8" w:rsidRDefault="00F670C8" w:rsidP="00F670C8">
      <w:pPr>
        <w:pStyle w:val="ListParagraph"/>
        <w:numPr>
          <w:ilvl w:val="0"/>
          <w:numId w:val="2"/>
        </w:numPr>
      </w:pPr>
      <w:r>
        <w:t>What happens as carrying capacity increases</w:t>
      </w:r>
      <w:r w:rsidR="0062581B">
        <w:t>?</w:t>
      </w:r>
    </w:p>
    <w:p w14:paraId="110F5694" w14:textId="77777777" w:rsidR="001447C7" w:rsidRDefault="00EB6C39" w:rsidP="001447C7">
      <w:pPr>
        <w:ind w:left="720" w:firstLine="720"/>
      </w:pPr>
      <w:r>
        <w:t>As prey carrying capacity increase, there is a visible destabilization in both predator and prey populations as seen in the simulations above</w:t>
      </w:r>
      <w:r w:rsidR="001D72AA">
        <w:t xml:space="preserve"> after a certain threshold</w:t>
      </w:r>
      <w:r>
        <w:t xml:space="preserve">.  </w:t>
      </w:r>
      <w:r w:rsidR="00D26E4E">
        <w:t xml:space="preserve">In all simulations, </w:t>
      </w:r>
      <w:r w:rsidR="001D72AA">
        <w:t>the prey and predator populations begin at 500 and 120 respectively.</w:t>
      </w:r>
    </w:p>
    <w:p w14:paraId="2BE636AF" w14:textId="05298E95" w:rsidR="00BD31B6" w:rsidRDefault="00EB6C39" w:rsidP="001447C7">
      <w:pPr>
        <w:ind w:left="720" w:firstLine="720"/>
      </w:pPr>
      <w:r>
        <w:t xml:space="preserve">When prey carrying capacity is </w:t>
      </w:r>
      <w:r w:rsidR="00D26E4E">
        <w:t>8</w:t>
      </w:r>
      <w:r>
        <w:t xml:space="preserve">00, the prey population </w:t>
      </w:r>
      <w:r w:rsidR="001D72AA">
        <w:t xml:space="preserve">dips to ~150, spikes to ~600, and </w:t>
      </w:r>
      <w:r>
        <w:t xml:space="preserve">levels out at ~550, and the predator population </w:t>
      </w:r>
      <w:r w:rsidR="001D72AA">
        <w:t xml:space="preserve">levels out </w:t>
      </w:r>
      <w:r>
        <w:t xml:space="preserve">at </w:t>
      </w:r>
      <w:r w:rsidR="001D72AA">
        <w:t>~5</w:t>
      </w:r>
      <w:r>
        <w:t>0.</w:t>
      </w:r>
      <w:r w:rsidR="00D26E4E">
        <w:t xml:space="preserve">  When prey carrying capacity is </w:t>
      </w:r>
      <w:r w:rsidR="001D72AA">
        <w:t xml:space="preserve">1200, the prey population dips to ~150, spikes to ~750, and levels out at ~550 once again, and the predator population levels out at ~50 once again.  When prey carrying capacity is 1600, we begin to observe oscillations in the prey population, dipping initially to ~200, spiking to ~900, and oscillating until levelling out at ~500, and the predator population increases compared to previous simulations but begins to oscillate slightly as well, averaging </w:t>
      </w:r>
      <w:r w:rsidR="001447C7">
        <w:t>and leveling out at ~100</w:t>
      </w:r>
      <w:r w:rsidR="001D72AA">
        <w:t xml:space="preserve">.  When prey carrying capacity is 2000, oscillations in prey population become drastically larger, dipping initially to ~400, spiking to ~1050, then dipping to almost 0 and spiking to ~1700 in every successive </w:t>
      </w:r>
      <w:r w:rsidR="001447C7">
        <w:t>cycle, with each oscillation markedly more drastic than the previous</w:t>
      </w:r>
      <w:r w:rsidR="001D72AA">
        <w:t>, and the predator population stays a similar level to the previous simulation</w:t>
      </w:r>
      <w:r w:rsidR="001447C7">
        <w:t xml:space="preserve"> of ~100</w:t>
      </w:r>
      <w:r w:rsidR="001D72AA">
        <w:t xml:space="preserve">, but its oscillations become notably larger as well, </w:t>
      </w:r>
      <w:r w:rsidR="001447C7">
        <w:t>spiking at ~200 and dipping to almost 0 in every cycle, with each oscillation even becoming very slightly more drastic than the previous.</w:t>
      </w:r>
    </w:p>
    <w:p w14:paraId="5739649C" w14:textId="41531A5D" w:rsidR="001447C7" w:rsidRDefault="001447C7" w:rsidP="00EB6C39">
      <w:pPr>
        <w:ind w:left="720"/>
      </w:pPr>
      <w:r>
        <w:tab/>
        <w:t xml:space="preserve">As evidenced by these simulations, it is very possible that given an even higher prey carrying capacity than 2000, or even simply more time at a carrying capacity of 2000, one or both of the prey and predator populations could be completely wiped out.  </w:t>
      </w:r>
    </w:p>
    <w:p w14:paraId="55F27D87" w14:textId="52C69050" w:rsidR="0062581B" w:rsidRDefault="0062581B" w:rsidP="0062581B"/>
    <w:p w14:paraId="7C60B476" w14:textId="73E30317" w:rsidR="00F82D6D" w:rsidRDefault="0062581B" w:rsidP="00F82D6D">
      <w:pPr>
        <w:pStyle w:val="ListParagraph"/>
        <w:numPr>
          <w:ilvl w:val="0"/>
          <w:numId w:val="2"/>
        </w:numPr>
      </w:pPr>
      <w:r>
        <w:t>Why do you think we see the Paradox of Enrichment?</w:t>
      </w:r>
    </w:p>
    <w:p w14:paraId="6E2DDA39" w14:textId="48A8D25E" w:rsidR="00EB24FE" w:rsidRPr="00BD31B6" w:rsidRDefault="00F82D6D" w:rsidP="00F53439">
      <w:pPr>
        <w:ind w:left="720" w:firstLine="720"/>
      </w:pPr>
      <w:r>
        <w:t xml:space="preserve">A simple and common explanation for the Paradox of Enrichment is that </w:t>
      </w:r>
      <w:r w:rsidR="008E1F39">
        <w:t>when presented with what is</w:t>
      </w:r>
      <w:r w:rsidR="001612C9">
        <w:t>,</w:t>
      </w:r>
      <w:r w:rsidR="008E1F39">
        <w:t xml:space="preserve"> </w:t>
      </w:r>
      <w:r w:rsidR="00591D32">
        <w:t>for all intents and purposes</w:t>
      </w:r>
      <w:r w:rsidR="001612C9">
        <w:t>,</w:t>
      </w:r>
      <w:r w:rsidR="008E1F39">
        <w:t xml:space="preserve"> an unbounded carrying capacity, </w:t>
      </w:r>
      <w:r w:rsidR="001612C9">
        <w:t xml:space="preserve">the prey population will grow unbounded as well. As a result of the overabundance of prey, the predator population grows drastically along with the prey population, causing the </w:t>
      </w:r>
      <w:r w:rsidR="001612C9">
        <w:lastRenderedPageBreak/>
        <w:t>predator population to become unsustainably large, to such a degree that the number of predators consuming the prey succeeds the rate at which the prey grow even with such a high carrying capacity, causing a crash in the prey population and subsequently a crash in the predator populatio</w:t>
      </w:r>
      <w:r w:rsidR="00F53439">
        <w:t>n</w:t>
      </w:r>
      <w:r w:rsidR="001612C9">
        <w:t xml:space="preserve">, which could potentially lead to the eradication of one or both of the prey and predator populations.  There are many exceptions to </w:t>
      </w:r>
      <w:r w:rsidR="00EB24FE">
        <w:t>this phenomenon</w:t>
      </w:r>
      <w:r w:rsidR="001612C9">
        <w:t xml:space="preserve"> observed in both many simulations and </w:t>
      </w:r>
      <w:r w:rsidR="00EB24FE">
        <w:t>real-life</w:t>
      </w:r>
      <w:r w:rsidR="001612C9">
        <w:t xml:space="preserve"> scenarios</w:t>
      </w:r>
      <w:r w:rsidR="00F53439">
        <w:t xml:space="preserve"> though</w:t>
      </w:r>
      <w:r w:rsidR="001612C9">
        <w:t>, a general explanation being that there are often factors other than the availability of prey</w:t>
      </w:r>
      <w:r w:rsidR="00F53439">
        <w:t xml:space="preserve"> alone</w:t>
      </w:r>
      <w:r w:rsidR="001612C9">
        <w:t xml:space="preserve"> that </w:t>
      </w:r>
      <w:r w:rsidR="00A813F5">
        <w:t>influence</w:t>
      </w:r>
      <w:r w:rsidR="001612C9">
        <w:t xml:space="preserve"> the growth of the predator population.</w:t>
      </w:r>
      <w:bookmarkStart w:id="0" w:name="_GoBack"/>
      <w:bookmarkEnd w:id="0"/>
    </w:p>
    <w:sectPr w:rsidR="00EB24FE" w:rsidRPr="00BD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17D9"/>
    <w:multiLevelType w:val="hybridMultilevel"/>
    <w:tmpl w:val="57C81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1C32"/>
    <w:multiLevelType w:val="hybridMultilevel"/>
    <w:tmpl w:val="AA4A4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53"/>
    <w:rsid w:val="000A46C2"/>
    <w:rsid w:val="001447C7"/>
    <w:rsid w:val="001612C9"/>
    <w:rsid w:val="001651DD"/>
    <w:rsid w:val="001C0E0A"/>
    <w:rsid w:val="001D72AA"/>
    <w:rsid w:val="0029110D"/>
    <w:rsid w:val="00333DD7"/>
    <w:rsid w:val="00463DA5"/>
    <w:rsid w:val="00591D32"/>
    <w:rsid w:val="0062581B"/>
    <w:rsid w:val="00644684"/>
    <w:rsid w:val="00794FBA"/>
    <w:rsid w:val="008E1F39"/>
    <w:rsid w:val="009A1CC9"/>
    <w:rsid w:val="009B3F53"/>
    <w:rsid w:val="00A173FC"/>
    <w:rsid w:val="00A46853"/>
    <w:rsid w:val="00A813F5"/>
    <w:rsid w:val="00BD31B6"/>
    <w:rsid w:val="00C16438"/>
    <w:rsid w:val="00C90572"/>
    <w:rsid w:val="00D06D80"/>
    <w:rsid w:val="00D26E4E"/>
    <w:rsid w:val="00EB24FE"/>
    <w:rsid w:val="00EB6C39"/>
    <w:rsid w:val="00EC2560"/>
    <w:rsid w:val="00F5029F"/>
    <w:rsid w:val="00F53439"/>
    <w:rsid w:val="00F670C8"/>
    <w:rsid w:val="00F8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2EDA"/>
  <w15:chartTrackingRefBased/>
  <w15:docId w15:val="{FE075BA7-577D-432C-B0FB-9BC3DAE9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Bonnstetter</dc:creator>
  <cp:keywords/>
  <dc:description/>
  <cp:lastModifiedBy>Zach Bonnstetter</cp:lastModifiedBy>
  <cp:revision>2</cp:revision>
  <dcterms:created xsi:type="dcterms:W3CDTF">2018-12-06T18:12:00Z</dcterms:created>
  <dcterms:modified xsi:type="dcterms:W3CDTF">2018-12-06T18:12:00Z</dcterms:modified>
</cp:coreProperties>
</file>