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BB5" w:rsidRDefault="00E74BB5" w:rsidP="00E74BB5">
      <w:r>
        <w:rPr>
          <w:noProof/>
        </w:rPr>
        <mc:AlternateContent>
          <mc:Choice Requires="wps">
            <w:drawing>
              <wp:anchor distT="45720" distB="45720" distL="114300" distR="114300" simplePos="0" relativeHeight="251660288" behindDoc="0" locked="0" layoutInCell="1" allowOverlap="1" wp14:anchorId="75A40191" wp14:editId="2FDD16C1">
                <wp:simplePos x="0" y="0"/>
                <wp:positionH relativeFrom="margin">
                  <wp:posOffset>0</wp:posOffset>
                </wp:positionH>
                <wp:positionV relativeFrom="paragraph">
                  <wp:posOffset>330200</wp:posOffset>
                </wp:positionV>
                <wp:extent cx="1555750" cy="304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750" cy="304800"/>
                        </a:xfrm>
                        <a:prstGeom prst="rect">
                          <a:avLst/>
                        </a:prstGeom>
                        <a:noFill/>
                        <a:ln w="9525">
                          <a:noFill/>
                          <a:miter lim="800000"/>
                          <a:headEnd/>
                          <a:tailEnd/>
                        </a:ln>
                      </wps:spPr>
                      <wps:txbx>
                        <w:txbxContent>
                          <w:p w:rsidR="00E74BB5" w:rsidRDefault="00E74BB5" w:rsidP="00E74BB5">
                            <w:proofErr w:type="spellStart"/>
                            <w:r>
                              <w:t>Lotka-Volterra</w:t>
                            </w:r>
                            <w:proofErr w:type="spellEnd"/>
                            <w:r>
                              <w:t xml:space="preserve">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6pt;width:122.5pt;height:24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" filled="f" stroked="f">
                <v:textbox>
                  <w:txbxContent>
                    <w:p w:rsidR="00E74BB5" w:rsidRDefault="00E74BB5" w:rsidP="00E74BB5">
                      <w:proofErr w:type="spellStart"/>
                      <w:r>
                        <w:t>Lotka-Volterra</w:t>
                      </w:r>
                      <w:proofErr w:type="spellEnd"/>
                      <w:r>
                        <w:t xml:space="preserve"> Model</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4FBEC659" wp14:editId="64CC352C">
                <wp:simplePos x="0" y="0"/>
                <wp:positionH relativeFrom="margin">
                  <wp:posOffset>0</wp:posOffset>
                </wp:positionH>
                <wp:positionV relativeFrom="paragraph">
                  <wp:posOffset>2355850</wp:posOffset>
                </wp:positionV>
                <wp:extent cx="2133600" cy="304800"/>
                <wp:effectExtent l="0" t="0" r="0" b="0"/>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304800"/>
                        </a:xfrm>
                        <a:prstGeom prst="rect">
                          <a:avLst/>
                        </a:prstGeom>
                        <a:noFill/>
                        <a:ln w="9525">
                          <a:noFill/>
                          <a:miter lim="800000"/>
                          <a:headEnd/>
                          <a:tailEnd/>
                        </a:ln>
                      </wps:spPr>
                      <wps:txbx>
                        <w:txbxContent>
                          <w:p w:rsidR="00E74BB5" w:rsidRDefault="00E74BB5" w:rsidP="00E74BB5">
                            <w:proofErr w:type="spellStart"/>
                            <w:r>
                              <w:t>Rosenzweig</w:t>
                            </w:r>
                            <w:proofErr w:type="spellEnd"/>
                            <w:r>
                              <w:t>-MacArthur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3" o:spid="_x0000_s1027" type="#_x0000_t202" style="position:absolute;margin-left:0;margin-top:185.5pt;width:168pt;height:2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" filled="f" stroked="f">
                <v:textbox>
                  <w:txbxContent>
                    <w:p w:rsidR="00E74BB5" w:rsidRDefault="00E74BB5" w:rsidP="00E74BB5">
                      <w:proofErr w:type="spellStart"/>
                      <w:r>
                        <w:t>Rosenzweig</w:t>
                      </w:r>
                      <w:proofErr w:type="spellEnd"/>
                      <w:r>
                        <w:t>-MacArthur Model</w:t>
                      </w:r>
                    </w:p>
                  </w:txbxContent>
                </v:textbox>
                <w10:wrap type="square" anchorx="margin"/>
              </v:shape>
            </w:pict>
          </mc:Fallback>
        </mc:AlternateContent>
      </w:r>
      <w:r>
        <w:rPr>
          <w:noProof/>
        </w:rPr>
        <w:drawing>
          <wp:anchor distT="0" distB="0" distL="114300" distR="114300" simplePos="0" relativeHeight="251659264" behindDoc="1" locked="0" layoutInCell="1" allowOverlap="1" wp14:anchorId="0920C7F5" wp14:editId="49A3B5DB">
            <wp:simplePos x="0" y="0"/>
            <wp:positionH relativeFrom="column">
              <wp:posOffset>0</wp:posOffset>
            </wp:positionH>
            <wp:positionV relativeFrom="paragraph">
              <wp:posOffset>571500</wp:posOffset>
            </wp:positionV>
            <wp:extent cx="5946775" cy="4032250"/>
            <wp:effectExtent l="0" t="0" r="0" b="6350"/>
            <wp:wrapTight wrapText="bothSides">
              <wp:wrapPolygon edited="0">
                <wp:start x="0" y="0"/>
                <wp:lineTo x="0" y="21532"/>
                <wp:lineTo x="21519" y="21532"/>
                <wp:lineTo x="21519"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6775" cy="4032250"/>
                    </a:xfrm>
                    <a:prstGeom prst="rect">
                      <a:avLst/>
                    </a:prstGeom>
                    <a:noFill/>
                    <a:ln>
                      <a:noFill/>
                    </a:ln>
                  </pic:spPr>
                </pic:pic>
              </a:graphicData>
            </a:graphic>
          </wp:anchor>
        </w:drawing>
      </w:r>
      <w:r>
        <w:t>Conceptual Box &amp; Arrow Models:</w:t>
      </w:r>
    </w:p>
    <w:p w:rsidR="00E74BB5" w:rsidRPr="00BD31B6" w:rsidRDefault="00E74BB5" w:rsidP="00E74BB5">
      <w:r>
        <w:rPr>
          <w:noProof/>
        </w:rPr>
        <mc:AlternateContent>
          <mc:Choice Requires="wps">
            <w:drawing>
              <wp:anchor distT="45720" distB="45720" distL="114300" distR="114300" simplePos="0" relativeHeight="251662336" behindDoc="0" locked="0" layoutInCell="1" allowOverlap="1" wp14:anchorId="336EB1EB" wp14:editId="38AC519F">
                <wp:simplePos x="0" y="0"/>
                <wp:positionH relativeFrom="margin">
                  <wp:posOffset>3670300</wp:posOffset>
                </wp:positionH>
                <wp:positionV relativeFrom="paragraph">
                  <wp:posOffset>1461135</wp:posOffset>
                </wp:positionV>
                <wp:extent cx="2247900" cy="1181100"/>
                <wp:effectExtent l="0" t="0" r="19050" b="1905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1181100"/>
                        </a:xfrm>
                        <a:prstGeom prst="rect">
                          <a:avLst/>
                        </a:prstGeom>
                        <a:noFill/>
                        <a:ln w="9525">
                          <a:solidFill>
                            <a:schemeClr val="tx1"/>
                          </a:solidFill>
                          <a:miter lim="800000"/>
                          <a:headEnd/>
                          <a:tailEnd/>
                        </a:ln>
                      </wps:spPr>
                      <wps:txbx>
                        <w:txbxContent>
                          <w:p w:rsidR="00E74BB5" w:rsidRDefault="00E74BB5" w:rsidP="00E74BB5">
                            <w:pPr>
                              <w:spacing w:after="0" w:line="240" w:lineRule="auto"/>
                            </w:pPr>
                            <w:r>
                              <w:t>b = Prey Birth Rate</w:t>
                            </w:r>
                          </w:p>
                          <w:p w:rsidR="00E74BB5" w:rsidRDefault="00E74BB5" w:rsidP="00E74BB5">
                            <w:pPr>
                              <w:spacing w:after="0" w:line="240" w:lineRule="auto"/>
                            </w:pPr>
                            <w:r>
                              <w:t>H = Prey Starting Pop.</w:t>
                            </w:r>
                          </w:p>
                          <w:p w:rsidR="00E74BB5" w:rsidRDefault="00E74BB5" w:rsidP="00E74BB5">
                            <w:pPr>
                              <w:spacing w:after="0" w:line="240" w:lineRule="auto"/>
                            </w:pPr>
                            <w:r>
                              <w:t>a = Pred. Attack Rate</w:t>
                            </w:r>
                          </w:p>
                          <w:p w:rsidR="00E74BB5" w:rsidRDefault="00E74BB5" w:rsidP="00E74BB5">
                            <w:pPr>
                              <w:spacing w:after="0" w:line="240" w:lineRule="auto"/>
                            </w:pPr>
                            <w:r>
                              <w:t>e = Conversion Efficiency</w:t>
                            </w:r>
                          </w:p>
                          <w:p w:rsidR="00E74BB5" w:rsidRDefault="00E74BB5" w:rsidP="00E74BB5">
                            <w:pPr>
                              <w:spacing w:after="0" w:line="240" w:lineRule="auto"/>
                            </w:pPr>
                            <w:r>
                              <w:t>P = Pred. Starting Pop.</w:t>
                            </w:r>
                          </w:p>
                          <w:p w:rsidR="00E74BB5" w:rsidRDefault="00E74BB5" w:rsidP="00E74BB5">
                            <w:pPr>
                              <w:spacing w:after="0" w:line="240" w:lineRule="auto"/>
                            </w:pPr>
                            <w:r>
                              <w:t>s = Pred. Death Rate</w:t>
                            </w:r>
                          </w:p>
                          <w:p w:rsidR="00E74BB5" w:rsidRDefault="00E74BB5" w:rsidP="00E74BB5">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0" o:spid="_x0000_s1028" type="#_x0000_t202" style="position:absolute;margin-left:289pt;margin-top:115.05pt;width:177pt;height:93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" filled="f" strokecolor="black [3213]">
                <v:textbox>
                  <w:txbxContent>
                    <w:p w:rsidR="00E74BB5" w:rsidRDefault="00E74BB5" w:rsidP="00E74BB5">
                      <w:pPr>
                        <w:spacing w:after="0" w:line="240" w:lineRule="auto"/>
                      </w:pPr>
                      <w:r>
                        <w:t>b = Prey Birth Rate</w:t>
                      </w:r>
                    </w:p>
                    <w:p w:rsidR="00E74BB5" w:rsidRDefault="00E74BB5" w:rsidP="00E74BB5">
                      <w:pPr>
                        <w:spacing w:after="0" w:line="240" w:lineRule="auto"/>
                      </w:pPr>
                      <w:r>
                        <w:t>H = Prey Starting Pop.</w:t>
                      </w:r>
                    </w:p>
                    <w:p w:rsidR="00E74BB5" w:rsidRDefault="00E74BB5" w:rsidP="00E74BB5">
                      <w:pPr>
                        <w:spacing w:after="0" w:line="240" w:lineRule="auto"/>
                      </w:pPr>
                      <w:r>
                        <w:t>a = Pred. Attack Rate</w:t>
                      </w:r>
                    </w:p>
                    <w:p w:rsidR="00E74BB5" w:rsidRDefault="00E74BB5" w:rsidP="00E74BB5">
                      <w:pPr>
                        <w:spacing w:after="0" w:line="240" w:lineRule="auto"/>
                      </w:pPr>
                      <w:r>
                        <w:t>e = Conversion Efficiency</w:t>
                      </w:r>
                    </w:p>
                    <w:p w:rsidR="00E74BB5" w:rsidRDefault="00E74BB5" w:rsidP="00E74BB5">
                      <w:pPr>
                        <w:spacing w:after="0" w:line="240" w:lineRule="auto"/>
                      </w:pPr>
                      <w:r>
                        <w:t>P = Pred. Starting Pop.</w:t>
                      </w:r>
                    </w:p>
                    <w:p w:rsidR="00E74BB5" w:rsidRDefault="00E74BB5" w:rsidP="00E74BB5">
                      <w:pPr>
                        <w:spacing w:after="0" w:line="240" w:lineRule="auto"/>
                      </w:pPr>
                      <w:r>
                        <w:t>s = Pred. Death Rate</w:t>
                      </w:r>
                    </w:p>
                    <w:p w:rsidR="00E74BB5" w:rsidRDefault="00E74BB5" w:rsidP="00E74BB5">
                      <w:pPr>
                        <w:spacing w:after="0" w:line="240" w:lineRule="auto"/>
                      </w:pPr>
                    </w:p>
                  </w:txbxContent>
                </v:textbox>
                <w10:wrap type="square" anchorx="margin"/>
              </v:shape>
            </w:pict>
          </mc:Fallback>
        </mc:AlternateContent>
      </w:r>
    </w:p>
    <w:p w:rsidR="00E74BB5" w:rsidRPr="00BD31B6" w:rsidRDefault="00E74BB5" w:rsidP="00E74BB5">
      <w:r>
        <w:rPr>
          <w:noProof/>
        </w:rPr>
        <mc:AlternateContent>
          <mc:Choice Requires="wps">
            <w:drawing>
              <wp:anchor distT="45720" distB="45720" distL="114300" distR="114300" simplePos="0" relativeHeight="251663360" behindDoc="0" locked="0" layoutInCell="1" allowOverlap="1" wp14:anchorId="3204D3A9" wp14:editId="7E38C877">
                <wp:simplePos x="0" y="0"/>
                <wp:positionH relativeFrom="margin">
                  <wp:posOffset>3667125</wp:posOffset>
                </wp:positionH>
                <wp:positionV relativeFrom="paragraph">
                  <wp:posOffset>-66040</wp:posOffset>
                </wp:positionV>
                <wp:extent cx="2343150" cy="1676400"/>
                <wp:effectExtent l="0" t="0" r="19050" b="1905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676400"/>
                        </a:xfrm>
                        <a:prstGeom prst="rect">
                          <a:avLst/>
                        </a:prstGeom>
                        <a:noFill/>
                        <a:ln w="9525">
                          <a:solidFill>
                            <a:schemeClr val="tx1"/>
                          </a:solidFill>
                          <a:miter lim="800000"/>
                          <a:headEnd/>
                          <a:tailEnd/>
                        </a:ln>
                      </wps:spPr>
                      <wps:txbx>
                        <w:txbxContent>
                          <w:p w:rsidR="00E74BB5" w:rsidRDefault="00E74BB5" w:rsidP="00E74BB5">
                            <w:pPr>
                              <w:spacing w:after="0" w:line="240" w:lineRule="auto"/>
                            </w:pPr>
                            <w:r>
                              <w:t>b = Prey Birth Rate</w:t>
                            </w:r>
                          </w:p>
                          <w:p w:rsidR="00E74BB5" w:rsidRDefault="00E74BB5" w:rsidP="00E74BB5">
                            <w:pPr>
                              <w:spacing w:after="0" w:line="240" w:lineRule="auto"/>
                            </w:pPr>
                            <w:r>
                              <w:t>H = Prey Starting Pop.</w:t>
                            </w:r>
                          </w:p>
                          <w:p w:rsidR="00E74BB5" w:rsidRDefault="00E74BB5" w:rsidP="00E74BB5">
                            <w:pPr>
                              <w:spacing w:after="0" w:line="240" w:lineRule="auto"/>
                            </w:pPr>
                            <w:r>
                              <w:t>a = Alpha (1/Carrying Capacity)</w:t>
                            </w:r>
                          </w:p>
                          <w:p w:rsidR="00E74BB5" w:rsidRDefault="00E74BB5" w:rsidP="00E74BB5">
                            <w:pPr>
                              <w:spacing w:after="0" w:line="240" w:lineRule="auto"/>
                            </w:pPr>
                            <w:r>
                              <w:t>w = Pred. Attack Rate</w:t>
                            </w:r>
                          </w:p>
                          <w:p w:rsidR="00E74BB5" w:rsidRDefault="00E74BB5" w:rsidP="00E74BB5">
                            <w:pPr>
                              <w:spacing w:after="0" w:line="240" w:lineRule="auto"/>
                            </w:pPr>
                            <w:r>
                              <w:t>d = density of prey where predator kill rate reaches half its maximum</w:t>
                            </w:r>
                          </w:p>
                          <w:p w:rsidR="00E74BB5" w:rsidRDefault="00E74BB5" w:rsidP="00E74BB5">
                            <w:pPr>
                              <w:spacing w:after="0" w:line="240" w:lineRule="auto"/>
                            </w:pPr>
                            <w:r>
                              <w:t>e = Conversion Efficiency</w:t>
                            </w:r>
                          </w:p>
                          <w:p w:rsidR="00E74BB5" w:rsidRDefault="00E74BB5" w:rsidP="00E74BB5">
                            <w:pPr>
                              <w:spacing w:after="0" w:line="240" w:lineRule="auto"/>
                            </w:pPr>
                            <w:r>
                              <w:t>P = Pred. Starting Pop.</w:t>
                            </w:r>
                          </w:p>
                          <w:p w:rsidR="00E74BB5" w:rsidRDefault="00E74BB5" w:rsidP="00E74BB5">
                            <w:pPr>
                              <w:spacing w:after="0" w:line="240" w:lineRule="auto"/>
                            </w:pPr>
                            <w:r>
                              <w:t>s = Pred. Death 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4" o:spid="_x0000_s1029" type="#_x0000_t202" style="position:absolute;margin-left:288.75pt;margin-top:-5.2pt;width:184.5pt;height:13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" filled="f" strokecolor="black [3213]">
                <v:textbox>
                  <w:txbxContent>
                    <w:p w:rsidR="00E74BB5" w:rsidRDefault="00E74BB5" w:rsidP="00E74BB5">
                      <w:pPr>
                        <w:spacing w:after="0" w:line="240" w:lineRule="auto"/>
                      </w:pPr>
                      <w:r>
                        <w:t>b = Prey Birth Rate</w:t>
                      </w:r>
                    </w:p>
                    <w:p w:rsidR="00E74BB5" w:rsidRDefault="00E74BB5" w:rsidP="00E74BB5">
                      <w:pPr>
                        <w:spacing w:after="0" w:line="240" w:lineRule="auto"/>
                      </w:pPr>
                      <w:r>
                        <w:t>H = Prey Starting Pop.</w:t>
                      </w:r>
                    </w:p>
                    <w:p w:rsidR="00E74BB5" w:rsidRDefault="00E74BB5" w:rsidP="00E74BB5">
                      <w:pPr>
                        <w:spacing w:after="0" w:line="240" w:lineRule="auto"/>
                      </w:pPr>
                      <w:r>
                        <w:t>a = Alpha (1/Carrying Capacity)</w:t>
                      </w:r>
                    </w:p>
                    <w:p w:rsidR="00E74BB5" w:rsidRDefault="00E74BB5" w:rsidP="00E74BB5">
                      <w:pPr>
                        <w:spacing w:after="0" w:line="240" w:lineRule="auto"/>
                      </w:pPr>
                      <w:r>
                        <w:t>w = Pred. Attack Rate</w:t>
                      </w:r>
                    </w:p>
                    <w:p w:rsidR="00E74BB5" w:rsidRDefault="00E74BB5" w:rsidP="00E74BB5">
                      <w:pPr>
                        <w:spacing w:after="0" w:line="240" w:lineRule="auto"/>
                      </w:pPr>
                      <w:r>
                        <w:t>d = density of prey where predator kill rate reaches half its maximum</w:t>
                      </w:r>
                    </w:p>
                    <w:p w:rsidR="00E74BB5" w:rsidRDefault="00E74BB5" w:rsidP="00E74BB5">
                      <w:pPr>
                        <w:spacing w:after="0" w:line="240" w:lineRule="auto"/>
                      </w:pPr>
                      <w:r>
                        <w:t>e = Conversion Efficiency</w:t>
                      </w:r>
                    </w:p>
                    <w:p w:rsidR="00E74BB5" w:rsidRDefault="00E74BB5" w:rsidP="00E74BB5">
                      <w:pPr>
                        <w:spacing w:after="0" w:line="240" w:lineRule="auto"/>
                      </w:pPr>
                      <w:r>
                        <w:t>P = Pred. Starting Pop.</w:t>
                      </w:r>
                    </w:p>
                    <w:p w:rsidR="00E74BB5" w:rsidRDefault="00E74BB5" w:rsidP="00E74BB5">
                      <w:pPr>
                        <w:spacing w:after="0" w:line="240" w:lineRule="auto"/>
                      </w:pPr>
                      <w:r>
                        <w:t>s = Pred. Death Rate</w:t>
                      </w:r>
                    </w:p>
                  </w:txbxContent>
                </v:textbox>
                <w10:wrap type="square" anchorx="margin"/>
              </v:shape>
            </w:pict>
          </mc:Fallback>
        </mc:AlternateContent>
      </w:r>
    </w:p>
    <w:p w:rsidR="00E74BB5" w:rsidRPr="00BD31B6" w:rsidRDefault="00E74BB5" w:rsidP="00E74BB5"/>
    <w:p w:rsidR="00E74BB5" w:rsidRPr="00BD31B6" w:rsidRDefault="00E74BB5" w:rsidP="00E74BB5"/>
    <w:p w:rsidR="00E74BB5" w:rsidRPr="00BD31B6" w:rsidRDefault="00E74BB5" w:rsidP="00E74BB5"/>
    <w:p w:rsidR="00E74BB5" w:rsidRPr="00BD31B6" w:rsidRDefault="00E74BB5" w:rsidP="00E74BB5"/>
    <w:p w:rsidR="00E74BB5" w:rsidRPr="00BD31B6" w:rsidRDefault="00E74BB5" w:rsidP="00E74BB5"/>
    <w:p w:rsidR="00E74BB5" w:rsidRDefault="00E74BB5" w:rsidP="00E74BB5"/>
    <w:p w:rsidR="00E74BB5" w:rsidRDefault="00E74BB5" w:rsidP="00E74BB5"/>
    <w:p w:rsidR="00E74BB5" w:rsidRDefault="00E74BB5" w:rsidP="00E74BB5"/>
    <w:p w:rsidR="00E74BB5" w:rsidRDefault="00E74BB5"/>
    <w:p w:rsidR="00E74BB5" w:rsidRDefault="00E74BB5">
      <w:pPr>
        <w:rPr>
          <w:b/>
          <w:u w:val="single"/>
        </w:rPr>
      </w:pPr>
    </w:p>
    <w:p w:rsidR="007B4095" w:rsidRPr="00FA7F77" w:rsidRDefault="00ED1C2A">
      <w:pPr>
        <w:rPr>
          <w:b/>
          <w:u w:val="single"/>
        </w:rPr>
      </w:pPr>
      <w:proofErr w:type="spellStart"/>
      <w:r w:rsidRPr="00FA7F77">
        <w:rPr>
          <w:b/>
          <w:u w:val="single"/>
        </w:rPr>
        <w:lastRenderedPageBreak/>
        <w:t>Lotka-Volterra</w:t>
      </w:r>
      <w:proofErr w:type="spellEnd"/>
      <w:r w:rsidRPr="00FA7F77">
        <w:rPr>
          <w:b/>
          <w:u w:val="single"/>
        </w:rPr>
        <w:t xml:space="preserve"> Plot Additional Questions</w:t>
      </w:r>
    </w:p>
    <w:p w:rsidR="007B4095" w:rsidRDefault="007B4095">
      <w:r w:rsidRPr="00FA7F77">
        <w:rPr>
          <w:i/>
          <w:sz w:val="20"/>
        </w:rPr>
        <w:t>In all cases, the predator population is defined by the red line and the prey population is defined by the red line.</w:t>
      </w:r>
    </w:p>
    <w:p w:rsidR="00FA7F77" w:rsidRPr="00FA7F77" w:rsidRDefault="00FA7F77">
      <w:pPr>
        <w:rPr>
          <w:u w:val="single"/>
        </w:rPr>
      </w:pPr>
      <w:proofErr w:type="spellStart"/>
      <w:r w:rsidRPr="00FA7F77">
        <w:rPr>
          <w:u w:val="single"/>
        </w:rPr>
        <w:t>Lotka-Volterra</w:t>
      </w:r>
      <w:proofErr w:type="spellEnd"/>
      <w:r w:rsidRPr="00FA7F77">
        <w:rPr>
          <w:u w:val="single"/>
        </w:rPr>
        <w:t xml:space="preserve"> Plot</w:t>
      </w:r>
    </w:p>
    <w:p w:rsidR="00FA7F77" w:rsidRDefault="00FA7F77" w:rsidP="00F73917">
      <w:pPr>
        <w:jc w:val="center"/>
      </w:pPr>
      <w:r>
        <w:rPr>
          <w:noProof/>
        </w:rPr>
        <w:drawing>
          <wp:inline distT="0" distB="0" distL="0" distR="0">
            <wp:extent cx="3711158" cy="27717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VPlot.png"/>
                    <pic:cNvPicPr/>
                  </pic:nvPicPr>
                  <pic:blipFill>
                    <a:blip r:embed="rId9">
                      <a:extLst>
                        <a:ext uri="{28A0092B-C50C-407E-A947-70E740481C1C}">
                          <a14:useLocalDpi xmlns:a14="http://schemas.microsoft.com/office/drawing/2010/main" val="0"/>
                        </a:ext>
                      </a:extLst>
                    </a:blip>
                    <a:stretch>
                      <a:fillRect/>
                    </a:stretch>
                  </pic:blipFill>
                  <pic:spPr>
                    <a:xfrm>
                      <a:off x="0" y="0"/>
                      <a:ext cx="3722744" cy="2780429"/>
                    </a:xfrm>
                    <a:prstGeom prst="rect">
                      <a:avLst/>
                    </a:prstGeom>
                  </pic:spPr>
                </pic:pic>
              </a:graphicData>
            </a:graphic>
          </wp:inline>
        </w:drawing>
      </w:r>
    </w:p>
    <w:p w:rsidR="00F73917" w:rsidRDefault="00F73917" w:rsidP="00F73917">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Lotka-Volterra</w:t>
      </w:r>
      <w:proofErr w:type="spellEnd"/>
      <w:r>
        <w:rPr>
          <w:rFonts w:ascii="Times New Roman" w:hAnsi="Times New Roman" w:cs="Times New Roman"/>
          <w:sz w:val="24"/>
          <w:szCs w:val="24"/>
        </w:rPr>
        <w:t xml:space="preserve"> </w:t>
      </w:r>
      <w:r>
        <w:rPr>
          <w:rFonts w:ascii="Times New Roman" w:hAnsi="Times New Roman" w:cs="Times New Roman"/>
          <w:sz w:val="24"/>
          <w:szCs w:val="24"/>
        </w:rPr>
        <w:t>predator-prey</w:t>
      </w:r>
      <w:r>
        <w:rPr>
          <w:rFonts w:ascii="Times New Roman" w:hAnsi="Times New Roman" w:cs="Times New Roman"/>
          <w:sz w:val="24"/>
          <w:szCs w:val="24"/>
        </w:rPr>
        <w:t xml:space="preserve"> model follows Equations 1 and 2</w:t>
      </w:r>
    </w:p>
    <w:p w:rsidR="00F73917" w:rsidRPr="002B6249" w:rsidRDefault="00F73917" w:rsidP="00F73917">
      <w:pPr>
        <w:jc w:val="right"/>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dH</m:t>
            </m:r>
          </m:num>
          <m:den>
            <m:r>
              <w:rPr>
                <w:rFonts w:ascii="Cambria Math" w:hAnsi="Cambria Math" w:cs="Times New Roman"/>
                <w:sz w:val="24"/>
                <w:szCs w:val="24"/>
              </w:rPr>
              <m:t>dt</m:t>
            </m:r>
          </m:den>
        </m:f>
        <m:r>
          <w:rPr>
            <w:rFonts w:ascii="Cambria Math" w:eastAsiaTheme="minorEastAsia" w:hAnsi="Cambria Math" w:cs="Times New Roman"/>
            <w:sz w:val="24"/>
            <w:szCs w:val="24"/>
          </w:rPr>
          <m:t>=bH</m:t>
        </m:r>
        <m:r>
          <w:rPr>
            <w:rFonts w:ascii="Cambria Math" w:eastAsiaTheme="minorEastAsia" w:hAnsi="Cambria Math" w:cs="Times New Roman"/>
            <w:sz w:val="24"/>
            <w:szCs w:val="24"/>
          </w:rPr>
          <m:t xml:space="preserve">-aPH </m:t>
        </m:r>
      </m:oMath>
      <w:r>
        <w:rPr>
          <w:rFonts w:ascii="Times New Roman" w:eastAsiaTheme="minorEastAsia" w:hAnsi="Times New Roman" w:cs="Times New Roman"/>
          <w:sz w:val="24"/>
          <w:szCs w:val="24"/>
        </w:rPr>
        <w:t xml:space="preserve"> </w:t>
      </w:r>
      <w:r w:rsidR="007109E9">
        <w:rPr>
          <w:rFonts w:ascii="Times New Roman" w:eastAsiaTheme="minorEastAsia" w:hAnsi="Times New Roman" w:cs="Times New Roman"/>
          <w:sz w:val="24"/>
          <w:szCs w:val="24"/>
        </w:rPr>
        <w:tab/>
      </w:r>
      <w:r w:rsidR="007109E9">
        <w:rPr>
          <w:rFonts w:ascii="Times New Roman" w:eastAsiaTheme="minorEastAsia" w:hAnsi="Times New Roman" w:cs="Times New Roman"/>
          <w:sz w:val="24"/>
          <w:szCs w:val="24"/>
        </w:rPr>
        <w:tab/>
      </w:r>
      <w:r w:rsidR="007109E9">
        <w:rPr>
          <w:rFonts w:ascii="Times New Roman" w:eastAsiaTheme="minorEastAsia" w:hAnsi="Times New Roman" w:cs="Times New Roman"/>
          <w:sz w:val="24"/>
          <w:szCs w:val="24"/>
        </w:rPr>
        <w:tab/>
      </w:r>
      <w:r w:rsidR="007109E9">
        <w:rPr>
          <w:rFonts w:ascii="Times New Roman" w:eastAsiaTheme="minorEastAsia" w:hAnsi="Times New Roman" w:cs="Times New Roman"/>
          <w:sz w:val="24"/>
          <w:szCs w:val="24"/>
        </w:rPr>
        <w:tab/>
      </w:r>
      <w:r w:rsidR="007109E9">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(1)</w:t>
      </w:r>
    </w:p>
    <w:p w:rsidR="00F73917" w:rsidRPr="002B6249" w:rsidRDefault="00F73917" w:rsidP="00F73917">
      <w:pPr>
        <w:jc w:val="right"/>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dP</m:t>
            </m:r>
          </m:num>
          <m:den>
            <m:r>
              <w:rPr>
                <w:rFonts w:ascii="Cambria Math" w:hAnsi="Cambria Math" w:cs="Times New Roman"/>
                <w:sz w:val="24"/>
                <w:szCs w:val="24"/>
              </w:rPr>
              <m:t>dt</m:t>
            </m:r>
          </m:den>
        </m:f>
        <m:r>
          <w:rPr>
            <w:rFonts w:ascii="Cambria Math" w:hAnsi="Cambria Math" w:cs="Times New Roman"/>
            <w:sz w:val="24"/>
            <w:szCs w:val="24"/>
          </w:rPr>
          <m:t>=e</m:t>
        </m:r>
        <m:r>
          <w:rPr>
            <w:rFonts w:ascii="Cambria Math" w:hAnsi="Cambria Math" w:cs="Times New Roman"/>
            <w:sz w:val="24"/>
            <w:szCs w:val="24"/>
          </w:rPr>
          <m:t>a</m:t>
        </m:r>
        <m:r>
          <w:rPr>
            <w:rFonts w:ascii="Cambria Math" w:hAnsi="Cambria Math" w:cs="Times New Roman"/>
            <w:sz w:val="24"/>
            <w:szCs w:val="24"/>
          </w:rPr>
          <m:t>P</m:t>
        </m:r>
        <m:r>
          <w:rPr>
            <w:rFonts w:ascii="Cambria Math" w:hAnsi="Cambria Math" w:cs="Times New Roman"/>
            <w:sz w:val="24"/>
            <w:szCs w:val="24"/>
          </w:rPr>
          <m:t>H</m:t>
        </m:r>
        <m:r>
          <w:rPr>
            <w:rFonts w:ascii="Cambria Math" w:hAnsi="Cambria Math" w:cs="Times New Roman"/>
            <w:sz w:val="24"/>
            <w:szCs w:val="24"/>
          </w:rPr>
          <m:t>-sP</m:t>
        </m:r>
      </m:oMath>
      <w:r w:rsidR="007109E9">
        <w:rPr>
          <w:rFonts w:ascii="Times New Roman" w:eastAsiaTheme="minorEastAsia" w:hAnsi="Times New Roman" w:cs="Times New Roman"/>
          <w:sz w:val="24"/>
          <w:szCs w:val="24"/>
        </w:rPr>
        <w:tab/>
      </w:r>
      <w:r w:rsidR="007109E9">
        <w:rPr>
          <w:rFonts w:ascii="Times New Roman" w:eastAsiaTheme="minorEastAsia" w:hAnsi="Times New Roman" w:cs="Times New Roman"/>
          <w:sz w:val="24"/>
          <w:szCs w:val="24"/>
        </w:rPr>
        <w:tab/>
      </w:r>
      <w:r w:rsidR="007109E9">
        <w:rPr>
          <w:rFonts w:ascii="Times New Roman" w:eastAsiaTheme="minorEastAsia" w:hAnsi="Times New Roman" w:cs="Times New Roman"/>
          <w:sz w:val="24"/>
          <w:szCs w:val="24"/>
        </w:rPr>
        <w:tab/>
      </w:r>
      <w:r w:rsidR="007109E9">
        <w:rPr>
          <w:rFonts w:ascii="Times New Roman" w:eastAsiaTheme="minorEastAsia" w:hAnsi="Times New Roman" w:cs="Times New Roman"/>
          <w:sz w:val="24"/>
          <w:szCs w:val="24"/>
        </w:rPr>
        <w:tab/>
      </w:r>
      <w:r w:rsidR="007109E9">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 (2)</w:t>
      </w:r>
    </w:p>
    <w:p w:rsidR="00F73917" w:rsidRDefault="00F73917" w:rsidP="00F73917">
      <w:pPr>
        <w:rPr>
          <w:rFonts w:ascii="Times New Roman"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represents herbivore population, </w:t>
      </w:r>
      <w:r>
        <w:rPr>
          <w:rFonts w:ascii="Times New Roman" w:eastAsiaTheme="minorEastAsia" w:hAnsi="Times New Roman" w:cs="Times New Roman"/>
          <w:i/>
          <w:sz w:val="24"/>
          <w:szCs w:val="24"/>
        </w:rPr>
        <w:t>P</w:t>
      </w:r>
      <w:r>
        <w:rPr>
          <w:rFonts w:ascii="Times New Roman" w:eastAsiaTheme="minorEastAsia" w:hAnsi="Times New Roman" w:cs="Times New Roman"/>
          <w:sz w:val="24"/>
          <w:szCs w:val="24"/>
        </w:rPr>
        <w:t xml:space="preserve"> represents predator population, </w:t>
      </w:r>
      <w:r>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represents the prey birth rate, </w:t>
      </w:r>
      <w:r>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represents </w:t>
      </w:r>
      <w:r>
        <w:rPr>
          <w:rFonts w:ascii="Times New Roman" w:eastAsiaTheme="minorEastAsia" w:hAnsi="Times New Roman" w:cs="Times New Roman"/>
          <w:sz w:val="24"/>
          <w:szCs w:val="24"/>
        </w:rPr>
        <w:t>predator attack rate</w:t>
      </w:r>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e</w:t>
      </w:r>
      <w:r>
        <w:rPr>
          <w:rFonts w:ascii="Times New Roman" w:eastAsiaTheme="minorEastAsia" w:hAnsi="Times New Roman" w:cs="Times New Roman"/>
          <w:sz w:val="24"/>
          <w:szCs w:val="24"/>
        </w:rPr>
        <w:t xml:space="preserve"> represents the conversion efficiency of prey to predators, and </w:t>
      </w:r>
      <w:r>
        <w:rPr>
          <w:rFonts w:ascii="Times New Roman" w:eastAsiaTheme="minorEastAsia" w:hAnsi="Times New Roman" w:cs="Times New Roman"/>
          <w:i/>
          <w:sz w:val="24"/>
          <w:szCs w:val="24"/>
        </w:rPr>
        <w:t>s</w:t>
      </w:r>
      <w:r>
        <w:rPr>
          <w:rFonts w:ascii="Times New Roman" w:eastAsiaTheme="minorEastAsia" w:hAnsi="Times New Roman" w:cs="Times New Roman"/>
          <w:sz w:val="24"/>
          <w:szCs w:val="24"/>
        </w:rPr>
        <w:t xml:space="preserve"> represents the predator death rate.</w:t>
      </w:r>
      <w:r>
        <w:rPr>
          <w:rFonts w:ascii="Times New Roman" w:eastAsiaTheme="minorEastAsia" w:hAnsi="Times New Roman" w:cs="Times New Roman"/>
          <w:sz w:val="24"/>
          <w:szCs w:val="24"/>
        </w:rPr>
        <w:t xml:space="preserve"> The base case for the </w:t>
      </w:r>
      <w:proofErr w:type="spellStart"/>
      <w:r>
        <w:rPr>
          <w:rFonts w:ascii="Times New Roman" w:eastAsiaTheme="minorEastAsia" w:hAnsi="Times New Roman" w:cs="Times New Roman"/>
          <w:sz w:val="24"/>
          <w:szCs w:val="24"/>
        </w:rPr>
        <w:t>Lotka-Volterra</w:t>
      </w:r>
      <w:proofErr w:type="spellEnd"/>
      <w:r>
        <w:rPr>
          <w:rFonts w:ascii="Times New Roman" w:eastAsiaTheme="minorEastAsia" w:hAnsi="Times New Roman" w:cs="Times New Roman"/>
          <w:sz w:val="24"/>
          <w:szCs w:val="24"/>
        </w:rPr>
        <w:t xml:space="preserve"> model is a simulation where </w:t>
      </w:r>
      <w:r>
        <w:rPr>
          <w:rFonts w:ascii="Times New Roman" w:eastAsiaTheme="minorEastAsia" w:hAnsi="Times New Roman" w:cs="Times New Roman"/>
          <w:i/>
          <w:sz w:val="24"/>
          <w:szCs w:val="24"/>
        </w:rPr>
        <w:t>H</w:t>
      </w:r>
      <w:r>
        <w:rPr>
          <w:rFonts w:ascii="Times New Roman" w:eastAsiaTheme="minorEastAsia" w:hAnsi="Times New Roman" w:cs="Times New Roman"/>
          <w:i/>
          <w:sz w:val="24"/>
          <w:szCs w:val="24"/>
        </w:rPr>
        <w:softHyphen/>
      </w:r>
      <w:r>
        <w:rPr>
          <w:rFonts w:ascii="Times New Roman" w:eastAsiaTheme="minorEastAsia" w:hAnsi="Times New Roman" w:cs="Times New Roman"/>
          <w:i/>
          <w:sz w:val="24"/>
          <w:szCs w:val="24"/>
          <w:vertAlign w:val="subscript"/>
        </w:rPr>
        <w:t>o</w:t>
      </w:r>
      <w:r>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25</w:t>
      </w:r>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P</w:t>
      </w:r>
      <w:r>
        <w:rPr>
          <w:rFonts w:ascii="Times New Roman" w:eastAsiaTheme="minorEastAsia" w:hAnsi="Times New Roman" w:cs="Times New Roman"/>
          <w:i/>
          <w:sz w:val="24"/>
          <w:szCs w:val="24"/>
          <w:vertAlign w:val="subscript"/>
        </w:rPr>
        <w:t>o</w:t>
      </w:r>
      <w:r>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 0.</w:t>
      </w:r>
      <w:r>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a</w:t>
      </w:r>
      <w:r>
        <w:rPr>
          <w:rFonts w:ascii="Times New Roman" w:eastAsiaTheme="minorEastAsia" w:hAnsi="Times New Roman" w:cs="Times New Roman"/>
          <w:sz w:val="24"/>
          <w:szCs w:val="24"/>
        </w:rPr>
        <w:t xml:space="preserve"> = 0.0</w:t>
      </w:r>
      <w:r>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xml:space="preserve">, </w:t>
      </w:r>
      <w:r w:rsidR="007109E9" w:rsidRPr="007109E9">
        <w:rPr>
          <w:rFonts w:ascii="Times New Roman" w:eastAsiaTheme="minorEastAsia" w:hAnsi="Times New Roman" w:cs="Times New Roman"/>
          <w:i/>
          <w:sz w:val="24"/>
          <w:szCs w:val="24"/>
        </w:rPr>
        <w:t>e</w:t>
      </w:r>
      <w:r w:rsidR="007109E9">
        <w:rPr>
          <w:rFonts w:ascii="Times New Roman" w:eastAsiaTheme="minorEastAsia" w:hAnsi="Times New Roman" w:cs="Times New Roman"/>
          <w:i/>
          <w:sz w:val="24"/>
          <w:szCs w:val="24"/>
        </w:rPr>
        <w:t xml:space="preserve"> </w:t>
      </w:r>
      <w:r w:rsidR="007109E9">
        <w:rPr>
          <w:rFonts w:ascii="Times New Roman" w:eastAsiaTheme="minorEastAsia" w:hAnsi="Times New Roman" w:cs="Times New Roman"/>
          <w:sz w:val="24"/>
          <w:szCs w:val="24"/>
        </w:rPr>
        <w:t xml:space="preserve">= 0.1, and </w:t>
      </w:r>
      <w:r w:rsidRPr="007109E9">
        <w:rPr>
          <w:rFonts w:ascii="Times New Roman" w:eastAsiaTheme="minorEastAsia" w:hAnsi="Times New Roman" w:cs="Times New Roman"/>
          <w:i/>
          <w:sz w:val="24"/>
          <w:szCs w:val="24"/>
        </w:rPr>
        <w:t>s</w:t>
      </w:r>
      <w:r>
        <w:rPr>
          <w:rFonts w:ascii="Times New Roman" w:eastAsiaTheme="minorEastAsia" w:hAnsi="Times New Roman" w:cs="Times New Roman"/>
          <w:sz w:val="24"/>
          <w:szCs w:val="24"/>
        </w:rPr>
        <w:t xml:space="preserve"> = 0.2</w:t>
      </w:r>
      <w:r w:rsidR="007109E9">
        <w:rPr>
          <w:rFonts w:ascii="Times New Roman" w:eastAsiaTheme="minorEastAsia" w:hAnsi="Times New Roman" w:cs="Times New Roman"/>
          <w:sz w:val="24"/>
          <w:szCs w:val="24"/>
        </w:rPr>
        <w:t>.</w:t>
      </w:r>
    </w:p>
    <w:p w:rsidR="00FA7F77" w:rsidRDefault="00FA7F77"/>
    <w:p w:rsidR="00FA7F77" w:rsidRPr="00FA7F77" w:rsidRDefault="00FA7F77"/>
    <w:p w:rsidR="00FA7F77" w:rsidRDefault="00ED1C2A" w:rsidP="00FA7F77">
      <w:pPr>
        <w:rPr>
          <w:u w:val="single"/>
        </w:rPr>
      </w:pPr>
      <w:r w:rsidRPr="00FA7F77">
        <w:rPr>
          <w:u w:val="single"/>
        </w:rPr>
        <w:t xml:space="preserve">What can you say about the “role” of each of the </w:t>
      </w:r>
      <w:r w:rsidR="006B389D" w:rsidRPr="00FA7F77">
        <w:rPr>
          <w:u w:val="single"/>
        </w:rPr>
        <w:t>parameters</w:t>
      </w:r>
      <w:r w:rsidR="00A119A5" w:rsidRPr="00FA7F77">
        <w:rPr>
          <w:u w:val="single"/>
        </w:rPr>
        <w:t xml:space="preserve"> and what is the relationship between the parameters and predator-prey cycle length</w:t>
      </w:r>
      <w:r w:rsidR="00DC117D">
        <w:rPr>
          <w:u w:val="single"/>
        </w:rPr>
        <w:t>?</w:t>
      </w:r>
    </w:p>
    <w:p w:rsidR="00ED1C2A" w:rsidRPr="00FA7F77" w:rsidRDefault="00ED1C2A" w:rsidP="00FA7F77">
      <w:pPr>
        <w:rPr>
          <w:i/>
          <w:u w:val="single"/>
        </w:rPr>
      </w:pPr>
      <w:r w:rsidRPr="00FA7F77">
        <w:rPr>
          <w:i/>
        </w:rPr>
        <w:t>Prey Birth Rate</w:t>
      </w:r>
    </w:p>
    <w:p w:rsidR="00ED1C2A" w:rsidRDefault="00ED1C2A" w:rsidP="00FA7F77">
      <w:r>
        <w:t xml:space="preserve">This controls how high the maximum populations of predators and prey are at each of their peaks, and how sharp each of the </w:t>
      </w:r>
      <w:r w:rsidR="003D20C5">
        <w:t>population increases and decreases (the peaks)</w:t>
      </w:r>
      <w:r>
        <w:t xml:space="preserve"> are (especially those of the prey)</w:t>
      </w:r>
      <w:r w:rsidR="007B4095">
        <w:t>. It also controls the length of the predator-prey cycle</w:t>
      </w:r>
      <w:r>
        <w:t xml:space="preserve">. As the prey birth rate increases, the prey population gains and falls more rapidly, and the peak populations for predators and prey increase. There </w:t>
      </w:r>
      <w:r>
        <w:lastRenderedPageBreak/>
        <w:t>are also more cycles in a given time period with a higher prey birth rate</w:t>
      </w:r>
      <w:r w:rsidR="00105CC1">
        <w:t>, indicating that a high prey birth rate shortens the predator-prey cycle length</w:t>
      </w:r>
      <w:r w:rsidR="007B4095">
        <w:t>.</w:t>
      </w:r>
    </w:p>
    <w:tbl>
      <w:tblPr>
        <w:tblStyle w:val="TableGrid"/>
        <w:tblW w:w="0" w:type="auto"/>
        <w:tblLook w:val="04A0" w:firstRow="1" w:lastRow="0" w:firstColumn="1" w:lastColumn="0" w:noHBand="0" w:noVBand="1"/>
      </w:tblPr>
      <w:tblGrid>
        <w:gridCol w:w="4738"/>
        <w:gridCol w:w="4838"/>
      </w:tblGrid>
      <w:tr w:rsidR="00C16C9B" w:rsidTr="00DC117D">
        <w:tc>
          <w:tcPr>
            <w:tcW w:w="4788" w:type="dxa"/>
          </w:tcPr>
          <w:p w:rsidR="00C16C9B" w:rsidRDefault="00C16C9B" w:rsidP="00DC117D">
            <w:r>
              <w:t>Triple the Prey Birth Rate</w:t>
            </w:r>
          </w:p>
        </w:tc>
        <w:tc>
          <w:tcPr>
            <w:tcW w:w="4788" w:type="dxa"/>
          </w:tcPr>
          <w:p w:rsidR="00C16C9B" w:rsidRDefault="00C16C9B" w:rsidP="00DC117D">
            <w:r>
              <w:t>Half the Prey Birth Rate</w:t>
            </w:r>
          </w:p>
        </w:tc>
      </w:tr>
      <w:tr w:rsidR="00C16C9B" w:rsidTr="00DC117D">
        <w:tc>
          <w:tcPr>
            <w:tcW w:w="4788" w:type="dxa"/>
          </w:tcPr>
          <w:p w:rsidR="00C16C9B" w:rsidRDefault="00C16C9B" w:rsidP="00DC117D">
            <w:r>
              <w:rPr>
                <w:noProof/>
              </w:rPr>
              <w:drawing>
                <wp:inline distT="0" distB="0" distL="0" distR="0" wp14:anchorId="5081F7B6" wp14:editId="2508D27E">
                  <wp:extent cx="2911128" cy="217424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plePreyBR.png"/>
                          <pic:cNvPicPr/>
                        </pic:nvPicPr>
                        <pic:blipFill>
                          <a:blip r:embed="rId10">
                            <a:extLst>
                              <a:ext uri="{28A0092B-C50C-407E-A947-70E740481C1C}">
                                <a14:useLocalDpi xmlns:a14="http://schemas.microsoft.com/office/drawing/2010/main" val="0"/>
                              </a:ext>
                            </a:extLst>
                          </a:blip>
                          <a:stretch>
                            <a:fillRect/>
                          </a:stretch>
                        </pic:blipFill>
                        <pic:spPr>
                          <a:xfrm>
                            <a:off x="0" y="0"/>
                            <a:ext cx="2911128" cy="2174249"/>
                          </a:xfrm>
                          <a:prstGeom prst="rect">
                            <a:avLst/>
                          </a:prstGeom>
                        </pic:spPr>
                      </pic:pic>
                    </a:graphicData>
                  </a:graphic>
                </wp:inline>
              </w:drawing>
            </w:r>
          </w:p>
        </w:tc>
        <w:tc>
          <w:tcPr>
            <w:tcW w:w="4788" w:type="dxa"/>
          </w:tcPr>
          <w:p w:rsidR="00C16C9B" w:rsidRDefault="00C16C9B" w:rsidP="00DC117D">
            <w:r>
              <w:rPr>
                <w:noProof/>
              </w:rPr>
              <w:drawing>
                <wp:inline distT="0" distB="0" distL="0" distR="0" wp14:anchorId="5E7FE94A" wp14:editId="6C259A97">
                  <wp:extent cx="2979365" cy="222521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fPreyBR.png"/>
                          <pic:cNvPicPr/>
                        </pic:nvPicPr>
                        <pic:blipFill>
                          <a:blip r:embed="rId11">
                            <a:extLst>
                              <a:ext uri="{28A0092B-C50C-407E-A947-70E740481C1C}">
                                <a14:useLocalDpi xmlns:a14="http://schemas.microsoft.com/office/drawing/2010/main" val="0"/>
                              </a:ext>
                            </a:extLst>
                          </a:blip>
                          <a:stretch>
                            <a:fillRect/>
                          </a:stretch>
                        </pic:blipFill>
                        <pic:spPr>
                          <a:xfrm>
                            <a:off x="0" y="0"/>
                            <a:ext cx="2979365" cy="2225214"/>
                          </a:xfrm>
                          <a:prstGeom prst="rect">
                            <a:avLst/>
                          </a:prstGeom>
                        </pic:spPr>
                      </pic:pic>
                    </a:graphicData>
                  </a:graphic>
                </wp:inline>
              </w:drawing>
            </w:r>
          </w:p>
        </w:tc>
      </w:tr>
    </w:tbl>
    <w:p w:rsidR="00C16C9B" w:rsidRDefault="00C16C9B" w:rsidP="00C16C9B"/>
    <w:p w:rsidR="00ED1C2A" w:rsidRPr="00FA7F77" w:rsidRDefault="00ED1C2A" w:rsidP="00FA7F77">
      <w:pPr>
        <w:rPr>
          <w:i/>
        </w:rPr>
      </w:pPr>
      <w:r w:rsidRPr="00FA7F77">
        <w:rPr>
          <w:i/>
        </w:rPr>
        <w:t>Predator attack rate</w:t>
      </w:r>
    </w:p>
    <w:p w:rsidR="00ED1C2A" w:rsidRDefault="00ED1C2A" w:rsidP="00FA7F77">
      <w:r>
        <w:t xml:space="preserve">This controls </w:t>
      </w:r>
      <w:r w:rsidR="003D20C5">
        <w:t xml:space="preserve">the maximum and minimum populations of predator and prey in each cycle, the frequency at which the </w:t>
      </w:r>
      <w:r w:rsidR="007B4095">
        <w:t>predator-prey cycle</w:t>
      </w:r>
      <w:r w:rsidR="003D20C5">
        <w:t xml:space="preserve"> occurs, and how sharp each of the population increases and decreases are. A greater predator attack rate results in lower maximum populations and higher minimum populations for both predator and prey. It also results in more cycles of growth and decline for the two populations and more gradual growth and decline.</w:t>
      </w:r>
    </w:p>
    <w:tbl>
      <w:tblPr>
        <w:tblStyle w:val="TableGrid"/>
        <w:tblW w:w="0" w:type="auto"/>
        <w:tblLook w:val="04A0" w:firstRow="1" w:lastRow="0" w:firstColumn="1" w:lastColumn="0" w:noHBand="0" w:noVBand="1"/>
      </w:tblPr>
      <w:tblGrid>
        <w:gridCol w:w="4818"/>
        <w:gridCol w:w="4758"/>
      </w:tblGrid>
      <w:tr w:rsidR="00C16C9B" w:rsidTr="00DC117D">
        <w:tc>
          <w:tcPr>
            <w:tcW w:w="4788" w:type="dxa"/>
          </w:tcPr>
          <w:p w:rsidR="00C16C9B" w:rsidRDefault="00C16C9B" w:rsidP="00DC117D">
            <w:r>
              <w:t>Triple the Predator Attack Rate</w:t>
            </w:r>
          </w:p>
        </w:tc>
        <w:tc>
          <w:tcPr>
            <w:tcW w:w="4788" w:type="dxa"/>
          </w:tcPr>
          <w:p w:rsidR="00C16C9B" w:rsidRDefault="00C16C9B" w:rsidP="00DC117D">
            <w:r>
              <w:t>Half the Predator Attack Rate</w:t>
            </w:r>
          </w:p>
        </w:tc>
      </w:tr>
      <w:tr w:rsidR="00C16C9B" w:rsidTr="00DC117D">
        <w:tc>
          <w:tcPr>
            <w:tcW w:w="4788" w:type="dxa"/>
          </w:tcPr>
          <w:p w:rsidR="00C16C9B" w:rsidRDefault="00C16C9B" w:rsidP="00DC117D">
            <w:r>
              <w:rPr>
                <w:noProof/>
              </w:rPr>
              <w:drawing>
                <wp:inline distT="0" distB="0" distL="0" distR="0" wp14:anchorId="45555B80" wp14:editId="76A41EE7">
                  <wp:extent cx="2922377" cy="2182651"/>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plePredatrAttack.png"/>
                          <pic:cNvPicPr/>
                        </pic:nvPicPr>
                        <pic:blipFill>
                          <a:blip r:embed="rId12">
                            <a:extLst>
                              <a:ext uri="{28A0092B-C50C-407E-A947-70E740481C1C}">
                                <a14:useLocalDpi xmlns:a14="http://schemas.microsoft.com/office/drawing/2010/main" val="0"/>
                              </a:ext>
                            </a:extLst>
                          </a:blip>
                          <a:stretch>
                            <a:fillRect/>
                          </a:stretch>
                        </pic:blipFill>
                        <pic:spPr>
                          <a:xfrm>
                            <a:off x="0" y="0"/>
                            <a:ext cx="2922377" cy="2182651"/>
                          </a:xfrm>
                          <a:prstGeom prst="rect">
                            <a:avLst/>
                          </a:prstGeom>
                        </pic:spPr>
                      </pic:pic>
                    </a:graphicData>
                  </a:graphic>
                </wp:inline>
              </w:drawing>
            </w:r>
          </w:p>
        </w:tc>
        <w:tc>
          <w:tcPr>
            <w:tcW w:w="4788" w:type="dxa"/>
          </w:tcPr>
          <w:p w:rsidR="00C16C9B" w:rsidRDefault="00C16C9B" w:rsidP="00DC117D">
            <w:r>
              <w:rPr>
                <w:noProof/>
              </w:rPr>
              <w:drawing>
                <wp:inline distT="0" distB="0" distL="0" distR="0" wp14:anchorId="11428938" wp14:editId="4096E237">
                  <wp:extent cx="2853832" cy="2131456"/>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fPredatorAttack.png"/>
                          <pic:cNvPicPr/>
                        </pic:nvPicPr>
                        <pic:blipFill>
                          <a:blip r:embed="rId13">
                            <a:extLst>
                              <a:ext uri="{28A0092B-C50C-407E-A947-70E740481C1C}">
                                <a14:useLocalDpi xmlns:a14="http://schemas.microsoft.com/office/drawing/2010/main" val="0"/>
                              </a:ext>
                            </a:extLst>
                          </a:blip>
                          <a:stretch>
                            <a:fillRect/>
                          </a:stretch>
                        </pic:blipFill>
                        <pic:spPr>
                          <a:xfrm>
                            <a:off x="0" y="0"/>
                            <a:ext cx="2853832" cy="2131456"/>
                          </a:xfrm>
                          <a:prstGeom prst="rect">
                            <a:avLst/>
                          </a:prstGeom>
                        </pic:spPr>
                      </pic:pic>
                    </a:graphicData>
                  </a:graphic>
                </wp:inline>
              </w:drawing>
            </w:r>
          </w:p>
        </w:tc>
      </w:tr>
    </w:tbl>
    <w:p w:rsidR="00C16C9B" w:rsidRDefault="00C16C9B" w:rsidP="00C16C9B"/>
    <w:p w:rsidR="00B30881" w:rsidRDefault="00B30881" w:rsidP="00C16C9B"/>
    <w:p w:rsidR="00B30881" w:rsidRDefault="00B30881" w:rsidP="00C16C9B"/>
    <w:p w:rsidR="00196BDD" w:rsidRDefault="00196BDD" w:rsidP="00C16C9B"/>
    <w:p w:rsidR="00B30881" w:rsidRDefault="003D20C5" w:rsidP="00B30881">
      <w:pPr>
        <w:rPr>
          <w:i/>
        </w:rPr>
      </w:pPr>
      <w:r w:rsidRPr="00B30881">
        <w:rPr>
          <w:i/>
        </w:rPr>
        <w:lastRenderedPageBreak/>
        <w:t>Conversion efficiency</w:t>
      </w:r>
    </w:p>
    <w:p w:rsidR="003D20C5" w:rsidRPr="00B30881" w:rsidRDefault="005E4E75" w:rsidP="00B30881">
      <w:pPr>
        <w:rPr>
          <w:i/>
        </w:rPr>
      </w:pPr>
      <w:r>
        <w:t>The conversion efficiency</w:t>
      </w:r>
      <w:r w:rsidR="003D20C5">
        <w:t xml:space="preserve"> pretty much exclusively controls the peaks of the prey population at each cycle. </w:t>
      </w:r>
      <w:r w:rsidR="006B389D">
        <w:t>Greater</w:t>
      </w:r>
      <w:r w:rsidR="003D20C5">
        <w:t xml:space="preserve"> conversion efficiency results in a lower maximum prey population.</w:t>
      </w:r>
      <w:r w:rsidR="007B4095">
        <w:t xml:space="preserve"> It has only a slight effect on the predator-prey cycle length. </w:t>
      </w:r>
      <w:proofErr w:type="gramStart"/>
      <w:r w:rsidR="007B4095">
        <w:t>A greater</w:t>
      </w:r>
      <w:proofErr w:type="gramEnd"/>
      <w:r w:rsidR="007B4095">
        <w:t xml:space="preserve"> conversion efficiency </w:t>
      </w:r>
      <w:r>
        <w:t>translates to</w:t>
      </w:r>
      <w:r w:rsidR="007B4095">
        <w:t xml:space="preserve"> a slightly smaller cycle length, thus more cycles per time period</w:t>
      </w:r>
    </w:p>
    <w:tbl>
      <w:tblPr>
        <w:tblStyle w:val="TableGrid"/>
        <w:tblW w:w="0" w:type="auto"/>
        <w:tblLook w:val="04A0" w:firstRow="1" w:lastRow="0" w:firstColumn="1" w:lastColumn="0" w:noHBand="0" w:noVBand="1"/>
      </w:tblPr>
      <w:tblGrid>
        <w:gridCol w:w="4787"/>
        <w:gridCol w:w="4789"/>
      </w:tblGrid>
      <w:tr w:rsidR="00C16C9B" w:rsidTr="00DC117D">
        <w:tc>
          <w:tcPr>
            <w:tcW w:w="4788" w:type="dxa"/>
          </w:tcPr>
          <w:p w:rsidR="00C16C9B" w:rsidRDefault="00C16C9B" w:rsidP="00DC117D">
            <w:r>
              <w:t>Triple Conversion Efficiency of Prey to Predators</w:t>
            </w:r>
          </w:p>
        </w:tc>
        <w:tc>
          <w:tcPr>
            <w:tcW w:w="4788" w:type="dxa"/>
          </w:tcPr>
          <w:p w:rsidR="00C16C9B" w:rsidRDefault="00C16C9B" w:rsidP="00DC117D">
            <w:r>
              <w:t>Half Conversion Efficiency of Prey to Predators</w:t>
            </w:r>
          </w:p>
        </w:tc>
      </w:tr>
      <w:tr w:rsidR="00C16C9B" w:rsidTr="00DC117D">
        <w:tc>
          <w:tcPr>
            <w:tcW w:w="4788" w:type="dxa"/>
          </w:tcPr>
          <w:p w:rsidR="00C16C9B" w:rsidRDefault="00C16C9B" w:rsidP="00DC117D">
            <w:r>
              <w:rPr>
                <w:noProof/>
              </w:rPr>
              <w:drawing>
                <wp:inline distT="0" distB="0" distL="0" distR="0" wp14:anchorId="3F1E5D64" wp14:editId="0AF1986D">
                  <wp:extent cx="2902895" cy="2168099"/>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pleConversionEfficiency.png"/>
                          <pic:cNvPicPr/>
                        </pic:nvPicPr>
                        <pic:blipFill>
                          <a:blip r:embed="rId14">
                            <a:extLst>
                              <a:ext uri="{28A0092B-C50C-407E-A947-70E740481C1C}">
                                <a14:useLocalDpi xmlns:a14="http://schemas.microsoft.com/office/drawing/2010/main" val="0"/>
                              </a:ext>
                            </a:extLst>
                          </a:blip>
                          <a:stretch>
                            <a:fillRect/>
                          </a:stretch>
                        </pic:blipFill>
                        <pic:spPr>
                          <a:xfrm>
                            <a:off x="0" y="0"/>
                            <a:ext cx="2902895" cy="2168099"/>
                          </a:xfrm>
                          <a:prstGeom prst="rect">
                            <a:avLst/>
                          </a:prstGeom>
                        </pic:spPr>
                      </pic:pic>
                    </a:graphicData>
                  </a:graphic>
                </wp:inline>
              </w:drawing>
            </w:r>
          </w:p>
        </w:tc>
        <w:tc>
          <w:tcPr>
            <w:tcW w:w="4788" w:type="dxa"/>
          </w:tcPr>
          <w:p w:rsidR="00C16C9B" w:rsidRDefault="00C16C9B" w:rsidP="00DC117D">
            <w:r>
              <w:rPr>
                <w:noProof/>
              </w:rPr>
              <w:drawing>
                <wp:inline distT="0" distB="0" distL="0" distR="0" wp14:anchorId="717151EE" wp14:editId="23610A7A">
                  <wp:extent cx="2904864" cy="216957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fConversionEfficiency.png"/>
                          <pic:cNvPicPr/>
                        </pic:nvPicPr>
                        <pic:blipFill>
                          <a:blip r:embed="rId15">
                            <a:extLst>
                              <a:ext uri="{28A0092B-C50C-407E-A947-70E740481C1C}">
                                <a14:useLocalDpi xmlns:a14="http://schemas.microsoft.com/office/drawing/2010/main" val="0"/>
                              </a:ext>
                            </a:extLst>
                          </a:blip>
                          <a:stretch>
                            <a:fillRect/>
                          </a:stretch>
                        </pic:blipFill>
                        <pic:spPr>
                          <a:xfrm>
                            <a:off x="0" y="0"/>
                            <a:ext cx="2904864" cy="2169571"/>
                          </a:xfrm>
                          <a:prstGeom prst="rect">
                            <a:avLst/>
                          </a:prstGeom>
                        </pic:spPr>
                      </pic:pic>
                    </a:graphicData>
                  </a:graphic>
                </wp:inline>
              </w:drawing>
            </w:r>
          </w:p>
        </w:tc>
      </w:tr>
    </w:tbl>
    <w:p w:rsidR="00C16C9B" w:rsidRDefault="00C16C9B" w:rsidP="00C16C9B"/>
    <w:p w:rsidR="003D20C5" w:rsidRPr="00B30881" w:rsidRDefault="003D20C5" w:rsidP="00B30881">
      <w:pPr>
        <w:rPr>
          <w:i/>
        </w:rPr>
      </w:pPr>
      <w:r w:rsidRPr="00B30881">
        <w:rPr>
          <w:i/>
        </w:rPr>
        <w:t>Predator death rate</w:t>
      </w:r>
    </w:p>
    <w:p w:rsidR="006B389D" w:rsidRDefault="003D20C5" w:rsidP="00B30881">
      <w:r>
        <w:t>The predator death rate controls the maximum</w:t>
      </w:r>
      <w:r w:rsidR="00AC4C8F">
        <w:t xml:space="preserve"> and minimum</w:t>
      </w:r>
      <w:r>
        <w:t xml:space="preserve"> p</w:t>
      </w:r>
      <w:r w:rsidR="006B389D">
        <w:t>rey population</w:t>
      </w:r>
      <w:r w:rsidR="00AC4C8F">
        <w:t>s</w:t>
      </w:r>
      <w:r w:rsidR="006B389D">
        <w:t xml:space="preserve"> in each cycle and controls the </w:t>
      </w:r>
      <w:r w:rsidR="007B4095">
        <w:t>length</w:t>
      </w:r>
      <w:r w:rsidR="006B389D">
        <w:t xml:space="preserve"> of each </w:t>
      </w:r>
      <w:r w:rsidR="007B4095">
        <w:t xml:space="preserve">predator-prey </w:t>
      </w:r>
      <w:r w:rsidR="006B389D">
        <w:t>cycle. A greater predator death rate results in greater peak prey populations</w:t>
      </w:r>
      <w:r w:rsidR="005E4E75">
        <w:t>, lower minimum prey populations,</w:t>
      </w:r>
      <w:r w:rsidR="006B389D">
        <w:t xml:space="preserve"> and more cycles in a given time period (less time per cycle)</w:t>
      </w:r>
      <w:r w:rsidR="007B4095">
        <w:t>.</w:t>
      </w:r>
    </w:p>
    <w:tbl>
      <w:tblPr>
        <w:tblStyle w:val="TableGrid"/>
        <w:tblW w:w="0" w:type="auto"/>
        <w:tblLook w:val="04A0" w:firstRow="1" w:lastRow="0" w:firstColumn="1" w:lastColumn="0" w:noHBand="0" w:noVBand="1"/>
      </w:tblPr>
      <w:tblGrid>
        <w:gridCol w:w="4788"/>
        <w:gridCol w:w="4788"/>
      </w:tblGrid>
      <w:tr w:rsidR="00C16C9B" w:rsidTr="00DC117D">
        <w:tc>
          <w:tcPr>
            <w:tcW w:w="4788" w:type="dxa"/>
          </w:tcPr>
          <w:p w:rsidR="00C16C9B" w:rsidRDefault="00C16C9B" w:rsidP="00DC117D">
            <w:r>
              <w:t>Triple the Predator Death Rate</w:t>
            </w:r>
          </w:p>
        </w:tc>
        <w:tc>
          <w:tcPr>
            <w:tcW w:w="4788" w:type="dxa"/>
          </w:tcPr>
          <w:p w:rsidR="00C16C9B" w:rsidRDefault="00C16C9B" w:rsidP="00DC117D">
            <w:r>
              <w:t>Half the Predator Death Rate</w:t>
            </w:r>
          </w:p>
        </w:tc>
      </w:tr>
      <w:tr w:rsidR="00C16C9B" w:rsidTr="00DC117D">
        <w:tc>
          <w:tcPr>
            <w:tcW w:w="4788" w:type="dxa"/>
          </w:tcPr>
          <w:p w:rsidR="00C16C9B" w:rsidRDefault="00C16C9B" w:rsidP="00DC117D">
            <w:r>
              <w:rPr>
                <w:noProof/>
              </w:rPr>
              <w:drawing>
                <wp:inline distT="0" distB="0" distL="0" distR="0" wp14:anchorId="64267AD6" wp14:editId="3343546F">
                  <wp:extent cx="2874135" cy="214662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plePredatorDeathRate.png"/>
                          <pic:cNvPicPr/>
                        </pic:nvPicPr>
                        <pic:blipFill>
                          <a:blip r:embed="rId16">
                            <a:extLst>
                              <a:ext uri="{28A0092B-C50C-407E-A947-70E740481C1C}">
                                <a14:useLocalDpi xmlns:a14="http://schemas.microsoft.com/office/drawing/2010/main" val="0"/>
                              </a:ext>
                            </a:extLst>
                          </a:blip>
                          <a:stretch>
                            <a:fillRect/>
                          </a:stretch>
                        </pic:blipFill>
                        <pic:spPr>
                          <a:xfrm>
                            <a:off x="0" y="0"/>
                            <a:ext cx="2874135" cy="2146620"/>
                          </a:xfrm>
                          <a:prstGeom prst="rect">
                            <a:avLst/>
                          </a:prstGeom>
                        </pic:spPr>
                      </pic:pic>
                    </a:graphicData>
                  </a:graphic>
                </wp:inline>
              </w:drawing>
            </w:r>
          </w:p>
        </w:tc>
        <w:tc>
          <w:tcPr>
            <w:tcW w:w="4788" w:type="dxa"/>
          </w:tcPr>
          <w:p w:rsidR="00C16C9B" w:rsidRDefault="00C16C9B" w:rsidP="00DC117D">
            <w:r>
              <w:rPr>
                <w:noProof/>
              </w:rPr>
              <w:drawing>
                <wp:inline distT="0" distB="0" distL="0" distR="0" wp14:anchorId="390B075B" wp14:editId="77261083">
                  <wp:extent cx="2876550" cy="2148423"/>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fPreyBR.png"/>
                          <pic:cNvPicPr/>
                        </pic:nvPicPr>
                        <pic:blipFill>
                          <a:blip r:embed="rId17">
                            <a:extLst>
                              <a:ext uri="{28A0092B-C50C-407E-A947-70E740481C1C}">
                                <a14:useLocalDpi xmlns:a14="http://schemas.microsoft.com/office/drawing/2010/main" val="0"/>
                              </a:ext>
                            </a:extLst>
                          </a:blip>
                          <a:stretch>
                            <a:fillRect/>
                          </a:stretch>
                        </pic:blipFill>
                        <pic:spPr>
                          <a:xfrm>
                            <a:off x="0" y="0"/>
                            <a:ext cx="2876550" cy="2148423"/>
                          </a:xfrm>
                          <a:prstGeom prst="rect">
                            <a:avLst/>
                          </a:prstGeom>
                        </pic:spPr>
                      </pic:pic>
                    </a:graphicData>
                  </a:graphic>
                </wp:inline>
              </w:drawing>
            </w:r>
          </w:p>
        </w:tc>
      </w:tr>
    </w:tbl>
    <w:p w:rsidR="00C16C9B" w:rsidRDefault="00C16C9B" w:rsidP="00C16C9B"/>
    <w:p w:rsidR="00B30881" w:rsidRDefault="00B30881" w:rsidP="00C16C9B"/>
    <w:p w:rsidR="007B4095" w:rsidRPr="00B30881" w:rsidRDefault="007B4095" w:rsidP="00B30881">
      <w:pPr>
        <w:rPr>
          <w:u w:val="single"/>
        </w:rPr>
      </w:pPr>
      <w:r w:rsidRPr="00B30881">
        <w:rPr>
          <w:u w:val="single"/>
        </w:rPr>
        <w:lastRenderedPageBreak/>
        <w:t>What can you say about the role of predators in the simulations</w:t>
      </w:r>
      <w:r w:rsidR="00B30881" w:rsidRPr="00B30881">
        <w:rPr>
          <w:u w:val="single"/>
        </w:rPr>
        <w:t>?</w:t>
      </w:r>
    </w:p>
    <w:p w:rsidR="007B4095" w:rsidRDefault="007B4095" w:rsidP="0029672A">
      <w:pPr>
        <w:jc w:val="both"/>
      </w:pPr>
      <w:r>
        <w:t>The predator population greatly influences the prey population, and thus indirectly has a limiting effect on itself. As the predator population increases, it leads to a sharp decline in the prey population, because an increase in predator population indicates more predators are present to attack p</w:t>
      </w:r>
      <w:r w:rsidR="00105CC1">
        <w:t>rey, reducing the prey population. The reduction in prey will lead to a subsequent decline in the predator population because the predators now lack sufficient prey to feed on, and will die. With the predator population back to its initial low state, the prey population can increase as there are few predators to feed on and attack the prey, and this increase in the prey population will allow the predator population to once again increase as the cycle repeats. The initial predator and prey populations do not have a great impact on the cycle (within reason), because the cycle will progress regardless of where in the cycle the predator and prey populations start (low predator/high prey, low predator/low prey, high predator/high prey, or high predator/low prey).</w:t>
      </w:r>
    </w:p>
    <w:p w:rsidR="0029672A" w:rsidRDefault="0029672A" w:rsidP="00B30881"/>
    <w:p w:rsidR="0029672A" w:rsidRPr="009F6B90" w:rsidRDefault="0029672A" w:rsidP="0029672A">
      <w:pPr>
        <w:rPr>
          <w:rFonts w:ascii="Times New Roman" w:hAnsi="Times New Roman" w:cs="Times New Roman"/>
          <w:b/>
          <w:sz w:val="24"/>
          <w:szCs w:val="24"/>
          <w:u w:val="single"/>
        </w:rPr>
      </w:pPr>
      <w:proofErr w:type="spellStart"/>
      <w:r w:rsidRPr="009F6B90">
        <w:rPr>
          <w:rFonts w:ascii="Times New Roman" w:hAnsi="Times New Roman" w:cs="Times New Roman"/>
          <w:b/>
          <w:sz w:val="24"/>
          <w:szCs w:val="24"/>
          <w:u w:val="single"/>
        </w:rPr>
        <w:t>Rosenzweig</w:t>
      </w:r>
      <w:proofErr w:type="spellEnd"/>
      <w:r w:rsidRPr="009F6B90">
        <w:rPr>
          <w:rFonts w:ascii="Times New Roman" w:hAnsi="Times New Roman" w:cs="Times New Roman"/>
          <w:b/>
          <w:sz w:val="24"/>
          <w:szCs w:val="24"/>
          <w:u w:val="single"/>
        </w:rPr>
        <w:t>-MacArthur Plot Additional Questions</w:t>
      </w:r>
    </w:p>
    <w:p w:rsidR="0029672A" w:rsidRDefault="0029672A" w:rsidP="0029672A">
      <w:pPr>
        <w:rPr>
          <w:rFonts w:ascii="Times New Roman" w:hAnsi="Times New Roman" w:cs="Times New Roman"/>
          <w:i/>
          <w:sz w:val="24"/>
          <w:szCs w:val="24"/>
        </w:rPr>
      </w:pPr>
      <w:r w:rsidRPr="009F6B90">
        <w:rPr>
          <w:rFonts w:ascii="Times New Roman" w:hAnsi="Times New Roman" w:cs="Times New Roman"/>
          <w:i/>
          <w:sz w:val="24"/>
          <w:szCs w:val="24"/>
        </w:rPr>
        <w:t>Questions to Answer:</w:t>
      </w:r>
    </w:p>
    <w:p w:rsidR="0029672A" w:rsidRPr="009F6B90" w:rsidRDefault="0029672A" w:rsidP="0029672A">
      <w:pPr>
        <w:rPr>
          <w:rFonts w:ascii="Times New Roman" w:hAnsi="Times New Roman" w:cs="Times New Roman"/>
          <w:i/>
          <w:sz w:val="24"/>
          <w:szCs w:val="24"/>
        </w:rPr>
      </w:pPr>
    </w:p>
    <w:p w:rsidR="0029672A" w:rsidRPr="009F6B90" w:rsidRDefault="0029672A" w:rsidP="0029672A">
      <w:pPr>
        <w:rPr>
          <w:rFonts w:ascii="Times New Roman" w:hAnsi="Times New Roman" w:cs="Times New Roman"/>
          <w:sz w:val="24"/>
          <w:szCs w:val="24"/>
          <w:u w:val="single"/>
        </w:rPr>
      </w:pPr>
      <w:r w:rsidRPr="009F6B90">
        <w:rPr>
          <w:rFonts w:ascii="Times New Roman" w:hAnsi="Times New Roman" w:cs="Times New Roman"/>
          <w:sz w:val="24"/>
          <w:szCs w:val="24"/>
          <w:u w:val="single"/>
        </w:rPr>
        <w:t>How do the dyna</w:t>
      </w:r>
      <w:r>
        <w:rPr>
          <w:rFonts w:ascii="Times New Roman" w:hAnsi="Times New Roman" w:cs="Times New Roman"/>
          <w:sz w:val="24"/>
          <w:szCs w:val="24"/>
          <w:u w:val="single"/>
        </w:rPr>
        <w:t xml:space="preserve">mics differ from </w:t>
      </w:r>
      <w:proofErr w:type="spellStart"/>
      <w:r>
        <w:rPr>
          <w:rFonts w:ascii="Times New Roman" w:hAnsi="Times New Roman" w:cs="Times New Roman"/>
          <w:sz w:val="24"/>
          <w:szCs w:val="24"/>
          <w:u w:val="single"/>
        </w:rPr>
        <w:t>Lotka-Volterra</w:t>
      </w:r>
      <w:proofErr w:type="spellEnd"/>
      <w:r>
        <w:rPr>
          <w:rFonts w:ascii="Times New Roman" w:hAnsi="Times New Roman" w:cs="Times New Roman"/>
          <w:sz w:val="24"/>
          <w:szCs w:val="24"/>
          <w:u w:val="single"/>
        </w:rPr>
        <w:t>?</w:t>
      </w:r>
    </w:p>
    <w:p w:rsidR="0029672A" w:rsidRDefault="0029672A" w:rsidP="0029672A">
      <w:pPr>
        <w:rPr>
          <w:rFonts w:ascii="Times New Roman" w:hAnsi="Times New Roman" w:cs="Times New Roman"/>
          <w:sz w:val="24"/>
          <w:szCs w:val="24"/>
        </w:rPr>
      </w:pPr>
      <w:r>
        <w:rPr>
          <w:rFonts w:ascii="Times New Roman" w:hAnsi="Times New Roman" w:cs="Times New Roman"/>
          <w:sz w:val="24"/>
          <w:szCs w:val="24"/>
        </w:rPr>
        <w:t xml:space="preserve">The dynamics of the </w:t>
      </w:r>
      <w:proofErr w:type="spellStart"/>
      <w:r>
        <w:rPr>
          <w:rFonts w:ascii="Times New Roman" w:hAnsi="Times New Roman" w:cs="Times New Roman"/>
          <w:sz w:val="24"/>
          <w:szCs w:val="24"/>
        </w:rPr>
        <w:t>Lotka-Volterra</w:t>
      </w:r>
      <w:proofErr w:type="spellEnd"/>
      <w:r>
        <w:rPr>
          <w:rFonts w:ascii="Times New Roman" w:hAnsi="Times New Roman" w:cs="Times New Roman"/>
          <w:sz w:val="24"/>
          <w:szCs w:val="24"/>
        </w:rPr>
        <w:t xml:space="preserve"> (LV) and </w:t>
      </w:r>
      <w:proofErr w:type="spellStart"/>
      <w:r>
        <w:rPr>
          <w:rFonts w:ascii="Times New Roman" w:hAnsi="Times New Roman" w:cs="Times New Roman"/>
          <w:sz w:val="24"/>
          <w:szCs w:val="24"/>
        </w:rPr>
        <w:t>Rosenzweig</w:t>
      </w:r>
      <w:proofErr w:type="spellEnd"/>
      <w:r>
        <w:rPr>
          <w:rFonts w:ascii="Times New Roman" w:hAnsi="Times New Roman" w:cs="Times New Roman"/>
          <w:sz w:val="24"/>
          <w:szCs w:val="24"/>
        </w:rPr>
        <w:t>-MacArthur (RM) models are very closely related, as the RM model is amended version of the LM model. In both models, the dynamics typically follow the dynamic response</w:t>
      </w:r>
      <w:r w:rsidR="00E74BB5">
        <w:rPr>
          <w:rFonts w:ascii="Times New Roman" w:hAnsi="Times New Roman" w:cs="Times New Roman"/>
          <w:sz w:val="24"/>
          <w:szCs w:val="24"/>
        </w:rPr>
        <w:t>: as</w:t>
      </w:r>
      <w:r>
        <w:rPr>
          <w:rFonts w:ascii="Times New Roman" w:hAnsi="Times New Roman" w:cs="Times New Roman"/>
          <w:sz w:val="24"/>
          <w:szCs w:val="24"/>
        </w:rPr>
        <w:t xml:space="preserve"> predator populations decrease, prey populations increase. In the LV models shown in the section above, this was always paired with dynamic response in which as prey populations increase, predator populations can increase until reaching a maximum and falling again. These cyclic, oscillatory dynamics applied for all simulations of the LV model. The RM model dynamics differ as a result of the introduction of additional terms. Namely, the RM model accounts for the predator search rate, </w:t>
      </w:r>
      <w:r w:rsidRPr="00887FC0">
        <w:rPr>
          <w:rFonts w:ascii="Times New Roman" w:hAnsi="Times New Roman" w:cs="Times New Roman"/>
          <w:i/>
          <w:sz w:val="24"/>
          <w:szCs w:val="24"/>
        </w:rPr>
        <w:t>w</w:t>
      </w:r>
      <w:r>
        <w:rPr>
          <w:rFonts w:ascii="Times New Roman" w:hAnsi="Times New Roman" w:cs="Times New Roman"/>
          <w:sz w:val="24"/>
          <w:szCs w:val="24"/>
        </w:rPr>
        <w:t xml:space="preserve">, intraspecific competition coefficient, α, and the density of prey at which the predator kill rate reaches half its maximum, </w:t>
      </w:r>
      <w:r w:rsidRPr="00887FC0">
        <w:rPr>
          <w:rFonts w:ascii="Times New Roman" w:hAnsi="Times New Roman" w:cs="Times New Roman"/>
          <w:i/>
          <w:sz w:val="24"/>
          <w:szCs w:val="24"/>
        </w:rPr>
        <w:t>d</w:t>
      </w:r>
      <w:r>
        <w:rPr>
          <w:rFonts w:ascii="Times New Roman" w:hAnsi="Times New Roman" w:cs="Times New Roman"/>
          <w:sz w:val="24"/>
          <w:szCs w:val="24"/>
        </w:rPr>
        <w:t xml:space="preserve">, but the RM does not account for the predator attack rate, </w:t>
      </w:r>
      <w:r>
        <w:rPr>
          <w:rFonts w:ascii="Times New Roman" w:hAnsi="Times New Roman" w:cs="Times New Roman"/>
          <w:i/>
          <w:sz w:val="24"/>
          <w:szCs w:val="24"/>
        </w:rPr>
        <w:t>a</w:t>
      </w:r>
      <w:r>
        <w:rPr>
          <w:rFonts w:ascii="Times New Roman" w:hAnsi="Times New Roman" w:cs="Times New Roman"/>
          <w:sz w:val="24"/>
          <w:szCs w:val="24"/>
        </w:rPr>
        <w:t>, that the LV model does. The introduction of these terms allows for simulations in which the dynamics are not cyclic, but rather reach a steady-state response. There are some instances of cyclic dynamics between predator and prey populations in the RM model for the cases tested, but the introduction of these terms does not only allow for these lower-order responses.</w:t>
      </w:r>
    </w:p>
    <w:p w:rsidR="0029672A" w:rsidRDefault="0029672A" w:rsidP="0029672A">
      <w:pPr>
        <w:rPr>
          <w:rFonts w:ascii="Times New Roman" w:hAnsi="Times New Roman" w:cs="Times New Roman"/>
          <w:sz w:val="24"/>
          <w:szCs w:val="24"/>
        </w:rPr>
      </w:pPr>
    </w:p>
    <w:p w:rsidR="0029672A" w:rsidRDefault="0029672A" w:rsidP="0029672A">
      <w:pPr>
        <w:rPr>
          <w:rFonts w:ascii="Times New Roman" w:hAnsi="Times New Roman" w:cs="Times New Roman"/>
          <w:sz w:val="24"/>
          <w:szCs w:val="24"/>
        </w:rPr>
      </w:pPr>
    </w:p>
    <w:p w:rsidR="00F73917" w:rsidRPr="00887FC0" w:rsidRDefault="00F73917" w:rsidP="0029672A">
      <w:pPr>
        <w:rPr>
          <w:rFonts w:ascii="Times New Roman" w:hAnsi="Times New Roman" w:cs="Times New Roman"/>
          <w:sz w:val="24"/>
          <w:szCs w:val="24"/>
        </w:rPr>
      </w:pPr>
    </w:p>
    <w:p w:rsidR="0029672A" w:rsidRPr="009F6B90" w:rsidRDefault="0029672A" w:rsidP="0029672A">
      <w:pPr>
        <w:rPr>
          <w:rFonts w:ascii="Times New Roman" w:hAnsi="Times New Roman" w:cs="Times New Roman"/>
          <w:sz w:val="24"/>
          <w:szCs w:val="24"/>
          <w:u w:val="single"/>
        </w:rPr>
      </w:pPr>
      <w:r w:rsidRPr="009F6B90">
        <w:rPr>
          <w:rFonts w:ascii="Times New Roman" w:hAnsi="Times New Roman" w:cs="Times New Roman"/>
          <w:sz w:val="24"/>
          <w:szCs w:val="24"/>
          <w:u w:val="single"/>
        </w:rPr>
        <w:lastRenderedPageBreak/>
        <w:t>What can you say about the “role” of each parameter, especially what causes the dynamics to differ between the L-V and R-M models?</w:t>
      </w:r>
    </w:p>
    <w:p w:rsidR="0029672A" w:rsidRPr="00887FC0" w:rsidRDefault="0029672A" w:rsidP="0029672A">
      <w:pPr>
        <w:rPr>
          <w:rFonts w:ascii="Times New Roman" w:hAnsi="Times New Roman" w:cs="Times New Roman"/>
          <w:sz w:val="24"/>
          <w:szCs w:val="24"/>
        </w:rPr>
      </w:pPr>
      <w:r>
        <w:rPr>
          <w:rFonts w:ascii="Times New Roman" w:hAnsi="Times New Roman" w:cs="Times New Roman"/>
          <w:sz w:val="24"/>
          <w:szCs w:val="24"/>
        </w:rPr>
        <w:t>Below, simulations for the RM model are shown for a variety of parameters. To start, the base case is shown, where the simulation is run for the parameters given in the project problem statement. Then, each parameter (</w:t>
      </w:r>
      <w:r>
        <w:rPr>
          <w:rFonts w:ascii="Times New Roman" w:hAnsi="Times New Roman" w:cs="Times New Roman"/>
          <w:i/>
          <w:sz w:val="24"/>
          <w:szCs w:val="24"/>
        </w:rPr>
        <w:t>b</w:t>
      </w:r>
      <w:r>
        <w:rPr>
          <w:rFonts w:ascii="Times New Roman" w:hAnsi="Times New Roman" w:cs="Times New Roman"/>
          <w:sz w:val="24"/>
          <w:szCs w:val="24"/>
        </w:rPr>
        <w:t xml:space="preserve">, </w:t>
      </w:r>
      <w:r w:rsidRPr="00145DE8">
        <w:rPr>
          <w:rFonts w:ascii="Times New Roman" w:hAnsi="Times New Roman" w:cs="Times New Roman"/>
          <w:sz w:val="24"/>
          <w:szCs w:val="24"/>
        </w:rPr>
        <w:t>α</w:t>
      </w:r>
      <w:r>
        <w:rPr>
          <w:rFonts w:ascii="Times New Roman" w:hAnsi="Times New Roman" w:cs="Times New Roman"/>
          <w:sz w:val="24"/>
          <w:szCs w:val="24"/>
        </w:rPr>
        <w:t xml:space="preserve">, </w:t>
      </w:r>
      <w:r>
        <w:rPr>
          <w:rFonts w:ascii="Times New Roman" w:hAnsi="Times New Roman" w:cs="Times New Roman"/>
          <w:i/>
          <w:sz w:val="24"/>
          <w:szCs w:val="24"/>
        </w:rPr>
        <w:t xml:space="preserve">w, d, e, </w:t>
      </w:r>
      <w:r>
        <w:rPr>
          <w:rFonts w:ascii="Times New Roman" w:hAnsi="Times New Roman" w:cs="Times New Roman"/>
          <w:sz w:val="24"/>
          <w:szCs w:val="24"/>
        </w:rPr>
        <w:t xml:space="preserve">and </w:t>
      </w:r>
      <w:r>
        <w:rPr>
          <w:rFonts w:ascii="Times New Roman" w:hAnsi="Times New Roman" w:cs="Times New Roman"/>
          <w:i/>
          <w:sz w:val="24"/>
          <w:szCs w:val="24"/>
        </w:rPr>
        <w:t>s</w:t>
      </w:r>
      <w:r>
        <w:rPr>
          <w:rFonts w:ascii="Times New Roman" w:hAnsi="Times New Roman" w:cs="Times New Roman"/>
          <w:sz w:val="24"/>
          <w:szCs w:val="24"/>
        </w:rPr>
        <w:t>) is isolated in order to evaluate its effect on the dynamic response of the model.  For each parameter, all other values are held constant while the parameter value is first tripled and then halved in order to understand how the parameter affects the predator-prey populations over time. Following the plots showing the simulations for each parameter, an analysis of the parameter’s effects on the populations of predator and prey is given, highlighting the differences of the parameters effects between the LV and RM models if applicable. In addition, the relationship between parameter values and predator abundance are given for each parameter value.</w:t>
      </w:r>
    </w:p>
    <w:p w:rsidR="0029672A" w:rsidRDefault="0029672A" w:rsidP="0029672A">
      <w:pPr>
        <w:rPr>
          <w:rFonts w:ascii="Times New Roman" w:hAnsi="Times New Roman" w:cs="Times New Roman"/>
          <w:b/>
          <w:sz w:val="24"/>
          <w:szCs w:val="24"/>
        </w:rPr>
      </w:pPr>
    </w:p>
    <w:p w:rsidR="0029672A" w:rsidRPr="009F6B90" w:rsidRDefault="0029672A" w:rsidP="0029672A">
      <w:pPr>
        <w:rPr>
          <w:rFonts w:ascii="Times New Roman" w:hAnsi="Times New Roman" w:cs="Times New Roman"/>
          <w:i/>
          <w:sz w:val="20"/>
          <w:szCs w:val="24"/>
        </w:rPr>
      </w:pPr>
      <w:r w:rsidRPr="009F6B90">
        <w:rPr>
          <w:rFonts w:ascii="Times New Roman" w:hAnsi="Times New Roman" w:cs="Times New Roman"/>
          <w:i/>
          <w:sz w:val="20"/>
          <w:szCs w:val="24"/>
        </w:rPr>
        <w:t>In all cases, the predator population is defined by the red line and the prey population is defined by the black line.</w:t>
      </w:r>
    </w:p>
    <w:p w:rsidR="0029672A" w:rsidRDefault="0029672A" w:rsidP="0029672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29672A" w:rsidRPr="008C43A1" w:rsidTr="003A6718">
        <w:tc>
          <w:tcPr>
            <w:tcW w:w="3660" w:type="dxa"/>
          </w:tcPr>
          <w:p w:rsidR="0029672A" w:rsidRPr="008C43A1" w:rsidRDefault="0029672A" w:rsidP="003A6718">
            <w:pPr>
              <w:rPr>
                <w:rFonts w:ascii="Times New Roman" w:hAnsi="Times New Roman" w:cs="Times New Roman"/>
                <w:sz w:val="24"/>
                <w:szCs w:val="24"/>
              </w:rPr>
            </w:pPr>
            <w:r>
              <w:rPr>
                <w:rFonts w:ascii="Times New Roman" w:hAnsi="Times New Roman" w:cs="Times New Roman"/>
                <w:sz w:val="24"/>
                <w:szCs w:val="24"/>
              </w:rPr>
              <w:t>Base Case for LV Model</w:t>
            </w:r>
          </w:p>
        </w:tc>
        <w:tc>
          <w:tcPr>
            <w:tcW w:w="5916" w:type="dxa"/>
          </w:tcPr>
          <w:p w:rsidR="0029672A" w:rsidRPr="008C43A1" w:rsidRDefault="0029672A" w:rsidP="003A6718">
            <w:pPr>
              <w:rPr>
                <w:rFonts w:ascii="Times New Roman" w:hAnsi="Times New Roman" w:cs="Times New Roman"/>
                <w:sz w:val="24"/>
                <w:szCs w:val="24"/>
              </w:rPr>
            </w:pPr>
            <w:r>
              <w:rPr>
                <w:rFonts w:ascii="Times New Roman" w:hAnsi="Times New Roman" w:cs="Times New Roman"/>
                <w:sz w:val="24"/>
                <w:szCs w:val="24"/>
              </w:rPr>
              <w:t>Base Case for RM Model</w:t>
            </w:r>
          </w:p>
        </w:tc>
      </w:tr>
      <w:tr w:rsidR="0029672A" w:rsidRPr="008C43A1" w:rsidTr="003A6718">
        <w:tc>
          <w:tcPr>
            <w:tcW w:w="3660" w:type="dxa"/>
            <w:vAlign w:val="center"/>
          </w:tcPr>
          <w:p w:rsidR="0029672A" w:rsidRPr="008C43A1" w:rsidRDefault="0029672A" w:rsidP="003A6718">
            <w:pPr>
              <w:jc w:val="center"/>
              <w:rPr>
                <w:rFonts w:ascii="Times New Roman" w:hAnsi="Times New Roman" w:cs="Times New Roman"/>
                <w:sz w:val="24"/>
                <w:szCs w:val="24"/>
              </w:rPr>
            </w:pPr>
            <w:r w:rsidRPr="00CC1A1B">
              <w:rPr>
                <w:rFonts w:ascii="Times New Roman" w:hAnsi="Times New Roman" w:cs="Times New Roman"/>
                <w:noProof/>
                <w:sz w:val="24"/>
                <w:szCs w:val="24"/>
              </w:rPr>
              <w:drawing>
                <wp:inline distT="0" distB="0" distL="0" distR="0" wp14:anchorId="7D7AABF2" wp14:editId="66236729">
                  <wp:extent cx="2971800" cy="2219563"/>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le\Downloads\LVPlot.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71800" cy="2219563"/>
                          </a:xfrm>
                          <a:prstGeom prst="rect">
                            <a:avLst/>
                          </a:prstGeom>
                          <a:noFill/>
                          <a:ln>
                            <a:noFill/>
                          </a:ln>
                        </pic:spPr>
                      </pic:pic>
                    </a:graphicData>
                  </a:graphic>
                </wp:inline>
              </w:drawing>
            </w:r>
          </w:p>
        </w:tc>
        <w:tc>
          <w:tcPr>
            <w:tcW w:w="4680" w:type="dxa"/>
            <w:vAlign w:val="center"/>
          </w:tcPr>
          <w:p w:rsidR="0029672A" w:rsidRPr="008C43A1" w:rsidRDefault="0029672A" w:rsidP="003A6718">
            <w:pPr>
              <w:jc w:val="center"/>
              <w:rPr>
                <w:rFonts w:ascii="Times New Roman" w:hAnsi="Times New Roman" w:cs="Times New Roman"/>
                <w:sz w:val="24"/>
                <w:szCs w:val="24"/>
              </w:rPr>
            </w:pPr>
            <w:r>
              <w:rPr>
                <w:noProof/>
              </w:rPr>
              <w:drawing>
                <wp:inline distT="0" distB="0" distL="0" distR="0" wp14:anchorId="773980A9" wp14:editId="7409BB64">
                  <wp:extent cx="2971800" cy="2049327"/>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1800" cy="2049327"/>
                          </a:xfrm>
                          <a:prstGeom prst="rect">
                            <a:avLst/>
                          </a:prstGeom>
                        </pic:spPr>
                      </pic:pic>
                    </a:graphicData>
                  </a:graphic>
                </wp:inline>
              </w:drawing>
            </w:r>
          </w:p>
        </w:tc>
      </w:tr>
    </w:tbl>
    <w:p w:rsidR="0029672A" w:rsidRDefault="0029672A" w:rsidP="0029672A">
      <w:pPr>
        <w:rPr>
          <w:rFonts w:ascii="Times New Roman" w:hAnsi="Times New Roman" w:cs="Times New Roman"/>
          <w:sz w:val="24"/>
          <w:szCs w:val="24"/>
        </w:rPr>
      </w:pPr>
    </w:p>
    <w:p w:rsidR="0029672A" w:rsidRDefault="0029672A" w:rsidP="0029672A">
      <w:pPr>
        <w:rPr>
          <w:rFonts w:ascii="Times New Roman" w:hAnsi="Times New Roman" w:cs="Times New Roman"/>
          <w:sz w:val="24"/>
          <w:szCs w:val="24"/>
        </w:rPr>
      </w:pPr>
      <w:r>
        <w:rPr>
          <w:rFonts w:ascii="Times New Roman" w:hAnsi="Times New Roman" w:cs="Times New Roman"/>
          <w:sz w:val="24"/>
          <w:szCs w:val="24"/>
        </w:rPr>
        <w:t xml:space="preserve">The populations and parameters of the LV base case can be found in the section </w:t>
      </w:r>
      <w:r w:rsidR="00F73917">
        <w:rPr>
          <w:rFonts w:ascii="Times New Roman" w:hAnsi="Times New Roman" w:cs="Times New Roman"/>
          <w:sz w:val="24"/>
          <w:szCs w:val="24"/>
        </w:rPr>
        <w:t xml:space="preserve">above. The </w:t>
      </w:r>
      <w:proofErr w:type="gramStart"/>
      <w:r w:rsidR="00F73917">
        <w:rPr>
          <w:rFonts w:ascii="Times New Roman" w:hAnsi="Times New Roman" w:cs="Times New Roman"/>
          <w:sz w:val="24"/>
          <w:szCs w:val="24"/>
        </w:rPr>
        <w:t xml:space="preserve">RM </w:t>
      </w:r>
      <w:r>
        <w:rPr>
          <w:rFonts w:ascii="Times New Roman" w:hAnsi="Times New Roman" w:cs="Times New Roman"/>
          <w:sz w:val="24"/>
          <w:szCs w:val="24"/>
        </w:rPr>
        <w:t xml:space="preserve"> consumer</w:t>
      </w:r>
      <w:proofErr w:type="gramEnd"/>
      <w:r>
        <w:rPr>
          <w:rFonts w:ascii="Times New Roman" w:hAnsi="Times New Roman" w:cs="Times New Roman"/>
          <w:sz w:val="24"/>
          <w:szCs w:val="24"/>
        </w:rPr>
        <w:t xml:space="preserve">-resource model follows Equations </w:t>
      </w:r>
      <w:r w:rsidR="00F73917">
        <w:rPr>
          <w:rFonts w:ascii="Times New Roman" w:hAnsi="Times New Roman" w:cs="Times New Roman"/>
          <w:sz w:val="24"/>
          <w:szCs w:val="24"/>
        </w:rPr>
        <w:t>3 and 4</w:t>
      </w:r>
    </w:p>
    <w:p w:rsidR="0029672A" w:rsidRPr="002B6249" w:rsidRDefault="0029672A" w:rsidP="0029672A">
      <w:pPr>
        <w:jc w:val="right"/>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dH</m:t>
            </m:r>
          </m:num>
          <m:den>
            <m:r>
              <w:rPr>
                <w:rFonts w:ascii="Cambria Math" w:hAnsi="Cambria Math" w:cs="Times New Roman"/>
                <w:sz w:val="24"/>
                <w:szCs w:val="24"/>
              </w:rPr>
              <m:t>dt</m:t>
            </m:r>
          </m:den>
        </m:f>
        <m:r>
          <w:rPr>
            <w:rFonts w:ascii="Cambria Math" w:eastAsiaTheme="minorEastAsia" w:hAnsi="Cambria Math" w:cs="Times New Roman"/>
            <w:sz w:val="24"/>
            <w:szCs w:val="24"/>
          </w:rPr>
          <m:t>=bH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1-αH</m:t>
            </m:r>
          </m:e>
        </m:d>
        <m:r>
          <w:rPr>
            <w:rFonts w:ascii="Cambria Math" w:eastAsiaTheme="minorEastAsia" w:hAnsi="Cambria Math" w:cs="Times New Roman"/>
            <w:sz w:val="24"/>
            <w:szCs w:val="24"/>
          </w:rPr>
          <m:t>-w</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H</m:t>
            </m:r>
          </m:num>
          <m:den>
            <m:r>
              <w:rPr>
                <w:rFonts w:ascii="Cambria Math" w:eastAsiaTheme="minorEastAsia" w:hAnsi="Cambria Math" w:cs="Times New Roman"/>
                <w:sz w:val="24"/>
                <w:szCs w:val="24"/>
              </w:rPr>
              <m:t>d+H</m:t>
            </m:r>
          </m:den>
        </m:f>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r w:rsidR="00F73917">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w:t>
      </w:r>
    </w:p>
    <w:p w:rsidR="0029672A" w:rsidRPr="002B6249" w:rsidRDefault="0029672A" w:rsidP="0029672A">
      <w:pPr>
        <w:jc w:val="right"/>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dP</m:t>
            </m:r>
          </m:num>
          <m:den>
            <m:r>
              <w:rPr>
                <w:rFonts w:ascii="Cambria Math" w:hAnsi="Cambria Math" w:cs="Times New Roman"/>
                <w:sz w:val="24"/>
                <w:szCs w:val="24"/>
              </w:rPr>
              <m:t>dt</m:t>
            </m:r>
          </m:den>
        </m:f>
        <m:r>
          <w:rPr>
            <w:rFonts w:ascii="Cambria Math" w:hAnsi="Cambria Math" w:cs="Times New Roman"/>
            <w:sz w:val="24"/>
            <w:szCs w:val="24"/>
          </w:rPr>
          <m:t>=ew</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d+H</m:t>
            </m:r>
          </m:den>
        </m:f>
        <m:r>
          <w:rPr>
            <w:rFonts w:ascii="Cambria Math" w:hAnsi="Cambria Math" w:cs="Times New Roman"/>
            <w:sz w:val="24"/>
            <w:szCs w:val="24"/>
          </w:rPr>
          <m:t>P-sP</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00F73917">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w:t>
      </w:r>
    </w:p>
    <w:p w:rsidR="0029672A" w:rsidRDefault="0029672A" w:rsidP="0029672A">
      <w:pPr>
        <w:rPr>
          <w:rFonts w:ascii="Times New Roman" w:hAnsi="Times New Roman" w:cs="Times New Roman"/>
          <w:sz w:val="24"/>
          <w:szCs w:val="24"/>
        </w:rPr>
      </w:pPr>
      <w:r>
        <w:rPr>
          <w:rFonts w:ascii="Times New Roman" w:eastAsiaTheme="minorEastAsia" w:hAnsi="Times New Roman" w:cs="Times New Roman"/>
          <w:sz w:val="24"/>
          <w:szCs w:val="24"/>
        </w:rPr>
        <w:t xml:space="preserve">where </w:t>
      </w:r>
      <w:r>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represents herbivore population, </w:t>
      </w:r>
      <w:r>
        <w:rPr>
          <w:rFonts w:ascii="Times New Roman" w:eastAsiaTheme="minorEastAsia" w:hAnsi="Times New Roman" w:cs="Times New Roman"/>
          <w:i/>
          <w:sz w:val="24"/>
          <w:szCs w:val="24"/>
        </w:rPr>
        <w:t>P</w:t>
      </w:r>
      <w:r>
        <w:rPr>
          <w:rFonts w:ascii="Times New Roman" w:eastAsiaTheme="minorEastAsia" w:hAnsi="Times New Roman" w:cs="Times New Roman"/>
          <w:sz w:val="24"/>
          <w:szCs w:val="24"/>
        </w:rPr>
        <w:t xml:space="preserve"> represents predator population, </w:t>
      </w:r>
      <w:r>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represents the prey birth rate, α represents the intraspecific competition coefficient (also the inverse of carrying </w:t>
      </w:r>
      <w:r>
        <w:rPr>
          <w:rFonts w:ascii="Times New Roman" w:eastAsiaTheme="minorEastAsia" w:hAnsi="Times New Roman" w:cs="Times New Roman"/>
          <w:sz w:val="24"/>
          <w:szCs w:val="24"/>
        </w:rPr>
        <w:lastRenderedPageBreak/>
        <w:t xml:space="preserve">capacity of the prey), </w:t>
      </w:r>
      <w:r>
        <w:rPr>
          <w:rFonts w:ascii="Times New Roman" w:eastAsiaTheme="minorEastAsia" w:hAnsi="Times New Roman" w:cs="Times New Roman"/>
          <w:i/>
          <w:sz w:val="24"/>
          <w:szCs w:val="24"/>
        </w:rPr>
        <w:t>w</w:t>
      </w:r>
      <w:r>
        <w:rPr>
          <w:rFonts w:ascii="Times New Roman" w:eastAsiaTheme="minorEastAsia" w:hAnsi="Times New Roman" w:cs="Times New Roman"/>
          <w:sz w:val="24"/>
          <w:szCs w:val="24"/>
        </w:rPr>
        <w:t xml:space="preserve"> represents the predator search rate in unit area per time, </w:t>
      </w:r>
      <w:r>
        <w:rPr>
          <w:rFonts w:ascii="Times New Roman" w:eastAsiaTheme="minorEastAsia" w:hAnsi="Times New Roman" w:cs="Times New Roman"/>
          <w:i/>
          <w:sz w:val="24"/>
          <w:szCs w:val="24"/>
        </w:rPr>
        <w:t>d</w:t>
      </w:r>
      <w:r>
        <w:rPr>
          <w:rFonts w:ascii="Times New Roman" w:eastAsiaTheme="minorEastAsia" w:hAnsi="Times New Roman" w:cs="Times New Roman"/>
          <w:sz w:val="24"/>
          <w:szCs w:val="24"/>
        </w:rPr>
        <w:t xml:space="preserve"> represents the density of prey at which the predator kill rate reaches half its maximum, </w:t>
      </w:r>
      <w:r>
        <w:rPr>
          <w:rFonts w:ascii="Times New Roman" w:eastAsiaTheme="minorEastAsia" w:hAnsi="Times New Roman" w:cs="Times New Roman"/>
          <w:i/>
          <w:sz w:val="24"/>
          <w:szCs w:val="24"/>
        </w:rPr>
        <w:t>e</w:t>
      </w:r>
      <w:r>
        <w:rPr>
          <w:rFonts w:ascii="Times New Roman" w:eastAsiaTheme="minorEastAsia" w:hAnsi="Times New Roman" w:cs="Times New Roman"/>
          <w:sz w:val="24"/>
          <w:szCs w:val="24"/>
        </w:rPr>
        <w:t xml:space="preserve"> represents the conversion efficiency of prey to predators, and </w:t>
      </w:r>
      <w:r>
        <w:rPr>
          <w:rFonts w:ascii="Times New Roman" w:eastAsiaTheme="minorEastAsia" w:hAnsi="Times New Roman" w:cs="Times New Roman"/>
          <w:i/>
          <w:sz w:val="24"/>
          <w:szCs w:val="24"/>
        </w:rPr>
        <w:t xml:space="preserve">s </w:t>
      </w:r>
      <w:r>
        <w:rPr>
          <w:rFonts w:ascii="Times New Roman" w:eastAsiaTheme="minorEastAsia" w:hAnsi="Times New Roman" w:cs="Times New Roman"/>
          <w:sz w:val="24"/>
          <w:szCs w:val="24"/>
        </w:rPr>
        <w:t xml:space="preserve">represents the predator death rate. The base case for the RM model is a simulation where </w:t>
      </w:r>
      <w:r>
        <w:rPr>
          <w:rFonts w:ascii="Times New Roman" w:eastAsiaTheme="minorEastAsia" w:hAnsi="Times New Roman" w:cs="Times New Roman"/>
          <w:i/>
          <w:sz w:val="24"/>
          <w:szCs w:val="24"/>
        </w:rPr>
        <w:t>H</w:t>
      </w:r>
      <w:r>
        <w:rPr>
          <w:rFonts w:ascii="Times New Roman" w:eastAsiaTheme="minorEastAsia" w:hAnsi="Times New Roman" w:cs="Times New Roman"/>
          <w:i/>
          <w:sz w:val="24"/>
          <w:szCs w:val="24"/>
        </w:rPr>
        <w:softHyphen/>
      </w:r>
      <w:r>
        <w:rPr>
          <w:rFonts w:ascii="Times New Roman" w:eastAsiaTheme="minorEastAsia" w:hAnsi="Times New Roman" w:cs="Times New Roman"/>
          <w:i/>
          <w:sz w:val="24"/>
          <w:szCs w:val="24"/>
          <w:vertAlign w:val="subscript"/>
        </w:rPr>
        <w:t>o</w:t>
      </w:r>
      <w:r>
        <w:rPr>
          <w:rFonts w:ascii="Times New Roman" w:eastAsiaTheme="minorEastAsia" w:hAnsi="Times New Roman" w:cs="Times New Roman"/>
          <w:sz w:val="24"/>
          <w:szCs w:val="24"/>
        </w:rPr>
        <w:t xml:space="preserve"> = 500, </w:t>
      </w:r>
      <w:r>
        <w:rPr>
          <w:rFonts w:ascii="Times New Roman" w:eastAsiaTheme="minorEastAsia" w:hAnsi="Times New Roman" w:cs="Times New Roman"/>
          <w:i/>
          <w:sz w:val="24"/>
          <w:szCs w:val="24"/>
        </w:rPr>
        <w:t>P</w:t>
      </w:r>
      <w:r>
        <w:rPr>
          <w:rFonts w:ascii="Times New Roman" w:eastAsiaTheme="minorEastAsia" w:hAnsi="Times New Roman" w:cs="Times New Roman"/>
          <w:i/>
          <w:sz w:val="24"/>
          <w:szCs w:val="24"/>
          <w:vertAlign w:val="subscript"/>
        </w:rPr>
        <w:t>o</w:t>
      </w:r>
      <w:r>
        <w:rPr>
          <w:rFonts w:ascii="Times New Roman" w:eastAsiaTheme="minorEastAsia" w:hAnsi="Times New Roman" w:cs="Times New Roman"/>
          <w:sz w:val="24"/>
          <w:szCs w:val="24"/>
        </w:rPr>
        <w:t xml:space="preserve"> = 500, </w:t>
      </w:r>
      <w:r>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 0.8, </w:t>
      </w:r>
      <w:r>
        <w:rPr>
          <w:rFonts w:ascii="Times New Roman" w:eastAsiaTheme="minorEastAsia" w:hAnsi="Times New Roman" w:cs="Times New Roman"/>
          <w:i/>
          <w:sz w:val="24"/>
          <w:szCs w:val="24"/>
        </w:rPr>
        <w:t>e</w:t>
      </w:r>
      <w:r>
        <w:rPr>
          <w:rFonts w:ascii="Times New Roman" w:eastAsiaTheme="minorEastAsia" w:hAnsi="Times New Roman" w:cs="Times New Roman"/>
          <w:sz w:val="24"/>
          <w:szCs w:val="24"/>
        </w:rPr>
        <w:t xml:space="preserve"> = 0.07, </w:t>
      </w:r>
      <w:r>
        <w:rPr>
          <w:rFonts w:ascii="Times New Roman" w:eastAsiaTheme="minorEastAsia" w:hAnsi="Times New Roman" w:cs="Times New Roman"/>
          <w:i/>
          <w:sz w:val="24"/>
          <w:szCs w:val="24"/>
        </w:rPr>
        <w:t>s</w:t>
      </w:r>
      <w:r>
        <w:rPr>
          <w:rFonts w:ascii="Times New Roman" w:eastAsiaTheme="minorEastAsia" w:hAnsi="Times New Roman" w:cs="Times New Roman"/>
          <w:sz w:val="24"/>
          <w:szCs w:val="24"/>
        </w:rPr>
        <w:t xml:space="preserve"> = 0.2, </w:t>
      </w:r>
      <w:r>
        <w:rPr>
          <w:rFonts w:ascii="Times New Roman" w:eastAsiaTheme="minorEastAsia" w:hAnsi="Times New Roman" w:cs="Times New Roman"/>
          <w:i/>
          <w:sz w:val="24"/>
          <w:szCs w:val="24"/>
        </w:rPr>
        <w:t>w</w:t>
      </w:r>
      <w:r>
        <w:rPr>
          <w:rFonts w:ascii="Times New Roman" w:eastAsiaTheme="minorEastAsia" w:hAnsi="Times New Roman" w:cs="Times New Roman"/>
          <w:sz w:val="24"/>
          <w:szCs w:val="24"/>
        </w:rPr>
        <w:t xml:space="preserve"> = 5, </w:t>
      </w:r>
      <w:r>
        <w:rPr>
          <w:rFonts w:ascii="Times New Roman" w:eastAsiaTheme="minorEastAsia" w:hAnsi="Times New Roman" w:cs="Times New Roman"/>
          <w:i/>
          <w:sz w:val="24"/>
          <w:szCs w:val="24"/>
        </w:rPr>
        <w:t>d</w:t>
      </w:r>
      <w:r>
        <w:rPr>
          <w:rFonts w:ascii="Times New Roman" w:eastAsiaTheme="minorEastAsia" w:hAnsi="Times New Roman" w:cs="Times New Roman"/>
          <w:sz w:val="24"/>
          <w:szCs w:val="24"/>
        </w:rPr>
        <w:t xml:space="preserve"> = 400, and α = 0.001.</w:t>
      </w:r>
    </w:p>
    <w:p w:rsidR="0029672A" w:rsidRPr="008C43A1" w:rsidRDefault="0029672A" w:rsidP="0029672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29672A" w:rsidRPr="008C43A1" w:rsidTr="003A6718">
        <w:tc>
          <w:tcPr>
            <w:tcW w:w="3660" w:type="dxa"/>
          </w:tcPr>
          <w:p w:rsidR="0029672A" w:rsidRPr="008C43A1" w:rsidRDefault="0029672A" w:rsidP="003A6718">
            <w:pPr>
              <w:rPr>
                <w:rFonts w:ascii="Times New Roman" w:hAnsi="Times New Roman" w:cs="Times New Roman"/>
                <w:sz w:val="24"/>
                <w:szCs w:val="24"/>
              </w:rPr>
            </w:pPr>
            <w:r w:rsidRPr="008C43A1">
              <w:rPr>
                <w:rFonts w:ascii="Times New Roman" w:hAnsi="Times New Roman" w:cs="Times New Roman"/>
                <w:sz w:val="24"/>
                <w:szCs w:val="24"/>
              </w:rPr>
              <w:t>Triple the Prey Birth Rate</w:t>
            </w:r>
            <w:r>
              <w:rPr>
                <w:rFonts w:ascii="Times New Roman" w:hAnsi="Times New Roman" w:cs="Times New Roman"/>
                <w:sz w:val="24"/>
                <w:szCs w:val="24"/>
              </w:rPr>
              <w:t xml:space="preserve"> (b)</w:t>
            </w:r>
          </w:p>
        </w:tc>
        <w:tc>
          <w:tcPr>
            <w:tcW w:w="5916" w:type="dxa"/>
          </w:tcPr>
          <w:p w:rsidR="0029672A" w:rsidRPr="008C43A1" w:rsidRDefault="0029672A" w:rsidP="003A6718">
            <w:pPr>
              <w:rPr>
                <w:rFonts w:ascii="Times New Roman" w:hAnsi="Times New Roman" w:cs="Times New Roman"/>
                <w:sz w:val="24"/>
                <w:szCs w:val="24"/>
              </w:rPr>
            </w:pPr>
            <w:r w:rsidRPr="008C43A1">
              <w:rPr>
                <w:rFonts w:ascii="Times New Roman" w:hAnsi="Times New Roman" w:cs="Times New Roman"/>
                <w:sz w:val="24"/>
                <w:szCs w:val="24"/>
              </w:rPr>
              <w:t>Half the Prey Birth Rate</w:t>
            </w:r>
            <w:r>
              <w:rPr>
                <w:rFonts w:ascii="Times New Roman" w:hAnsi="Times New Roman" w:cs="Times New Roman"/>
                <w:sz w:val="24"/>
                <w:szCs w:val="24"/>
              </w:rPr>
              <w:t xml:space="preserve"> (b)</w:t>
            </w:r>
          </w:p>
        </w:tc>
      </w:tr>
      <w:tr w:rsidR="0029672A" w:rsidRPr="008C43A1" w:rsidTr="003A6718">
        <w:tc>
          <w:tcPr>
            <w:tcW w:w="3660" w:type="dxa"/>
            <w:vAlign w:val="center"/>
          </w:tcPr>
          <w:p w:rsidR="0029672A" w:rsidRPr="008C43A1" w:rsidRDefault="0029672A" w:rsidP="003A6718">
            <w:pPr>
              <w:jc w:val="center"/>
              <w:rPr>
                <w:rFonts w:ascii="Times New Roman" w:hAnsi="Times New Roman" w:cs="Times New Roman"/>
                <w:sz w:val="24"/>
                <w:szCs w:val="24"/>
              </w:rPr>
            </w:pPr>
            <w:r>
              <w:rPr>
                <w:noProof/>
              </w:rPr>
              <w:drawing>
                <wp:inline distT="0" distB="0" distL="0" distR="0" wp14:anchorId="54A0F2E5" wp14:editId="3D932DE8">
                  <wp:extent cx="2971800" cy="20603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1800" cy="2060374"/>
                          </a:xfrm>
                          <a:prstGeom prst="rect">
                            <a:avLst/>
                          </a:prstGeom>
                        </pic:spPr>
                      </pic:pic>
                    </a:graphicData>
                  </a:graphic>
                </wp:inline>
              </w:drawing>
            </w:r>
          </w:p>
        </w:tc>
        <w:tc>
          <w:tcPr>
            <w:tcW w:w="4680" w:type="dxa"/>
          </w:tcPr>
          <w:p w:rsidR="0029672A" w:rsidRPr="008C43A1" w:rsidRDefault="0029672A" w:rsidP="003A6718">
            <w:pPr>
              <w:rPr>
                <w:rFonts w:ascii="Times New Roman" w:hAnsi="Times New Roman" w:cs="Times New Roman"/>
                <w:sz w:val="24"/>
                <w:szCs w:val="24"/>
              </w:rPr>
            </w:pPr>
            <w:r>
              <w:rPr>
                <w:noProof/>
              </w:rPr>
              <w:drawing>
                <wp:inline distT="0" distB="0" distL="0" distR="0" wp14:anchorId="5254FAA4" wp14:editId="21204BDC">
                  <wp:extent cx="2971800" cy="204932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1800" cy="2049327"/>
                          </a:xfrm>
                          <a:prstGeom prst="rect">
                            <a:avLst/>
                          </a:prstGeom>
                        </pic:spPr>
                      </pic:pic>
                    </a:graphicData>
                  </a:graphic>
                </wp:inline>
              </w:drawing>
            </w:r>
          </w:p>
        </w:tc>
      </w:tr>
    </w:tbl>
    <w:p w:rsidR="0029672A" w:rsidRDefault="0029672A" w:rsidP="0029672A">
      <w:pPr>
        <w:rPr>
          <w:rFonts w:ascii="Times New Roman" w:hAnsi="Times New Roman" w:cs="Times New Roman"/>
          <w:sz w:val="24"/>
          <w:szCs w:val="24"/>
        </w:rPr>
      </w:pPr>
    </w:p>
    <w:p w:rsidR="0029672A" w:rsidRDefault="0029672A" w:rsidP="0029672A">
      <w:pPr>
        <w:rPr>
          <w:rFonts w:ascii="Times New Roman" w:hAnsi="Times New Roman" w:cs="Times New Roman"/>
          <w:sz w:val="24"/>
          <w:szCs w:val="24"/>
        </w:rPr>
      </w:pPr>
      <w:r>
        <w:rPr>
          <w:rFonts w:ascii="Times New Roman" w:hAnsi="Times New Roman" w:cs="Times New Roman"/>
          <w:sz w:val="24"/>
          <w:szCs w:val="24"/>
        </w:rPr>
        <w:t xml:space="preserve">The prey birth rate has the most profound effect on the predator prey dynamics at the beginning of the simulation. When the prey birth rate is tripled, there </w:t>
      </w:r>
      <w:proofErr w:type="gramStart"/>
      <w:r>
        <w:rPr>
          <w:rFonts w:ascii="Times New Roman" w:hAnsi="Times New Roman" w:cs="Times New Roman"/>
          <w:sz w:val="24"/>
          <w:szCs w:val="24"/>
        </w:rPr>
        <w:t>are a lot of new prey</w:t>
      </w:r>
      <w:proofErr w:type="gramEnd"/>
      <w:r>
        <w:rPr>
          <w:rFonts w:ascii="Times New Roman" w:hAnsi="Times New Roman" w:cs="Times New Roman"/>
          <w:sz w:val="24"/>
          <w:szCs w:val="24"/>
        </w:rPr>
        <w:t xml:space="preserve"> born, which allows for higher populations of predators to be sustained. This high predator population is able to level out once the high prey birth rate is balanced out by the rate at which predators kill the prey. At this point, both populations are sustained at much higher values than in the base case. In the case that the prey birth rate is halved, the prey population immediately drops before rising again in dynamics that would suggest steady state response in the far future.</w:t>
      </w:r>
    </w:p>
    <w:p w:rsidR="0029672A" w:rsidRDefault="0029672A" w:rsidP="0029672A">
      <w:pPr>
        <w:rPr>
          <w:rFonts w:ascii="Times New Roman" w:hAnsi="Times New Roman" w:cs="Times New Roman"/>
          <w:sz w:val="24"/>
          <w:szCs w:val="24"/>
        </w:rPr>
      </w:pPr>
      <w:r>
        <w:rPr>
          <w:rFonts w:ascii="Times New Roman" w:hAnsi="Times New Roman" w:cs="Times New Roman"/>
          <w:sz w:val="24"/>
          <w:szCs w:val="24"/>
        </w:rPr>
        <w:t xml:space="preserve">In the LV model, the prey birth rate controls how high the maximum populations of predator and prey are at each of their peaks, as well as the rate of increase or decrease approaching and following those peaks, especially for the prey. This holds true in the RM model at the beginning, as the prey population spikes sharply for the tripled birth rate. </w:t>
      </w:r>
      <w:proofErr w:type="gramStart"/>
      <w:r>
        <w:rPr>
          <w:rFonts w:ascii="Times New Roman" w:hAnsi="Times New Roman" w:cs="Times New Roman"/>
          <w:sz w:val="24"/>
          <w:szCs w:val="24"/>
        </w:rPr>
        <w:t>In opposition to the LV model, halving the birth rate results in an immediate reduction in prey population.</w:t>
      </w:r>
      <w:proofErr w:type="gramEnd"/>
      <w:r>
        <w:rPr>
          <w:rFonts w:ascii="Times New Roman" w:hAnsi="Times New Roman" w:cs="Times New Roman"/>
          <w:sz w:val="24"/>
          <w:szCs w:val="24"/>
        </w:rPr>
        <w:t xml:space="preserve"> This is due to additional factors </w:t>
      </w:r>
      <w:r>
        <w:rPr>
          <w:rFonts w:ascii="Times New Roman" w:hAnsi="Times New Roman" w:cs="Times New Roman"/>
          <w:i/>
          <w:sz w:val="24"/>
          <w:szCs w:val="24"/>
        </w:rPr>
        <w:t>d</w:t>
      </w:r>
      <w:r>
        <w:rPr>
          <w:rFonts w:ascii="Times New Roman" w:hAnsi="Times New Roman" w:cs="Times New Roman"/>
          <w:sz w:val="24"/>
          <w:szCs w:val="24"/>
        </w:rPr>
        <w:t xml:space="preserve"> and </w:t>
      </w:r>
      <w:r>
        <w:rPr>
          <w:rFonts w:ascii="Times New Roman" w:hAnsi="Times New Roman" w:cs="Times New Roman"/>
          <w:i/>
          <w:sz w:val="24"/>
          <w:szCs w:val="24"/>
        </w:rPr>
        <w:t>w</w:t>
      </w:r>
      <w:r>
        <w:rPr>
          <w:rFonts w:ascii="Times New Roman" w:hAnsi="Times New Roman" w:cs="Times New Roman"/>
          <w:sz w:val="24"/>
          <w:szCs w:val="24"/>
        </w:rPr>
        <w:t xml:space="preserve"> affecting the dynamics. In the LV case, the predator-prey populations were cyclic, but in the RM model for tripled birth rate, the dynamics are not cyclic but reach steady state again. For the halved birth rate RM model, the dynamics may still be cyclic, but at a much lower frequency than for the LV model.</w:t>
      </w:r>
    </w:p>
    <w:p w:rsidR="0029672A" w:rsidRDefault="0029672A" w:rsidP="0029672A">
      <w:pPr>
        <w:rPr>
          <w:rFonts w:ascii="Times New Roman" w:hAnsi="Times New Roman" w:cs="Times New Roman"/>
          <w:sz w:val="24"/>
          <w:szCs w:val="24"/>
        </w:rPr>
      </w:pPr>
      <w:r>
        <w:rPr>
          <w:rFonts w:ascii="Times New Roman" w:hAnsi="Times New Roman" w:cs="Times New Roman"/>
          <w:sz w:val="24"/>
          <w:szCs w:val="24"/>
        </w:rPr>
        <w:t xml:space="preserve">Increasing the birth rate results in a higher steady state predator abundance along with a predator population change rate that is always either positive or zero. Decreasing the birth rate results in </w:t>
      </w:r>
      <w:proofErr w:type="gramStart"/>
      <w:r>
        <w:rPr>
          <w:rFonts w:ascii="Times New Roman" w:hAnsi="Times New Roman" w:cs="Times New Roman"/>
          <w:sz w:val="24"/>
          <w:szCs w:val="24"/>
        </w:rPr>
        <w:t>a lower</w:t>
      </w:r>
      <w:proofErr w:type="gramEnd"/>
      <w:r>
        <w:rPr>
          <w:rFonts w:ascii="Times New Roman" w:hAnsi="Times New Roman" w:cs="Times New Roman"/>
          <w:sz w:val="24"/>
          <w:szCs w:val="24"/>
        </w:rPr>
        <w:t xml:space="preserve"> steady state predator abundance than the RM base case.</w:t>
      </w:r>
    </w:p>
    <w:tbl>
      <w:tblPr>
        <w:tblStyle w:val="TableGrid"/>
        <w:tblW w:w="0" w:type="auto"/>
        <w:tblLook w:val="04A0" w:firstRow="1" w:lastRow="0" w:firstColumn="1" w:lastColumn="0" w:noHBand="0" w:noVBand="1"/>
      </w:tblPr>
      <w:tblGrid>
        <w:gridCol w:w="4788"/>
        <w:gridCol w:w="4788"/>
      </w:tblGrid>
      <w:tr w:rsidR="0029672A" w:rsidRPr="008C43A1" w:rsidTr="003A6718">
        <w:tc>
          <w:tcPr>
            <w:tcW w:w="4788" w:type="dxa"/>
          </w:tcPr>
          <w:p w:rsidR="0029672A" w:rsidRDefault="0029672A" w:rsidP="003A6718">
            <w:r w:rsidRPr="00145DE8">
              <w:rPr>
                <w:rFonts w:ascii="Times New Roman" w:hAnsi="Times New Roman" w:cs="Times New Roman"/>
                <w:sz w:val="24"/>
                <w:szCs w:val="24"/>
              </w:rPr>
              <w:lastRenderedPageBreak/>
              <w:t>Triple the Intraspecific Competition Coefficient (α)</w:t>
            </w:r>
          </w:p>
        </w:tc>
        <w:tc>
          <w:tcPr>
            <w:tcW w:w="4788" w:type="dxa"/>
          </w:tcPr>
          <w:p w:rsidR="0029672A" w:rsidRDefault="0029672A" w:rsidP="003A6718">
            <w:r>
              <w:rPr>
                <w:rFonts w:ascii="Times New Roman" w:hAnsi="Times New Roman" w:cs="Times New Roman"/>
                <w:sz w:val="24"/>
                <w:szCs w:val="24"/>
              </w:rPr>
              <w:t>Half</w:t>
            </w:r>
            <w:r w:rsidRPr="00145DE8">
              <w:rPr>
                <w:rFonts w:ascii="Times New Roman" w:hAnsi="Times New Roman" w:cs="Times New Roman"/>
                <w:sz w:val="24"/>
                <w:szCs w:val="24"/>
              </w:rPr>
              <w:t xml:space="preserve"> the Intraspecific Competition Coefficient (α)</w:t>
            </w:r>
          </w:p>
        </w:tc>
      </w:tr>
      <w:tr w:rsidR="0029672A" w:rsidRPr="008C43A1" w:rsidTr="003A6718">
        <w:tc>
          <w:tcPr>
            <w:tcW w:w="4788" w:type="dxa"/>
            <w:vAlign w:val="center"/>
          </w:tcPr>
          <w:p w:rsidR="0029672A" w:rsidRPr="008C43A1" w:rsidRDefault="0029672A" w:rsidP="003A6718">
            <w:pPr>
              <w:jc w:val="center"/>
              <w:rPr>
                <w:rFonts w:ascii="Times New Roman" w:hAnsi="Times New Roman" w:cs="Times New Roman"/>
                <w:sz w:val="24"/>
                <w:szCs w:val="24"/>
              </w:rPr>
            </w:pPr>
            <w:r>
              <w:rPr>
                <w:noProof/>
              </w:rPr>
              <w:drawing>
                <wp:inline distT="0" distB="0" distL="0" distR="0" wp14:anchorId="00D3C2B2" wp14:editId="56E0D591">
                  <wp:extent cx="2971800" cy="2049327"/>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71800" cy="2049327"/>
                          </a:xfrm>
                          <a:prstGeom prst="rect">
                            <a:avLst/>
                          </a:prstGeom>
                        </pic:spPr>
                      </pic:pic>
                    </a:graphicData>
                  </a:graphic>
                </wp:inline>
              </w:drawing>
            </w:r>
          </w:p>
        </w:tc>
        <w:tc>
          <w:tcPr>
            <w:tcW w:w="4788" w:type="dxa"/>
          </w:tcPr>
          <w:p w:rsidR="0029672A" w:rsidRPr="008C43A1" w:rsidRDefault="0029672A" w:rsidP="003A6718">
            <w:pPr>
              <w:rPr>
                <w:rFonts w:ascii="Times New Roman" w:hAnsi="Times New Roman" w:cs="Times New Roman"/>
                <w:sz w:val="24"/>
                <w:szCs w:val="24"/>
              </w:rPr>
            </w:pPr>
            <w:r>
              <w:rPr>
                <w:noProof/>
              </w:rPr>
              <w:drawing>
                <wp:inline distT="0" distB="0" distL="0" distR="0" wp14:anchorId="0A6E10A5" wp14:editId="3B813746">
                  <wp:extent cx="2971800" cy="2019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71800" cy="2019300"/>
                          </a:xfrm>
                          <a:prstGeom prst="rect">
                            <a:avLst/>
                          </a:prstGeom>
                        </pic:spPr>
                      </pic:pic>
                    </a:graphicData>
                  </a:graphic>
                </wp:inline>
              </w:drawing>
            </w:r>
          </w:p>
        </w:tc>
      </w:tr>
    </w:tbl>
    <w:p w:rsidR="0029672A" w:rsidRDefault="0029672A" w:rsidP="0029672A">
      <w:pPr>
        <w:rPr>
          <w:rFonts w:ascii="Times New Roman" w:hAnsi="Times New Roman" w:cs="Times New Roman"/>
          <w:sz w:val="24"/>
          <w:szCs w:val="24"/>
        </w:rPr>
      </w:pPr>
    </w:p>
    <w:p w:rsidR="0029672A" w:rsidRDefault="0029672A" w:rsidP="0029672A">
      <w:pPr>
        <w:rPr>
          <w:rFonts w:ascii="Times New Roman" w:hAnsi="Times New Roman" w:cs="Times New Roman"/>
          <w:sz w:val="24"/>
          <w:szCs w:val="24"/>
        </w:rPr>
      </w:pPr>
      <w:r>
        <w:rPr>
          <w:rFonts w:ascii="Times New Roman" w:hAnsi="Times New Roman" w:cs="Times New Roman"/>
          <w:sz w:val="24"/>
          <w:szCs w:val="24"/>
        </w:rPr>
        <w:t>The intraspecific competition coefficient determines the degree to which the populations of each species affect the populations of their predator-prey counterpart, and is inversely related to the carrying capacity of the prey. When the competition coefficient is tripled, there is a very high affect between the populations of each species and an end result of very low steady state populations for both predator and prey due to the reduced carrying capacity. When the competition coefficient is halved, the swings in population occur with much greater magnitude than in the base case since a relatively large increase in prey population tends to not have such a large change on the prey populations ability to sustain itself. If allowed to continue further, the instability of this simulation would cause the magnitude of the oscillations of prey population to continue increasing. Both steady state populations for predator and prey are higher for this halved coefficient case than for the RM base case.</w:t>
      </w:r>
    </w:p>
    <w:p w:rsidR="0029672A" w:rsidRDefault="0029672A" w:rsidP="0029672A">
      <w:pPr>
        <w:rPr>
          <w:rFonts w:ascii="Times New Roman" w:hAnsi="Times New Roman" w:cs="Times New Roman"/>
          <w:sz w:val="24"/>
          <w:szCs w:val="24"/>
        </w:rPr>
      </w:pPr>
      <w:r>
        <w:rPr>
          <w:rFonts w:ascii="Times New Roman" w:hAnsi="Times New Roman" w:cs="Times New Roman"/>
          <w:sz w:val="24"/>
          <w:szCs w:val="24"/>
        </w:rPr>
        <w:t xml:space="preserve">There is no direct analog between the intraspecific competition coefficient in the RM model and any parameters in the LV model, so no effective comparisons can be made between the two with respect to this parameter. </w:t>
      </w:r>
      <w:proofErr w:type="gramStart"/>
      <w:r>
        <w:rPr>
          <w:rFonts w:ascii="Times New Roman" w:hAnsi="Times New Roman" w:cs="Times New Roman"/>
          <w:sz w:val="24"/>
          <w:szCs w:val="24"/>
        </w:rPr>
        <w:t>Still, halving the competition coefficient for the RM model results in cyclic dynamics between predator and prey that are characteristic of the LV model.</w:t>
      </w:r>
      <w:proofErr w:type="gramEnd"/>
    </w:p>
    <w:p w:rsidR="0029672A" w:rsidRPr="008C43A1" w:rsidRDefault="0029672A" w:rsidP="0029672A">
      <w:pPr>
        <w:rPr>
          <w:rFonts w:ascii="Times New Roman" w:hAnsi="Times New Roman" w:cs="Times New Roman"/>
          <w:sz w:val="24"/>
          <w:szCs w:val="24"/>
        </w:rPr>
      </w:pPr>
      <w:proofErr w:type="gramStart"/>
      <w:r>
        <w:rPr>
          <w:rFonts w:ascii="Times New Roman" w:hAnsi="Times New Roman" w:cs="Times New Roman"/>
          <w:sz w:val="24"/>
          <w:szCs w:val="24"/>
        </w:rPr>
        <w:t>Increasing the competition coefficient results in drastically decreased predator abundance.</w:t>
      </w:r>
      <w:proofErr w:type="gramEnd"/>
      <w:r>
        <w:rPr>
          <w:rFonts w:ascii="Times New Roman" w:hAnsi="Times New Roman" w:cs="Times New Roman"/>
          <w:sz w:val="24"/>
          <w:szCs w:val="24"/>
        </w:rPr>
        <w:t xml:space="preserve"> At a predator population &lt; 1 individual at the end of the simulation, effectively the predators have died out, whereas in the base case the predator population reached a positive steady state value. Decreasing the competition coefficient by a factor of two resulted in more cyclic dynamics of the predator population and a higher peak value of predator abundance than in the RM base case.</w:t>
      </w:r>
    </w:p>
    <w:p w:rsidR="0029672A" w:rsidRDefault="0029672A" w:rsidP="0029672A">
      <w:pPr>
        <w:rPr>
          <w:rFonts w:ascii="Times New Roman" w:hAnsi="Times New Roman" w:cs="Times New Roman"/>
          <w:sz w:val="24"/>
          <w:szCs w:val="24"/>
        </w:rPr>
      </w:pPr>
    </w:p>
    <w:p w:rsidR="0029672A" w:rsidRDefault="0029672A" w:rsidP="0029672A">
      <w:pPr>
        <w:rPr>
          <w:rFonts w:ascii="Times New Roman" w:hAnsi="Times New Roman" w:cs="Times New Roman"/>
          <w:sz w:val="24"/>
          <w:szCs w:val="24"/>
        </w:rPr>
      </w:pPr>
    </w:p>
    <w:p w:rsidR="0029672A" w:rsidRPr="008C43A1" w:rsidRDefault="0029672A" w:rsidP="0029672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29672A" w:rsidRPr="008C43A1" w:rsidTr="003A6718">
        <w:tc>
          <w:tcPr>
            <w:tcW w:w="4788" w:type="dxa"/>
          </w:tcPr>
          <w:p w:rsidR="0029672A" w:rsidRPr="008C43A1" w:rsidRDefault="0029672A" w:rsidP="003A6718">
            <w:pPr>
              <w:rPr>
                <w:rFonts w:ascii="Times New Roman" w:hAnsi="Times New Roman" w:cs="Times New Roman"/>
                <w:sz w:val="24"/>
                <w:szCs w:val="24"/>
              </w:rPr>
            </w:pPr>
            <w:r>
              <w:rPr>
                <w:rFonts w:ascii="Times New Roman" w:hAnsi="Times New Roman" w:cs="Times New Roman"/>
                <w:sz w:val="24"/>
                <w:szCs w:val="24"/>
              </w:rPr>
              <w:lastRenderedPageBreak/>
              <w:t>Triple the Predator Search Rate (w)</w:t>
            </w:r>
          </w:p>
        </w:tc>
        <w:tc>
          <w:tcPr>
            <w:tcW w:w="4788" w:type="dxa"/>
          </w:tcPr>
          <w:p w:rsidR="0029672A" w:rsidRPr="008C43A1" w:rsidRDefault="0029672A" w:rsidP="003A6718">
            <w:pPr>
              <w:rPr>
                <w:rFonts w:ascii="Times New Roman" w:hAnsi="Times New Roman" w:cs="Times New Roman"/>
                <w:sz w:val="24"/>
                <w:szCs w:val="24"/>
              </w:rPr>
            </w:pPr>
            <w:r w:rsidRPr="008C43A1">
              <w:rPr>
                <w:rFonts w:ascii="Times New Roman" w:hAnsi="Times New Roman" w:cs="Times New Roman"/>
                <w:sz w:val="24"/>
                <w:szCs w:val="24"/>
              </w:rPr>
              <w:t>H</w:t>
            </w:r>
            <w:r>
              <w:rPr>
                <w:rFonts w:ascii="Times New Roman" w:hAnsi="Times New Roman" w:cs="Times New Roman"/>
                <w:sz w:val="24"/>
                <w:szCs w:val="24"/>
              </w:rPr>
              <w:t>alf the Predator Search Rate (w)</w:t>
            </w:r>
          </w:p>
        </w:tc>
      </w:tr>
      <w:tr w:rsidR="0029672A" w:rsidRPr="008C43A1" w:rsidTr="003A6718">
        <w:tc>
          <w:tcPr>
            <w:tcW w:w="4788" w:type="dxa"/>
          </w:tcPr>
          <w:p w:rsidR="0029672A" w:rsidRPr="008C43A1" w:rsidRDefault="0029672A" w:rsidP="003A6718">
            <w:pPr>
              <w:rPr>
                <w:rFonts w:ascii="Times New Roman" w:hAnsi="Times New Roman" w:cs="Times New Roman"/>
                <w:sz w:val="24"/>
                <w:szCs w:val="24"/>
              </w:rPr>
            </w:pPr>
            <w:r>
              <w:rPr>
                <w:noProof/>
              </w:rPr>
              <w:drawing>
                <wp:inline distT="0" distB="0" distL="0" distR="0" wp14:anchorId="13B61B2E" wp14:editId="4C3D6BE8">
                  <wp:extent cx="2971800" cy="2049327"/>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71800" cy="2049327"/>
                          </a:xfrm>
                          <a:prstGeom prst="rect">
                            <a:avLst/>
                          </a:prstGeom>
                        </pic:spPr>
                      </pic:pic>
                    </a:graphicData>
                  </a:graphic>
                </wp:inline>
              </w:drawing>
            </w:r>
          </w:p>
        </w:tc>
        <w:tc>
          <w:tcPr>
            <w:tcW w:w="4788" w:type="dxa"/>
          </w:tcPr>
          <w:p w:rsidR="0029672A" w:rsidRPr="008C43A1" w:rsidRDefault="0029672A" w:rsidP="003A6718">
            <w:pPr>
              <w:rPr>
                <w:rFonts w:ascii="Times New Roman" w:hAnsi="Times New Roman" w:cs="Times New Roman"/>
                <w:sz w:val="24"/>
                <w:szCs w:val="24"/>
              </w:rPr>
            </w:pPr>
            <w:r>
              <w:rPr>
                <w:noProof/>
              </w:rPr>
              <w:drawing>
                <wp:inline distT="0" distB="0" distL="0" distR="0" wp14:anchorId="6B6185F6" wp14:editId="175D10AD">
                  <wp:extent cx="2971800" cy="2019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71800" cy="2019300"/>
                          </a:xfrm>
                          <a:prstGeom prst="rect">
                            <a:avLst/>
                          </a:prstGeom>
                        </pic:spPr>
                      </pic:pic>
                    </a:graphicData>
                  </a:graphic>
                </wp:inline>
              </w:drawing>
            </w:r>
          </w:p>
        </w:tc>
      </w:tr>
    </w:tbl>
    <w:p w:rsidR="0029672A" w:rsidRDefault="0029672A" w:rsidP="0029672A">
      <w:pPr>
        <w:rPr>
          <w:rFonts w:ascii="Times New Roman" w:hAnsi="Times New Roman" w:cs="Times New Roman"/>
          <w:sz w:val="24"/>
          <w:szCs w:val="24"/>
        </w:rPr>
      </w:pPr>
    </w:p>
    <w:p w:rsidR="0029672A" w:rsidRDefault="0029672A" w:rsidP="0029672A">
      <w:pPr>
        <w:rPr>
          <w:rFonts w:ascii="Times New Roman" w:hAnsi="Times New Roman" w:cs="Times New Roman"/>
          <w:sz w:val="24"/>
          <w:szCs w:val="24"/>
        </w:rPr>
      </w:pPr>
      <w:r>
        <w:rPr>
          <w:rFonts w:ascii="Times New Roman" w:hAnsi="Times New Roman" w:cs="Times New Roman"/>
          <w:sz w:val="24"/>
          <w:szCs w:val="24"/>
        </w:rPr>
        <w:t xml:space="preserve">The predator search rate in unit area per time linearly affects the degree with which the predators are able to find prey, assuming a constant density of predators per unit area. When the search rate for the predators is tripled, the predators have a very easy time finding prey, and nearly wipe out the initial population of prey. </w:t>
      </w:r>
      <w:proofErr w:type="gramStart"/>
      <w:r>
        <w:rPr>
          <w:rFonts w:ascii="Times New Roman" w:hAnsi="Times New Roman" w:cs="Times New Roman"/>
          <w:sz w:val="24"/>
          <w:szCs w:val="24"/>
        </w:rPr>
        <w:t>After a long period of time, the prey population spikes back up, which can eventually sustain a relatively large population of very effective searching predators, killing off almost all prey again cyclically.</w:t>
      </w:r>
      <w:proofErr w:type="gramEnd"/>
      <w:r>
        <w:rPr>
          <w:rFonts w:ascii="Times New Roman" w:hAnsi="Times New Roman" w:cs="Times New Roman"/>
          <w:sz w:val="24"/>
          <w:szCs w:val="24"/>
        </w:rPr>
        <w:t xml:space="preserve"> When the predator search rate is reduced by a factor of two, the predators have a very hard time finding prey and die off very quickly, allowing the prey to asymptotically approach its carrying capacity population at steady state.</w:t>
      </w:r>
    </w:p>
    <w:p w:rsidR="0029672A" w:rsidRDefault="0029672A" w:rsidP="0029672A">
      <w:pPr>
        <w:rPr>
          <w:rFonts w:ascii="Times New Roman" w:hAnsi="Times New Roman" w:cs="Times New Roman"/>
          <w:sz w:val="24"/>
          <w:szCs w:val="24"/>
        </w:rPr>
      </w:pPr>
      <w:r>
        <w:rPr>
          <w:rFonts w:ascii="Times New Roman" w:hAnsi="Times New Roman" w:cs="Times New Roman"/>
          <w:sz w:val="24"/>
          <w:szCs w:val="24"/>
        </w:rPr>
        <w:t>There is no direct analog between the intraspecific competition coefficient in the RM model and any parameters in the LV model, so no perfectly effective comparisons can be made between the two with respect to this parameter. The closest analog to the predator search rate would be the predator attack rate from the LV model. Increasing the predator search rate in the RM model and the predator attack rate in the LV model elicit similar cyclic dynamics where the prey populations are kept relatively low for most of the time as a result of very high frequency predator attacks/effective searches. Decreasing the predator search rate in the RM model and the predator attack rate in the LV model results in much higher maximum prey populations, but the LV model has cyclic dynamics whereas the RM model reaches steady state almost immediately partially as a result of the additional terms in the RM model.</w:t>
      </w:r>
    </w:p>
    <w:p w:rsidR="0029672A" w:rsidRDefault="0029672A" w:rsidP="0029672A">
      <w:pPr>
        <w:rPr>
          <w:rFonts w:ascii="Times New Roman" w:hAnsi="Times New Roman" w:cs="Times New Roman"/>
          <w:sz w:val="24"/>
          <w:szCs w:val="24"/>
        </w:rPr>
      </w:pPr>
      <w:r>
        <w:rPr>
          <w:rFonts w:ascii="Times New Roman" w:hAnsi="Times New Roman" w:cs="Times New Roman"/>
          <w:sz w:val="24"/>
          <w:szCs w:val="24"/>
        </w:rPr>
        <w:t>Increasing the predator search rate results in less stable predator abundance than for the RM base case, with high but rare peaks. Decreasing the predator search rate results in a drastic decrease in predator abundance, where the predator population effectively dies out very quickly.</w:t>
      </w:r>
    </w:p>
    <w:p w:rsidR="0029672A" w:rsidRDefault="0029672A" w:rsidP="0029672A">
      <w:pPr>
        <w:rPr>
          <w:rFonts w:ascii="Times New Roman" w:hAnsi="Times New Roman" w:cs="Times New Roman"/>
          <w:sz w:val="24"/>
          <w:szCs w:val="24"/>
        </w:rPr>
      </w:pPr>
    </w:p>
    <w:p w:rsidR="0029672A" w:rsidRDefault="0029672A" w:rsidP="0029672A">
      <w:pPr>
        <w:rPr>
          <w:rFonts w:ascii="Times New Roman" w:hAnsi="Times New Roman" w:cs="Times New Roman"/>
          <w:sz w:val="24"/>
          <w:szCs w:val="24"/>
        </w:rPr>
      </w:pPr>
    </w:p>
    <w:p w:rsidR="0029672A" w:rsidRPr="008C43A1" w:rsidRDefault="0029672A" w:rsidP="0029672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29672A" w:rsidRPr="008C43A1" w:rsidTr="003A6718">
        <w:tc>
          <w:tcPr>
            <w:tcW w:w="4788" w:type="dxa"/>
          </w:tcPr>
          <w:p w:rsidR="0029672A" w:rsidRPr="008C43A1" w:rsidRDefault="0029672A" w:rsidP="003A6718">
            <w:pPr>
              <w:rPr>
                <w:rFonts w:ascii="Times New Roman" w:hAnsi="Times New Roman" w:cs="Times New Roman"/>
                <w:sz w:val="24"/>
                <w:szCs w:val="24"/>
              </w:rPr>
            </w:pPr>
            <w:r w:rsidRPr="008C43A1">
              <w:rPr>
                <w:rFonts w:ascii="Times New Roman" w:hAnsi="Times New Roman" w:cs="Times New Roman"/>
                <w:sz w:val="24"/>
                <w:szCs w:val="24"/>
              </w:rPr>
              <w:lastRenderedPageBreak/>
              <w:t xml:space="preserve">Triple </w:t>
            </w:r>
            <w:r w:rsidRPr="00CC1A1B">
              <w:rPr>
                <w:rFonts w:ascii="Times New Roman" w:hAnsi="Times New Roman" w:cs="Times New Roman"/>
                <w:sz w:val="24"/>
                <w:szCs w:val="24"/>
              </w:rPr>
              <w:t>density of prey at which the predator</w:t>
            </w:r>
            <w:r>
              <w:rPr>
                <w:rFonts w:ascii="Times New Roman" w:hAnsi="Times New Roman" w:cs="Times New Roman"/>
                <w:sz w:val="24"/>
                <w:szCs w:val="24"/>
              </w:rPr>
              <w:t>’</w:t>
            </w:r>
            <w:r w:rsidRPr="00CC1A1B">
              <w:rPr>
                <w:rFonts w:ascii="Times New Roman" w:hAnsi="Times New Roman" w:cs="Times New Roman"/>
                <w:sz w:val="24"/>
                <w:szCs w:val="24"/>
              </w:rPr>
              <w:t>s kill rate reaches half its maximum</w:t>
            </w:r>
            <w:r>
              <w:rPr>
                <w:rFonts w:ascii="Times New Roman" w:hAnsi="Times New Roman" w:cs="Times New Roman"/>
                <w:sz w:val="24"/>
                <w:szCs w:val="24"/>
              </w:rPr>
              <w:t xml:space="preserve"> (d)</w:t>
            </w:r>
          </w:p>
        </w:tc>
        <w:tc>
          <w:tcPr>
            <w:tcW w:w="4788" w:type="dxa"/>
          </w:tcPr>
          <w:p w:rsidR="0029672A" w:rsidRPr="008C43A1" w:rsidRDefault="0029672A" w:rsidP="003A6718">
            <w:pPr>
              <w:rPr>
                <w:rFonts w:ascii="Times New Roman" w:hAnsi="Times New Roman" w:cs="Times New Roman"/>
                <w:sz w:val="24"/>
                <w:szCs w:val="24"/>
              </w:rPr>
            </w:pPr>
            <w:r w:rsidRPr="008C43A1">
              <w:rPr>
                <w:rFonts w:ascii="Times New Roman" w:hAnsi="Times New Roman" w:cs="Times New Roman"/>
                <w:sz w:val="24"/>
                <w:szCs w:val="24"/>
              </w:rPr>
              <w:t xml:space="preserve">Half </w:t>
            </w:r>
            <w:r w:rsidRPr="00CC1A1B">
              <w:rPr>
                <w:rFonts w:ascii="Times New Roman" w:hAnsi="Times New Roman" w:cs="Times New Roman"/>
                <w:sz w:val="24"/>
                <w:szCs w:val="24"/>
              </w:rPr>
              <w:t>density of prey at which the predator</w:t>
            </w:r>
            <w:r>
              <w:rPr>
                <w:rFonts w:ascii="Times New Roman" w:hAnsi="Times New Roman" w:cs="Times New Roman"/>
                <w:sz w:val="24"/>
                <w:szCs w:val="24"/>
              </w:rPr>
              <w:t>’</w:t>
            </w:r>
            <w:r w:rsidRPr="00CC1A1B">
              <w:rPr>
                <w:rFonts w:ascii="Times New Roman" w:hAnsi="Times New Roman" w:cs="Times New Roman"/>
                <w:sz w:val="24"/>
                <w:szCs w:val="24"/>
              </w:rPr>
              <w:t>s kill rate reaches half its maximum</w:t>
            </w:r>
            <w:r>
              <w:rPr>
                <w:rFonts w:ascii="Times New Roman" w:hAnsi="Times New Roman" w:cs="Times New Roman"/>
                <w:sz w:val="24"/>
                <w:szCs w:val="24"/>
              </w:rPr>
              <w:t xml:space="preserve"> (d)</w:t>
            </w:r>
          </w:p>
        </w:tc>
      </w:tr>
      <w:tr w:rsidR="0029672A" w:rsidRPr="008C43A1" w:rsidTr="003A6718">
        <w:tc>
          <w:tcPr>
            <w:tcW w:w="4788" w:type="dxa"/>
          </w:tcPr>
          <w:p w:rsidR="0029672A" w:rsidRPr="008C43A1" w:rsidRDefault="0029672A" w:rsidP="003A6718">
            <w:pPr>
              <w:rPr>
                <w:rFonts w:ascii="Times New Roman" w:hAnsi="Times New Roman" w:cs="Times New Roman"/>
                <w:sz w:val="24"/>
                <w:szCs w:val="24"/>
              </w:rPr>
            </w:pPr>
            <w:r>
              <w:rPr>
                <w:noProof/>
              </w:rPr>
              <w:drawing>
                <wp:inline distT="0" distB="0" distL="0" distR="0" wp14:anchorId="5AC39E4E" wp14:editId="1D9D0E13">
                  <wp:extent cx="2971800" cy="2019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71800" cy="2019300"/>
                          </a:xfrm>
                          <a:prstGeom prst="rect">
                            <a:avLst/>
                          </a:prstGeom>
                        </pic:spPr>
                      </pic:pic>
                    </a:graphicData>
                  </a:graphic>
                </wp:inline>
              </w:drawing>
            </w:r>
          </w:p>
        </w:tc>
        <w:tc>
          <w:tcPr>
            <w:tcW w:w="4788" w:type="dxa"/>
          </w:tcPr>
          <w:p w:rsidR="0029672A" w:rsidRPr="008C43A1" w:rsidRDefault="0029672A" w:rsidP="003A6718">
            <w:pPr>
              <w:rPr>
                <w:rFonts w:ascii="Times New Roman" w:hAnsi="Times New Roman" w:cs="Times New Roman"/>
                <w:sz w:val="24"/>
                <w:szCs w:val="24"/>
              </w:rPr>
            </w:pPr>
            <w:r>
              <w:rPr>
                <w:noProof/>
              </w:rPr>
              <w:drawing>
                <wp:inline distT="0" distB="0" distL="0" distR="0" wp14:anchorId="2D31AC6C" wp14:editId="65B06394">
                  <wp:extent cx="2971800" cy="2019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71800" cy="2019300"/>
                          </a:xfrm>
                          <a:prstGeom prst="rect">
                            <a:avLst/>
                          </a:prstGeom>
                        </pic:spPr>
                      </pic:pic>
                    </a:graphicData>
                  </a:graphic>
                </wp:inline>
              </w:drawing>
            </w:r>
          </w:p>
        </w:tc>
      </w:tr>
    </w:tbl>
    <w:p w:rsidR="0029672A" w:rsidRDefault="0029672A" w:rsidP="0029672A">
      <w:pPr>
        <w:rPr>
          <w:rFonts w:ascii="Times New Roman" w:hAnsi="Times New Roman" w:cs="Times New Roman"/>
          <w:sz w:val="24"/>
          <w:szCs w:val="24"/>
        </w:rPr>
      </w:pPr>
    </w:p>
    <w:p w:rsidR="0029672A" w:rsidRDefault="0029672A" w:rsidP="0029672A">
      <w:pPr>
        <w:rPr>
          <w:rFonts w:ascii="Times New Roman" w:hAnsi="Times New Roman" w:cs="Times New Roman"/>
          <w:sz w:val="24"/>
          <w:szCs w:val="24"/>
        </w:rPr>
      </w:pPr>
      <w:r>
        <w:rPr>
          <w:rFonts w:ascii="Times New Roman" w:hAnsi="Times New Roman" w:cs="Times New Roman"/>
          <w:sz w:val="24"/>
          <w:szCs w:val="24"/>
        </w:rPr>
        <w:t>The density of prey at which the predator’s kill rate reaches half its maximum (</w:t>
      </w:r>
      <w:r>
        <w:rPr>
          <w:rFonts w:ascii="Times New Roman" w:hAnsi="Times New Roman" w:cs="Times New Roman"/>
          <w:i/>
          <w:sz w:val="24"/>
          <w:szCs w:val="24"/>
        </w:rPr>
        <w:t>d</w:t>
      </w:r>
      <w:r>
        <w:rPr>
          <w:rFonts w:ascii="Times New Roman" w:hAnsi="Times New Roman" w:cs="Times New Roman"/>
          <w:sz w:val="24"/>
          <w:szCs w:val="24"/>
        </w:rPr>
        <w:t xml:space="preserve">) essentially accounts for the amount of time necessary to perform, eat, and digest each kill as prey population rises. Increasing </w:t>
      </w:r>
      <w:r>
        <w:rPr>
          <w:rFonts w:ascii="Times New Roman" w:hAnsi="Times New Roman" w:cs="Times New Roman"/>
          <w:i/>
          <w:sz w:val="24"/>
          <w:szCs w:val="24"/>
        </w:rPr>
        <w:t>d</w:t>
      </w:r>
      <w:r>
        <w:rPr>
          <w:rFonts w:ascii="Times New Roman" w:hAnsi="Times New Roman" w:cs="Times New Roman"/>
          <w:sz w:val="24"/>
          <w:szCs w:val="24"/>
        </w:rPr>
        <w:t xml:space="preserve"> by triple puts the prey density of interest out of reach for the predator. Effectively, the density of prey at which the predators kill rate reaches half its maximum is not reached before the predator population has effectively died out. This is because ironically the prey population is increasing, but has to increase to a certain point to allow the predators to be able to kill the prey at a rate effective enough to maintain their population. When </w:t>
      </w:r>
      <w:r>
        <w:rPr>
          <w:rFonts w:ascii="Times New Roman" w:hAnsi="Times New Roman" w:cs="Times New Roman"/>
          <w:i/>
          <w:sz w:val="24"/>
          <w:szCs w:val="24"/>
        </w:rPr>
        <w:t>d</w:t>
      </w:r>
      <w:r>
        <w:rPr>
          <w:rFonts w:ascii="Times New Roman" w:hAnsi="Times New Roman" w:cs="Times New Roman"/>
          <w:sz w:val="24"/>
          <w:szCs w:val="24"/>
        </w:rPr>
        <w:t xml:space="preserve"> is halved, the prey density of interest is reduced to a range such that it is reasonable for the predator kill rate to reach an appreciable magnitude before the predators all die off. Therefore, the predator kill rate reaches half its maximum almost immediately, bringing about a cyclic behavior between predator and prey populations for the remainder of the simulation.</w:t>
      </w:r>
    </w:p>
    <w:p w:rsidR="0029672A" w:rsidRDefault="0029672A" w:rsidP="0029672A">
      <w:pPr>
        <w:rPr>
          <w:rFonts w:ascii="Times New Roman" w:hAnsi="Times New Roman" w:cs="Times New Roman"/>
          <w:sz w:val="24"/>
          <w:szCs w:val="24"/>
        </w:rPr>
      </w:pPr>
      <w:r>
        <w:rPr>
          <w:rFonts w:ascii="Times New Roman" w:hAnsi="Times New Roman" w:cs="Times New Roman"/>
          <w:sz w:val="24"/>
          <w:szCs w:val="24"/>
        </w:rPr>
        <w:t xml:space="preserve">Since </w:t>
      </w:r>
      <w:r>
        <w:rPr>
          <w:rFonts w:ascii="Times New Roman" w:hAnsi="Times New Roman" w:cs="Times New Roman"/>
          <w:i/>
          <w:sz w:val="24"/>
          <w:szCs w:val="24"/>
        </w:rPr>
        <w:t>d</w:t>
      </w:r>
      <w:r>
        <w:rPr>
          <w:rFonts w:ascii="Times New Roman" w:hAnsi="Times New Roman" w:cs="Times New Roman"/>
          <w:sz w:val="24"/>
          <w:szCs w:val="24"/>
        </w:rPr>
        <w:t xml:space="preserve"> is a parameter not included in the LV model, it is difficult to make a direct comparison to how this parameter affects the LV model as opposed to the RM model. The dynamics of the responses between the LV and these simulations of the RM model can be compared. Tripling </w:t>
      </w:r>
      <w:r>
        <w:rPr>
          <w:rFonts w:ascii="Times New Roman" w:hAnsi="Times New Roman" w:cs="Times New Roman"/>
          <w:i/>
          <w:sz w:val="24"/>
          <w:szCs w:val="24"/>
        </w:rPr>
        <w:t>d</w:t>
      </w:r>
      <w:r>
        <w:rPr>
          <w:rFonts w:ascii="Times New Roman" w:hAnsi="Times New Roman" w:cs="Times New Roman"/>
          <w:sz w:val="24"/>
          <w:szCs w:val="24"/>
        </w:rPr>
        <w:t xml:space="preserve"> has roughly the same effect as halving the predator search rate. Both of these cases and the cases for the LV model show results with much higher maximum prey populations, but the LV model has cyclic dynamics whereas the RM model reaches steady state almost immediately as a result of this addition of a nearly unattainable survival condition for the predators in such a high value of </w:t>
      </w:r>
      <w:r>
        <w:rPr>
          <w:rFonts w:ascii="Times New Roman" w:hAnsi="Times New Roman" w:cs="Times New Roman"/>
          <w:i/>
          <w:sz w:val="24"/>
          <w:szCs w:val="24"/>
        </w:rPr>
        <w:t>d</w:t>
      </w:r>
      <w:r>
        <w:rPr>
          <w:rFonts w:ascii="Times New Roman" w:hAnsi="Times New Roman" w:cs="Times New Roman"/>
          <w:sz w:val="24"/>
          <w:szCs w:val="24"/>
        </w:rPr>
        <w:t xml:space="preserve">. Decreasing </w:t>
      </w:r>
      <w:r>
        <w:rPr>
          <w:rFonts w:ascii="Times New Roman" w:hAnsi="Times New Roman" w:cs="Times New Roman"/>
          <w:i/>
          <w:sz w:val="24"/>
          <w:szCs w:val="24"/>
        </w:rPr>
        <w:t>d</w:t>
      </w:r>
      <w:r>
        <w:rPr>
          <w:rFonts w:ascii="Times New Roman" w:hAnsi="Times New Roman" w:cs="Times New Roman"/>
          <w:sz w:val="24"/>
          <w:szCs w:val="24"/>
        </w:rPr>
        <w:t xml:space="preserve"> results in cyclic behaviors like those of the LV model simulations, but with a much lower frequency of predator-prey population cycles than the LV model simulations run.</w:t>
      </w:r>
    </w:p>
    <w:p w:rsidR="0029672A" w:rsidRDefault="0029672A" w:rsidP="0029672A">
      <w:pPr>
        <w:rPr>
          <w:rFonts w:ascii="Times New Roman" w:hAnsi="Times New Roman" w:cs="Times New Roman"/>
          <w:sz w:val="24"/>
          <w:szCs w:val="24"/>
        </w:rPr>
      </w:pPr>
      <w:r>
        <w:rPr>
          <w:rFonts w:ascii="Times New Roman" w:hAnsi="Times New Roman" w:cs="Times New Roman"/>
          <w:sz w:val="24"/>
          <w:szCs w:val="24"/>
        </w:rPr>
        <w:t xml:space="preserve">Increasing </w:t>
      </w:r>
      <w:r w:rsidRPr="00993F7B">
        <w:rPr>
          <w:rFonts w:ascii="Times New Roman" w:hAnsi="Times New Roman" w:cs="Times New Roman"/>
          <w:sz w:val="24"/>
          <w:szCs w:val="24"/>
        </w:rPr>
        <w:t>d</w:t>
      </w:r>
      <w:r>
        <w:rPr>
          <w:rFonts w:ascii="Times New Roman" w:hAnsi="Times New Roman" w:cs="Times New Roman"/>
          <w:sz w:val="24"/>
          <w:szCs w:val="24"/>
        </w:rPr>
        <w:t xml:space="preserve"> </w:t>
      </w:r>
      <w:r w:rsidRPr="00993F7B">
        <w:rPr>
          <w:rFonts w:ascii="Times New Roman" w:hAnsi="Times New Roman" w:cs="Times New Roman"/>
          <w:sz w:val="24"/>
          <w:szCs w:val="24"/>
        </w:rPr>
        <w:t>results</w:t>
      </w:r>
      <w:r>
        <w:rPr>
          <w:rFonts w:ascii="Times New Roman" w:hAnsi="Times New Roman" w:cs="Times New Roman"/>
          <w:sz w:val="24"/>
          <w:szCs w:val="24"/>
        </w:rPr>
        <w:t xml:space="preserve"> in a drastic decrease in predator abundance, where the predator population effectively dies out very quickly. </w:t>
      </w:r>
      <w:proofErr w:type="gramStart"/>
      <w:r>
        <w:rPr>
          <w:rFonts w:ascii="Times New Roman" w:hAnsi="Times New Roman" w:cs="Times New Roman"/>
          <w:sz w:val="24"/>
          <w:szCs w:val="24"/>
        </w:rPr>
        <w:t xml:space="preserve">Decreasing </w:t>
      </w:r>
      <w:r>
        <w:rPr>
          <w:rFonts w:ascii="Times New Roman" w:hAnsi="Times New Roman" w:cs="Times New Roman"/>
          <w:i/>
          <w:sz w:val="24"/>
          <w:szCs w:val="24"/>
        </w:rPr>
        <w:t>d</w:t>
      </w:r>
      <w:r>
        <w:rPr>
          <w:rFonts w:ascii="Times New Roman" w:hAnsi="Times New Roman" w:cs="Times New Roman"/>
          <w:sz w:val="24"/>
          <w:szCs w:val="24"/>
        </w:rPr>
        <w:t xml:space="preserve"> results in a predator abundance that follows low amplitude, low frequency cyclic dynamics for the duration of the simulation.</w:t>
      </w:r>
      <w:proofErr w:type="gramEnd"/>
    </w:p>
    <w:p w:rsidR="0029672A" w:rsidRPr="008C43A1" w:rsidRDefault="0029672A" w:rsidP="0029672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29672A" w:rsidRPr="008C43A1" w:rsidTr="003A6718">
        <w:tc>
          <w:tcPr>
            <w:tcW w:w="4788" w:type="dxa"/>
          </w:tcPr>
          <w:p w:rsidR="0029672A" w:rsidRPr="008C43A1" w:rsidRDefault="0029672A" w:rsidP="003A6718">
            <w:pPr>
              <w:rPr>
                <w:rFonts w:ascii="Times New Roman" w:hAnsi="Times New Roman" w:cs="Times New Roman"/>
                <w:sz w:val="24"/>
                <w:szCs w:val="24"/>
              </w:rPr>
            </w:pPr>
            <w:r>
              <w:rPr>
                <w:rFonts w:ascii="Times New Roman" w:hAnsi="Times New Roman" w:cs="Times New Roman"/>
                <w:sz w:val="24"/>
                <w:szCs w:val="24"/>
              </w:rPr>
              <w:lastRenderedPageBreak/>
              <w:t xml:space="preserve">Triple the Conversion Efficiency of Prey to Predators (e) </w:t>
            </w:r>
          </w:p>
        </w:tc>
        <w:tc>
          <w:tcPr>
            <w:tcW w:w="4788" w:type="dxa"/>
          </w:tcPr>
          <w:p w:rsidR="0029672A" w:rsidRPr="008C43A1" w:rsidRDefault="0029672A" w:rsidP="003A6718">
            <w:pPr>
              <w:rPr>
                <w:rFonts w:ascii="Times New Roman" w:hAnsi="Times New Roman" w:cs="Times New Roman"/>
                <w:sz w:val="24"/>
                <w:szCs w:val="24"/>
              </w:rPr>
            </w:pPr>
            <w:r w:rsidRPr="008C43A1">
              <w:rPr>
                <w:rFonts w:ascii="Times New Roman" w:hAnsi="Times New Roman" w:cs="Times New Roman"/>
                <w:sz w:val="24"/>
                <w:szCs w:val="24"/>
              </w:rPr>
              <w:t xml:space="preserve">Half </w:t>
            </w:r>
            <w:r>
              <w:rPr>
                <w:rFonts w:ascii="Times New Roman" w:hAnsi="Times New Roman" w:cs="Times New Roman"/>
                <w:sz w:val="24"/>
                <w:szCs w:val="24"/>
              </w:rPr>
              <w:t>the Conversion Efficiency of Prey to Predators (e)</w:t>
            </w:r>
          </w:p>
        </w:tc>
      </w:tr>
      <w:tr w:rsidR="0029672A" w:rsidRPr="008C43A1" w:rsidTr="003A6718">
        <w:tc>
          <w:tcPr>
            <w:tcW w:w="4788" w:type="dxa"/>
          </w:tcPr>
          <w:p w:rsidR="0029672A" w:rsidRPr="008C43A1" w:rsidRDefault="0029672A" w:rsidP="003A6718">
            <w:pPr>
              <w:rPr>
                <w:rFonts w:ascii="Times New Roman" w:hAnsi="Times New Roman" w:cs="Times New Roman"/>
                <w:sz w:val="24"/>
                <w:szCs w:val="24"/>
              </w:rPr>
            </w:pPr>
            <w:r>
              <w:rPr>
                <w:noProof/>
              </w:rPr>
              <w:drawing>
                <wp:inline distT="0" distB="0" distL="0" distR="0" wp14:anchorId="3AB0BD66" wp14:editId="295ED722">
                  <wp:extent cx="2971800" cy="2049327"/>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71800" cy="2049327"/>
                          </a:xfrm>
                          <a:prstGeom prst="rect">
                            <a:avLst/>
                          </a:prstGeom>
                        </pic:spPr>
                      </pic:pic>
                    </a:graphicData>
                  </a:graphic>
                </wp:inline>
              </w:drawing>
            </w:r>
          </w:p>
        </w:tc>
        <w:tc>
          <w:tcPr>
            <w:tcW w:w="4788" w:type="dxa"/>
          </w:tcPr>
          <w:p w:rsidR="0029672A" w:rsidRPr="008C43A1" w:rsidRDefault="0029672A" w:rsidP="003A6718">
            <w:pPr>
              <w:rPr>
                <w:rFonts w:ascii="Times New Roman" w:hAnsi="Times New Roman" w:cs="Times New Roman"/>
                <w:sz w:val="24"/>
                <w:szCs w:val="24"/>
              </w:rPr>
            </w:pPr>
            <w:r>
              <w:rPr>
                <w:noProof/>
              </w:rPr>
              <w:drawing>
                <wp:inline distT="0" distB="0" distL="0" distR="0" wp14:anchorId="36700E77" wp14:editId="03E7C047">
                  <wp:extent cx="2971800" cy="2019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71800" cy="2019300"/>
                          </a:xfrm>
                          <a:prstGeom prst="rect">
                            <a:avLst/>
                          </a:prstGeom>
                        </pic:spPr>
                      </pic:pic>
                    </a:graphicData>
                  </a:graphic>
                </wp:inline>
              </w:drawing>
            </w:r>
          </w:p>
        </w:tc>
      </w:tr>
    </w:tbl>
    <w:p w:rsidR="0029672A" w:rsidRDefault="0029672A" w:rsidP="0029672A">
      <w:pPr>
        <w:rPr>
          <w:rFonts w:ascii="Times New Roman" w:hAnsi="Times New Roman" w:cs="Times New Roman"/>
          <w:sz w:val="24"/>
          <w:szCs w:val="24"/>
        </w:rPr>
      </w:pPr>
    </w:p>
    <w:p w:rsidR="0029672A" w:rsidRDefault="0029672A" w:rsidP="0029672A">
      <w:pPr>
        <w:rPr>
          <w:rFonts w:ascii="Times New Roman" w:hAnsi="Times New Roman" w:cs="Times New Roman"/>
          <w:sz w:val="24"/>
          <w:szCs w:val="24"/>
        </w:rPr>
      </w:pPr>
      <w:r>
        <w:rPr>
          <w:rFonts w:ascii="Times New Roman" w:hAnsi="Times New Roman" w:cs="Times New Roman"/>
          <w:sz w:val="24"/>
          <w:szCs w:val="24"/>
        </w:rPr>
        <w:t xml:space="preserve">The conversion efficiency of prey to predator </w:t>
      </w:r>
      <w:r>
        <w:rPr>
          <w:rFonts w:ascii="Times New Roman" w:hAnsi="Times New Roman" w:cs="Times New Roman"/>
          <w:i/>
          <w:sz w:val="24"/>
          <w:szCs w:val="24"/>
        </w:rPr>
        <w:t>e</w:t>
      </w:r>
      <w:r>
        <w:rPr>
          <w:rFonts w:ascii="Times New Roman" w:hAnsi="Times New Roman" w:cs="Times New Roman"/>
          <w:sz w:val="24"/>
          <w:szCs w:val="24"/>
        </w:rPr>
        <w:t xml:space="preserve"> represents how readily increases in prey population translate into proportionally high predator populations. </w:t>
      </w:r>
      <w:proofErr w:type="gramStart"/>
      <w:r>
        <w:rPr>
          <w:rFonts w:ascii="Times New Roman" w:hAnsi="Times New Roman" w:cs="Times New Roman"/>
          <w:sz w:val="24"/>
          <w:szCs w:val="24"/>
        </w:rPr>
        <w:t xml:space="preserve">Increasing </w:t>
      </w:r>
      <w:r>
        <w:rPr>
          <w:rFonts w:ascii="Times New Roman" w:hAnsi="Times New Roman" w:cs="Times New Roman"/>
          <w:i/>
          <w:sz w:val="24"/>
          <w:szCs w:val="24"/>
        </w:rPr>
        <w:t>e</w:t>
      </w:r>
      <w:r>
        <w:rPr>
          <w:rFonts w:ascii="Times New Roman" w:hAnsi="Times New Roman" w:cs="Times New Roman"/>
          <w:sz w:val="24"/>
          <w:szCs w:val="24"/>
        </w:rPr>
        <w:t xml:space="preserve"> by a factor three results in a very smooth, very cyclic predator population time series, which very closely resembled the simulations for the LV model.</w:t>
      </w:r>
      <w:proofErr w:type="gramEnd"/>
      <w:r>
        <w:rPr>
          <w:rFonts w:ascii="Times New Roman" w:hAnsi="Times New Roman" w:cs="Times New Roman"/>
          <w:sz w:val="24"/>
          <w:szCs w:val="24"/>
        </w:rPr>
        <w:t xml:space="preserve"> In this case, the predator populations can very readily increase in response to spikes in prey population without reaching debilitating lows. On the other hand, decreasing </w:t>
      </w:r>
      <w:r>
        <w:rPr>
          <w:rFonts w:ascii="Times New Roman" w:hAnsi="Times New Roman" w:cs="Times New Roman"/>
          <w:i/>
          <w:sz w:val="24"/>
          <w:szCs w:val="24"/>
        </w:rPr>
        <w:t>e</w:t>
      </w:r>
      <w:r>
        <w:rPr>
          <w:rFonts w:ascii="Times New Roman" w:hAnsi="Times New Roman" w:cs="Times New Roman"/>
          <w:sz w:val="24"/>
          <w:szCs w:val="24"/>
        </w:rPr>
        <w:t xml:space="preserve"> by a factor of two prevents the predators from being able to capitalize on high prey populations as readily. In the beginning, predators are able to kill a little under half of the starting prey population, but beyond this the low conversion efficiency of prey to predator causes the predator population to drop off to effectively zero and the prey population to reach its carrying capacity.</w:t>
      </w:r>
    </w:p>
    <w:p w:rsidR="0029672A" w:rsidRDefault="0029672A" w:rsidP="0029672A">
      <w:pPr>
        <w:rPr>
          <w:rFonts w:ascii="Times New Roman" w:hAnsi="Times New Roman" w:cs="Times New Roman"/>
          <w:sz w:val="24"/>
          <w:szCs w:val="24"/>
        </w:rPr>
      </w:pPr>
      <w:r>
        <w:rPr>
          <w:rFonts w:ascii="Times New Roman" w:hAnsi="Times New Roman" w:cs="Times New Roman"/>
          <w:sz w:val="24"/>
          <w:szCs w:val="24"/>
        </w:rPr>
        <w:t xml:space="preserve">In the LV model, the conversion efficiency also controls how readily the predators can increase they’re population given a prey population. Greater conversion efficiency results in a lower maximum prey population, and the RM model also closely resembles the cyclic dynamics of the LV model for increased conversion efficiency. In the LV model, reduction of conversion efficiency by a factor of two allows for higher prey populations, but the predator prey dynamics are still cyclic. In the RM model for reduced conversion efficiency, the predator population dies out and the prey population reaches steady state rather quickly due to the introduction of </w:t>
      </w:r>
      <w:r>
        <w:rPr>
          <w:rFonts w:ascii="Times New Roman" w:hAnsi="Times New Roman" w:cs="Times New Roman"/>
          <w:i/>
          <w:sz w:val="24"/>
          <w:szCs w:val="24"/>
        </w:rPr>
        <w:t>d</w:t>
      </w:r>
      <w:r>
        <w:rPr>
          <w:rFonts w:ascii="Times New Roman" w:hAnsi="Times New Roman" w:cs="Times New Roman"/>
          <w:sz w:val="24"/>
          <w:szCs w:val="24"/>
        </w:rPr>
        <w:t xml:space="preserve">, </w:t>
      </w:r>
      <w:r w:rsidRPr="00145DE8">
        <w:rPr>
          <w:rFonts w:ascii="Times New Roman" w:hAnsi="Times New Roman" w:cs="Times New Roman"/>
          <w:sz w:val="24"/>
          <w:szCs w:val="24"/>
        </w:rPr>
        <w:t>α</w:t>
      </w:r>
      <w:r>
        <w:rPr>
          <w:rFonts w:ascii="Times New Roman" w:hAnsi="Times New Roman" w:cs="Times New Roman"/>
          <w:sz w:val="24"/>
          <w:szCs w:val="24"/>
        </w:rPr>
        <w:t xml:space="preserve"> and </w:t>
      </w:r>
      <w:r>
        <w:rPr>
          <w:rFonts w:ascii="Times New Roman" w:hAnsi="Times New Roman" w:cs="Times New Roman"/>
          <w:i/>
          <w:sz w:val="24"/>
          <w:szCs w:val="24"/>
        </w:rPr>
        <w:t>w</w:t>
      </w:r>
      <w:r>
        <w:rPr>
          <w:rFonts w:ascii="Times New Roman" w:hAnsi="Times New Roman" w:cs="Times New Roman"/>
          <w:sz w:val="24"/>
          <w:szCs w:val="24"/>
        </w:rPr>
        <w:t>.</w:t>
      </w:r>
    </w:p>
    <w:p w:rsidR="0029672A" w:rsidRPr="00DB4BDA" w:rsidRDefault="0029672A" w:rsidP="0029672A">
      <w:pPr>
        <w:rPr>
          <w:rFonts w:ascii="Times New Roman" w:hAnsi="Times New Roman" w:cs="Times New Roman"/>
          <w:sz w:val="24"/>
          <w:szCs w:val="24"/>
        </w:rPr>
      </w:pPr>
      <w:r>
        <w:rPr>
          <w:rFonts w:ascii="Times New Roman" w:hAnsi="Times New Roman" w:cs="Times New Roman"/>
          <w:sz w:val="24"/>
          <w:szCs w:val="24"/>
        </w:rPr>
        <w:t xml:space="preserve">Increasing the conversion efficiency drastically increases the peak predator abundances and results in a more cyclic time profile than for the base RM case. Decreasing conversion efficiency results in a drastic decrease in predator abundance. </w:t>
      </w:r>
    </w:p>
    <w:p w:rsidR="0029672A" w:rsidRDefault="0029672A" w:rsidP="0029672A">
      <w:pPr>
        <w:rPr>
          <w:rFonts w:ascii="Times New Roman" w:hAnsi="Times New Roman" w:cs="Times New Roman"/>
          <w:sz w:val="24"/>
          <w:szCs w:val="24"/>
        </w:rPr>
      </w:pPr>
    </w:p>
    <w:p w:rsidR="0029672A" w:rsidRDefault="0029672A" w:rsidP="0029672A">
      <w:pPr>
        <w:rPr>
          <w:rFonts w:ascii="Times New Roman" w:hAnsi="Times New Roman" w:cs="Times New Roman"/>
          <w:sz w:val="24"/>
          <w:szCs w:val="24"/>
        </w:rPr>
      </w:pPr>
    </w:p>
    <w:p w:rsidR="0029672A" w:rsidRPr="008C43A1" w:rsidRDefault="0029672A" w:rsidP="0029672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29672A" w:rsidRPr="008C43A1" w:rsidTr="003A6718">
        <w:tc>
          <w:tcPr>
            <w:tcW w:w="4788" w:type="dxa"/>
          </w:tcPr>
          <w:p w:rsidR="0029672A" w:rsidRPr="008C43A1" w:rsidRDefault="0029672A" w:rsidP="003A6718">
            <w:pPr>
              <w:rPr>
                <w:rFonts w:ascii="Times New Roman" w:hAnsi="Times New Roman" w:cs="Times New Roman"/>
                <w:sz w:val="24"/>
                <w:szCs w:val="24"/>
              </w:rPr>
            </w:pPr>
            <w:r>
              <w:rPr>
                <w:rFonts w:ascii="Times New Roman" w:hAnsi="Times New Roman" w:cs="Times New Roman"/>
                <w:sz w:val="24"/>
                <w:szCs w:val="24"/>
              </w:rPr>
              <w:lastRenderedPageBreak/>
              <w:t xml:space="preserve">Triple the Predator Death Rate (s) </w:t>
            </w:r>
          </w:p>
        </w:tc>
        <w:tc>
          <w:tcPr>
            <w:tcW w:w="4788" w:type="dxa"/>
          </w:tcPr>
          <w:p w:rsidR="0029672A" w:rsidRPr="008C43A1" w:rsidRDefault="0029672A" w:rsidP="003A6718">
            <w:pPr>
              <w:rPr>
                <w:rFonts w:ascii="Times New Roman" w:hAnsi="Times New Roman" w:cs="Times New Roman"/>
                <w:sz w:val="24"/>
                <w:szCs w:val="24"/>
              </w:rPr>
            </w:pPr>
            <w:r w:rsidRPr="008C43A1">
              <w:rPr>
                <w:rFonts w:ascii="Times New Roman" w:hAnsi="Times New Roman" w:cs="Times New Roman"/>
                <w:sz w:val="24"/>
                <w:szCs w:val="24"/>
              </w:rPr>
              <w:t xml:space="preserve">Half </w:t>
            </w:r>
            <w:r>
              <w:rPr>
                <w:rFonts w:ascii="Times New Roman" w:hAnsi="Times New Roman" w:cs="Times New Roman"/>
                <w:sz w:val="24"/>
                <w:szCs w:val="24"/>
              </w:rPr>
              <w:t>the Predator Death Rate (s)</w:t>
            </w:r>
          </w:p>
        </w:tc>
      </w:tr>
      <w:tr w:rsidR="0029672A" w:rsidRPr="008C43A1" w:rsidTr="003A6718">
        <w:tc>
          <w:tcPr>
            <w:tcW w:w="4788" w:type="dxa"/>
          </w:tcPr>
          <w:p w:rsidR="0029672A" w:rsidRPr="008C43A1" w:rsidRDefault="0029672A" w:rsidP="003A6718">
            <w:pPr>
              <w:rPr>
                <w:rFonts w:ascii="Times New Roman" w:hAnsi="Times New Roman" w:cs="Times New Roman"/>
                <w:sz w:val="24"/>
                <w:szCs w:val="24"/>
              </w:rPr>
            </w:pPr>
            <w:r>
              <w:rPr>
                <w:noProof/>
              </w:rPr>
              <w:drawing>
                <wp:inline distT="0" distB="0" distL="0" distR="0" wp14:anchorId="5AC61672" wp14:editId="7C57E921">
                  <wp:extent cx="2971800" cy="2019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71800" cy="2019300"/>
                          </a:xfrm>
                          <a:prstGeom prst="rect">
                            <a:avLst/>
                          </a:prstGeom>
                        </pic:spPr>
                      </pic:pic>
                    </a:graphicData>
                  </a:graphic>
                </wp:inline>
              </w:drawing>
            </w:r>
          </w:p>
        </w:tc>
        <w:tc>
          <w:tcPr>
            <w:tcW w:w="4788" w:type="dxa"/>
          </w:tcPr>
          <w:p w:rsidR="0029672A" w:rsidRPr="008C43A1" w:rsidRDefault="0029672A" w:rsidP="003A6718">
            <w:pPr>
              <w:rPr>
                <w:rFonts w:ascii="Times New Roman" w:hAnsi="Times New Roman" w:cs="Times New Roman"/>
                <w:sz w:val="24"/>
                <w:szCs w:val="24"/>
              </w:rPr>
            </w:pPr>
            <w:r>
              <w:rPr>
                <w:noProof/>
              </w:rPr>
              <w:drawing>
                <wp:inline distT="0" distB="0" distL="0" distR="0" wp14:anchorId="53978F66" wp14:editId="786511FF">
                  <wp:extent cx="2971800" cy="2049327"/>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71800" cy="2049327"/>
                          </a:xfrm>
                          <a:prstGeom prst="rect">
                            <a:avLst/>
                          </a:prstGeom>
                        </pic:spPr>
                      </pic:pic>
                    </a:graphicData>
                  </a:graphic>
                </wp:inline>
              </w:drawing>
            </w:r>
          </w:p>
        </w:tc>
      </w:tr>
    </w:tbl>
    <w:p w:rsidR="0029672A" w:rsidRPr="008C43A1" w:rsidRDefault="0029672A" w:rsidP="0029672A">
      <w:pPr>
        <w:rPr>
          <w:rFonts w:ascii="Times New Roman" w:hAnsi="Times New Roman" w:cs="Times New Roman"/>
          <w:sz w:val="24"/>
          <w:szCs w:val="24"/>
        </w:rPr>
      </w:pPr>
    </w:p>
    <w:p w:rsidR="0029672A" w:rsidRDefault="0029672A" w:rsidP="0029672A">
      <w:pPr>
        <w:rPr>
          <w:rFonts w:ascii="Times New Roman" w:hAnsi="Times New Roman" w:cs="Times New Roman"/>
          <w:sz w:val="24"/>
          <w:szCs w:val="24"/>
        </w:rPr>
      </w:pPr>
      <w:r>
        <w:rPr>
          <w:rFonts w:ascii="Times New Roman" w:hAnsi="Times New Roman" w:cs="Times New Roman"/>
          <w:sz w:val="24"/>
          <w:szCs w:val="24"/>
        </w:rPr>
        <w:t>Adjusting the predator death rate has very simple and logical effects on the predator-prey population dynamics. When predator death rate is tripled, the predators die off almost instantly and the prey population is allowed to quickly reach its carrying capacity. When the predator death rate is cut in half, the predator population can rise and fall cyclically with reductions and increases in prey population.</w:t>
      </w:r>
    </w:p>
    <w:p w:rsidR="0029672A" w:rsidRDefault="0029672A" w:rsidP="0029672A">
      <w:pPr>
        <w:rPr>
          <w:rFonts w:ascii="Times New Roman" w:hAnsi="Times New Roman" w:cs="Times New Roman"/>
          <w:sz w:val="24"/>
          <w:szCs w:val="24"/>
        </w:rPr>
      </w:pPr>
      <w:r>
        <w:rPr>
          <w:rFonts w:ascii="Times New Roman" w:hAnsi="Times New Roman" w:cs="Times New Roman"/>
          <w:sz w:val="24"/>
          <w:szCs w:val="24"/>
        </w:rPr>
        <w:t>In the RM model, the additional terms make the model more realistic such that the predator population will not rise again from virtually zero. There is no such regulation in the LV model, which is why tripling the predator death rate in the LV model still allows for predator populations to build periodically, whereas doing the same for the RM model causes the predator population to die out completely. Although the dynamics for tripling the predator death rate yield very different results for the LV and RM models, halving the predator death rate results in very similar behaviors. In both the LV and RM models, the low predator death rate result in low frequency, low amplitude oscillations on the part of the prey populations and low frequency, relatively high amplitude oscillations for the predators. This is due to the fact that the relative effects of reducing the predator death rate by this much outweighs the possible damping effects of the additional terms in the RM model.</w:t>
      </w:r>
    </w:p>
    <w:p w:rsidR="0029672A" w:rsidRPr="008C43A1" w:rsidRDefault="0029672A" w:rsidP="0029672A">
      <w:pPr>
        <w:rPr>
          <w:rFonts w:ascii="Times New Roman" w:hAnsi="Times New Roman" w:cs="Times New Roman"/>
          <w:sz w:val="24"/>
          <w:szCs w:val="24"/>
        </w:rPr>
      </w:pPr>
      <w:r>
        <w:rPr>
          <w:rFonts w:ascii="Times New Roman" w:hAnsi="Times New Roman" w:cs="Times New Roman"/>
          <w:sz w:val="24"/>
          <w:szCs w:val="24"/>
        </w:rPr>
        <w:t>When predator death rate is tripled, predator abundance almost immediately drops to zero. When the predator death rate is halved, predator abundance is higher than for the RM base case steady state value, but does follow a low-frequency oscillation that closely follows behind the phase of the prey oscillations.</w:t>
      </w:r>
    </w:p>
    <w:p w:rsidR="0029672A" w:rsidRDefault="0029672A" w:rsidP="00B30881"/>
    <w:p w:rsidR="00E74BB5" w:rsidRDefault="00E74BB5" w:rsidP="00B30881"/>
    <w:p w:rsidR="00E74BB5" w:rsidRDefault="00E74BB5" w:rsidP="00B30881"/>
    <w:p w:rsidR="00E74BB5" w:rsidRDefault="00E74BB5" w:rsidP="00B30881"/>
    <w:p w:rsidR="00E74BB5" w:rsidRPr="00E74BB5" w:rsidRDefault="00E74BB5" w:rsidP="00E74BB5">
      <w:pPr>
        <w:spacing w:after="0" w:line="360" w:lineRule="auto"/>
        <w:rPr>
          <w:rFonts w:ascii="Times New Roman" w:eastAsia="Calibri" w:hAnsi="Times New Roman" w:cs="Times New Roman"/>
          <w:b/>
          <w:sz w:val="24"/>
          <w:u w:val="single"/>
        </w:rPr>
      </w:pPr>
      <w:proofErr w:type="spellStart"/>
      <w:r w:rsidRPr="00E74BB5">
        <w:rPr>
          <w:rFonts w:ascii="Times New Roman" w:eastAsia="Calibri" w:hAnsi="Times New Roman" w:cs="Times New Roman"/>
          <w:b/>
          <w:sz w:val="24"/>
          <w:u w:val="single"/>
        </w:rPr>
        <w:lastRenderedPageBreak/>
        <w:t>Rosenzweig</w:t>
      </w:r>
      <w:proofErr w:type="spellEnd"/>
      <w:r w:rsidRPr="00E74BB5">
        <w:rPr>
          <w:rFonts w:ascii="Times New Roman" w:eastAsia="Calibri" w:hAnsi="Times New Roman" w:cs="Times New Roman"/>
          <w:b/>
          <w:sz w:val="24"/>
          <w:u w:val="single"/>
        </w:rPr>
        <w:t>-MacArthur Paradox of Enrichment Simulations:</w:t>
      </w:r>
    </w:p>
    <w:p w:rsidR="00E74BB5" w:rsidRPr="00E74BB5" w:rsidRDefault="00E74BB5" w:rsidP="00E74BB5">
      <w:pPr>
        <w:spacing w:after="0" w:line="360" w:lineRule="auto"/>
        <w:rPr>
          <w:rFonts w:ascii="Times New Roman" w:eastAsia="Calibri" w:hAnsi="Times New Roman" w:cs="Times New Roman"/>
          <w:sz w:val="24"/>
        </w:rPr>
      </w:pPr>
    </w:p>
    <w:p w:rsidR="00E74BB5" w:rsidRPr="00E74BB5" w:rsidRDefault="00E74BB5" w:rsidP="00E74BB5">
      <w:pPr>
        <w:spacing w:after="0" w:line="360" w:lineRule="auto"/>
        <w:rPr>
          <w:rFonts w:ascii="Times New Roman" w:eastAsia="Calibri" w:hAnsi="Times New Roman" w:cs="Times New Roman"/>
          <w:sz w:val="24"/>
        </w:rPr>
      </w:pPr>
      <w:r w:rsidRPr="00E74BB5">
        <w:rPr>
          <w:rFonts w:ascii="Times New Roman" w:eastAsia="Calibri" w:hAnsi="Times New Roman" w:cs="Times New Roman"/>
          <w:sz w:val="24"/>
        </w:rPr>
        <w:t>In all cases</w:t>
      </w:r>
      <w:bookmarkStart w:id="0" w:name="_GoBack"/>
      <w:bookmarkEnd w:id="0"/>
      <w:r w:rsidRPr="00E74BB5">
        <w:rPr>
          <w:rFonts w:ascii="Times New Roman" w:eastAsia="Calibri" w:hAnsi="Times New Roman" w:cs="Times New Roman"/>
          <w:sz w:val="24"/>
        </w:rPr>
        <w:t>, the predator population is defined by the red line and the prey population is defined by the red line.</w:t>
      </w:r>
    </w:p>
    <w:p w:rsidR="00E74BB5" w:rsidRPr="00E74BB5" w:rsidRDefault="00E74BB5" w:rsidP="00E74BB5">
      <w:pPr>
        <w:spacing w:after="0" w:line="360" w:lineRule="auto"/>
        <w:rPr>
          <w:rFonts w:ascii="Times New Roman" w:eastAsia="Calibri" w:hAnsi="Times New Roman" w:cs="Times New Roman"/>
          <w:sz w:val="24"/>
        </w:rPr>
      </w:pPr>
      <w:r w:rsidRPr="00E74BB5">
        <w:rPr>
          <w:rFonts w:ascii="Times New Roman" w:eastAsia="Calibri" w:hAnsi="Times New Roman" w:cs="Times New Roman"/>
          <w:sz w:val="24"/>
        </w:rPr>
        <w:t xml:space="preserve">Simulations are performed with initial conditions from previous </w:t>
      </w:r>
      <w:proofErr w:type="spellStart"/>
      <w:r w:rsidRPr="00E74BB5">
        <w:rPr>
          <w:rFonts w:ascii="Times New Roman" w:eastAsia="Calibri" w:hAnsi="Times New Roman" w:cs="Times New Roman"/>
          <w:sz w:val="24"/>
        </w:rPr>
        <w:t>Rosenzweig</w:t>
      </w:r>
      <w:proofErr w:type="spellEnd"/>
      <w:r w:rsidRPr="00E74BB5">
        <w:rPr>
          <w:rFonts w:ascii="Times New Roman" w:eastAsia="Calibri" w:hAnsi="Times New Roman" w:cs="Times New Roman"/>
          <w:sz w:val="24"/>
        </w:rPr>
        <w:t>-MacArthur simulations for consistency.</w:t>
      </w:r>
    </w:p>
    <w:p w:rsidR="00E74BB5" w:rsidRPr="00E74BB5" w:rsidRDefault="00E74BB5" w:rsidP="00E74BB5">
      <w:pPr>
        <w:spacing w:after="0" w:line="360" w:lineRule="auto"/>
        <w:rPr>
          <w:rFonts w:ascii="Times New Roman" w:eastAsia="Calibri" w:hAnsi="Times New Roman" w:cs="Times New Roman"/>
          <w:sz w:val="24"/>
        </w:rPr>
      </w:pPr>
      <w:r w:rsidRPr="00E74BB5">
        <w:rPr>
          <w:rFonts w:ascii="Times New Roman" w:eastAsia="Calibri" w:hAnsi="Times New Roman" w:cs="Times New Roman"/>
          <w:noProof/>
          <w:sz w:val="24"/>
        </w:rPr>
        <w:drawing>
          <wp:anchor distT="0" distB="0" distL="114300" distR="114300" simplePos="0" relativeHeight="251665408" behindDoc="1" locked="0" layoutInCell="1" allowOverlap="1" wp14:anchorId="74B1D451" wp14:editId="652B302B">
            <wp:simplePos x="0" y="0"/>
            <wp:positionH relativeFrom="column">
              <wp:posOffset>6350</wp:posOffset>
            </wp:positionH>
            <wp:positionV relativeFrom="paragraph">
              <wp:posOffset>261620</wp:posOffset>
            </wp:positionV>
            <wp:extent cx="3007995" cy="2286000"/>
            <wp:effectExtent l="19050" t="19050" r="20955" b="19050"/>
            <wp:wrapTight wrapText="bothSides">
              <wp:wrapPolygon edited="0">
                <wp:start x="-137" y="-180"/>
                <wp:lineTo x="-137" y="21600"/>
                <wp:lineTo x="21614" y="21600"/>
                <wp:lineTo x="21614" y="-180"/>
                <wp:lineTo x="-137" y="-180"/>
              </wp:wrapPolygon>
            </wp:wrapTight>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07995" cy="2286000"/>
                    </a:xfrm>
                    <a:prstGeom prst="rect">
                      <a:avLst/>
                    </a:prstGeom>
                    <a:ln>
                      <a:solidFill>
                        <a:sysClr val="windowText" lastClr="000000"/>
                      </a:solidFill>
                    </a:ln>
                  </pic:spPr>
                </pic:pic>
              </a:graphicData>
            </a:graphic>
          </wp:anchor>
        </w:drawing>
      </w:r>
      <w:r w:rsidRPr="00E74BB5">
        <w:rPr>
          <w:rFonts w:ascii="Times New Roman" w:eastAsia="Calibri" w:hAnsi="Times New Roman" w:cs="Times New Roman"/>
          <w:noProof/>
          <w:sz w:val="24"/>
        </w:rPr>
        <mc:AlternateContent>
          <mc:Choice Requires="wps">
            <w:drawing>
              <wp:anchor distT="45720" distB="45720" distL="114300" distR="114300" simplePos="0" relativeHeight="251669504" behindDoc="0" locked="0" layoutInCell="1" allowOverlap="1" wp14:anchorId="44E3CE7E" wp14:editId="72758EB0">
                <wp:simplePos x="0" y="0"/>
                <wp:positionH relativeFrom="margin">
                  <wp:align>left</wp:align>
                </wp:positionH>
                <wp:positionV relativeFrom="paragraph">
                  <wp:posOffset>2556510</wp:posOffset>
                </wp:positionV>
                <wp:extent cx="3007995" cy="304800"/>
                <wp:effectExtent l="0" t="0" r="20955" b="19050"/>
                <wp:wrapSquare wrapText="bothSides"/>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7995" cy="304800"/>
                        </a:xfrm>
                        <a:prstGeom prst="rect">
                          <a:avLst/>
                        </a:prstGeom>
                        <a:noFill/>
                        <a:ln w="9525">
                          <a:solidFill>
                            <a:sysClr val="windowText" lastClr="000000"/>
                          </a:solidFill>
                          <a:miter lim="800000"/>
                          <a:headEnd/>
                          <a:tailEnd/>
                        </a:ln>
                      </wps:spPr>
                      <wps:txbx>
                        <w:txbxContent>
                          <w:p w:rsidR="00E74BB5" w:rsidRDefault="00E74BB5" w:rsidP="00E74BB5">
                            <w:proofErr w:type="gramStart"/>
                            <w:r>
                              <w:t>alpha</w:t>
                            </w:r>
                            <w:proofErr w:type="gramEnd"/>
                            <w:r>
                              <w:t xml:space="preserve"> = 0.00125  |  carrying capacity = 800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6" o:spid="_x0000_s1030" type="#_x0000_t202" style="position:absolute;margin-left:0;margin-top:201.3pt;width:236.85pt;height:24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" filled="f" strokecolor="windowText">
                <v:textbox>
                  <w:txbxContent>
                    <w:p w:rsidR="00E74BB5" w:rsidRDefault="00E74BB5" w:rsidP="00E74BB5">
                      <w:proofErr w:type="gramStart"/>
                      <w:r>
                        <w:t>alpha</w:t>
                      </w:r>
                      <w:proofErr w:type="gramEnd"/>
                      <w:r>
                        <w:t xml:space="preserve"> = 0.00125  |  carrying capacity = 800</w:t>
                      </w:r>
                    </w:p>
                  </w:txbxContent>
                </v:textbox>
                <w10:wrap type="square" anchorx="margin"/>
              </v:shape>
            </w:pict>
          </mc:Fallback>
        </mc:AlternateContent>
      </w:r>
      <w:r w:rsidRPr="00E74BB5">
        <w:rPr>
          <w:rFonts w:ascii="Times New Roman" w:eastAsia="Calibri" w:hAnsi="Times New Roman" w:cs="Times New Roman"/>
          <w:noProof/>
          <w:sz w:val="24"/>
        </w:rPr>
        <mc:AlternateContent>
          <mc:Choice Requires="wps">
            <w:drawing>
              <wp:anchor distT="45720" distB="45720" distL="114300" distR="114300" simplePos="0" relativeHeight="251670528" behindDoc="0" locked="0" layoutInCell="1" allowOverlap="1" wp14:anchorId="22EFEAC1" wp14:editId="690DA87B">
                <wp:simplePos x="0" y="0"/>
                <wp:positionH relativeFrom="margin">
                  <wp:posOffset>3007995</wp:posOffset>
                </wp:positionH>
                <wp:positionV relativeFrom="paragraph">
                  <wp:posOffset>2559050</wp:posOffset>
                </wp:positionV>
                <wp:extent cx="3024505" cy="301625"/>
                <wp:effectExtent l="0" t="0" r="23495" b="22225"/>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4505" cy="301625"/>
                        </a:xfrm>
                        <a:prstGeom prst="rect">
                          <a:avLst/>
                        </a:prstGeom>
                        <a:noFill/>
                        <a:ln w="9525">
                          <a:solidFill>
                            <a:sysClr val="windowText" lastClr="000000"/>
                          </a:solidFill>
                          <a:miter lim="800000"/>
                          <a:headEnd/>
                          <a:tailEnd/>
                        </a:ln>
                      </wps:spPr>
                      <wps:txbx>
                        <w:txbxContent>
                          <w:p w:rsidR="00E74BB5" w:rsidRDefault="00E74BB5" w:rsidP="00E74BB5">
                            <w:proofErr w:type="gramStart"/>
                            <w:r>
                              <w:t>alpha</w:t>
                            </w:r>
                            <w:proofErr w:type="gramEnd"/>
                            <w:r>
                              <w:t xml:space="preserve"> = 0.001  |  carrying capacity = 1200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7" o:spid="_x0000_s1031" type="#_x0000_t202" style="position:absolute;margin-left:236.85pt;margin-top:201.5pt;width:238.15pt;height:23.7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" filled="f" strokecolor="windowText">
                <v:textbox>
                  <w:txbxContent>
                    <w:p w:rsidR="00E74BB5" w:rsidRDefault="00E74BB5" w:rsidP="00E74BB5">
                      <w:proofErr w:type="gramStart"/>
                      <w:r>
                        <w:t>alpha</w:t>
                      </w:r>
                      <w:proofErr w:type="gramEnd"/>
                      <w:r>
                        <w:t xml:space="preserve"> = 0.001  |  carrying capacity = 1200</w:t>
                      </w:r>
                    </w:p>
                  </w:txbxContent>
                </v:textbox>
                <w10:wrap type="square" anchorx="margin"/>
              </v:shape>
            </w:pict>
          </mc:Fallback>
        </mc:AlternateContent>
      </w:r>
      <w:r w:rsidRPr="00E74BB5">
        <w:rPr>
          <w:rFonts w:ascii="Times New Roman" w:eastAsia="Calibri" w:hAnsi="Times New Roman" w:cs="Times New Roman"/>
          <w:noProof/>
          <w:sz w:val="24"/>
        </w:rPr>
        <w:drawing>
          <wp:anchor distT="0" distB="0" distL="114300" distR="114300" simplePos="0" relativeHeight="251666432" behindDoc="1" locked="0" layoutInCell="1" allowOverlap="1" wp14:anchorId="4C0563A1" wp14:editId="05CBF561">
            <wp:simplePos x="0" y="0"/>
            <wp:positionH relativeFrom="margin">
              <wp:posOffset>3016250</wp:posOffset>
            </wp:positionH>
            <wp:positionV relativeFrom="paragraph">
              <wp:posOffset>261620</wp:posOffset>
            </wp:positionV>
            <wp:extent cx="3008376" cy="2286000"/>
            <wp:effectExtent l="19050" t="19050" r="20955" b="19050"/>
            <wp:wrapTight wrapText="bothSides">
              <wp:wrapPolygon edited="0">
                <wp:start x="-137" y="-180"/>
                <wp:lineTo x="-137" y="21600"/>
                <wp:lineTo x="21614" y="21600"/>
                <wp:lineTo x="21614" y="-180"/>
                <wp:lineTo x="-137" y="-180"/>
              </wp:wrapPolygon>
            </wp:wrapTight>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008376" cy="2286000"/>
                    </a:xfrm>
                    <a:prstGeom prst="rect">
                      <a:avLst/>
                    </a:prstGeom>
                    <a:ln>
                      <a:solidFill>
                        <a:sysClr val="windowText" lastClr="000000"/>
                      </a:solidFill>
                    </a:ln>
                  </pic:spPr>
                </pic:pic>
              </a:graphicData>
            </a:graphic>
          </wp:anchor>
        </w:drawing>
      </w:r>
    </w:p>
    <w:p w:rsidR="00E74BB5" w:rsidRPr="00E74BB5" w:rsidRDefault="00E74BB5" w:rsidP="00E74BB5">
      <w:pPr>
        <w:spacing w:after="0" w:line="360" w:lineRule="auto"/>
        <w:rPr>
          <w:rFonts w:ascii="Times New Roman" w:eastAsia="Calibri" w:hAnsi="Times New Roman" w:cs="Times New Roman"/>
          <w:sz w:val="24"/>
        </w:rPr>
      </w:pPr>
    </w:p>
    <w:p w:rsidR="00E74BB5" w:rsidRPr="00E74BB5" w:rsidRDefault="00E74BB5" w:rsidP="00E74BB5">
      <w:pPr>
        <w:spacing w:after="0" w:line="360" w:lineRule="auto"/>
        <w:rPr>
          <w:rFonts w:ascii="Times New Roman" w:eastAsia="Calibri" w:hAnsi="Times New Roman" w:cs="Times New Roman"/>
          <w:sz w:val="24"/>
        </w:rPr>
      </w:pPr>
      <w:r w:rsidRPr="00E74BB5">
        <w:rPr>
          <w:rFonts w:ascii="Times New Roman" w:eastAsia="Calibri" w:hAnsi="Times New Roman" w:cs="Times New Roman"/>
          <w:noProof/>
          <w:sz w:val="24"/>
        </w:rPr>
        <w:drawing>
          <wp:anchor distT="0" distB="0" distL="114300" distR="114300" simplePos="0" relativeHeight="251667456" behindDoc="1" locked="0" layoutInCell="1" allowOverlap="1" wp14:anchorId="7C912E33" wp14:editId="68A661EC">
            <wp:simplePos x="0" y="0"/>
            <wp:positionH relativeFrom="margin">
              <wp:posOffset>6350</wp:posOffset>
            </wp:positionH>
            <wp:positionV relativeFrom="paragraph">
              <wp:posOffset>321310</wp:posOffset>
            </wp:positionV>
            <wp:extent cx="2999105" cy="2286000"/>
            <wp:effectExtent l="19050" t="19050" r="10795" b="19050"/>
            <wp:wrapTight wrapText="bothSides">
              <wp:wrapPolygon edited="0">
                <wp:start x="-137" y="-180"/>
                <wp:lineTo x="-137" y="21600"/>
                <wp:lineTo x="21541" y="21600"/>
                <wp:lineTo x="21541" y="-180"/>
                <wp:lineTo x="-137" y="-180"/>
              </wp:wrapPolygon>
            </wp:wrapTight>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999105" cy="2286000"/>
                    </a:xfrm>
                    <a:prstGeom prst="rect">
                      <a:avLst/>
                    </a:prstGeom>
                    <a:ln>
                      <a:solidFill>
                        <a:sysClr val="windowText" lastClr="000000"/>
                      </a:solidFill>
                    </a:ln>
                  </pic:spPr>
                </pic:pic>
              </a:graphicData>
            </a:graphic>
          </wp:anchor>
        </w:drawing>
      </w:r>
      <w:r w:rsidRPr="00E74BB5">
        <w:rPr>
          <w:rFonts w:ascii="Times New Roman" w:eastAsia="Calibri" w:hAnsi="Times New Roman" w:cs="Times New Roman"/>
          <w:noProof/>
          <w:sz w:val="24"/>
        </w:rPr>
        <mc:AlternateContent>
          <mc:Choice Requires="wps">
            <w:drawing>
              <wp:anchor distT="45720" distB="45720" distL="114300" distR="114300" simplePos="0" relativeHeight="251672576" behindDoc="0" locked="0" layoutInCell="1" allowOverlap="1" wp14:anchorId="52077D44" wp14:editId="045D6E14">
                <wp:simplePos x="0" y="0"/>
                <wp:positionH relativeFrom="margin">
                  <wp:posOffset>2997200</wp:posOffset>
                </wp:positionH>
                <wp:positionV relativeFrom="paragraph">
                  <wp:posOffset>2612390</wp:posOffset>
                </wp:positionV>
                <wp:extent cx="3060700" cy="304800"/>
                <wp:effectExtent l="0" t="0" r="25400" b="19050"/>
                <wp:wrapSquare wrapText="bothSides"/>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304800"/>
                        </a:xfrm>
                        <a:prstGeom prst="rect">
                          <a:avLst/>
                        </a:prstGeom>
                        <a:noFill/>
                        <a:ln w="9525">
                          <a:solidFill>
                            <a:sysClr val="windowText" lastClr="000000"/>
                          </a:solidFill>
                          <a:miter lim="800000"/>
                          <a:headEnd/>
                          <a:tailEnd/>
                        </a:ln>
                      </wps:spPr>
                      <wps:txbx>
                        <w:txbxContent>
                          <w:p w:rsidR="00E74BB5" w:rsidRDefault="00E74BB5" w:rsidP="00E74BB5">
                            <w:pPr>
                              <w:jc w:val="center"/>
                            </w:pPr>
                            <w:proofErr w:type="gramStart"/>
                            <w:r>
                              <w:t>alpha</w:t>
                            </w:r>
                            <w:proofErr w:type="gramEnd"/>
                            <w:r>
                              <w:t xml:space="preserve"> = 0.0005  |  carrying capacity = 2000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8" o:spid="_x0000_s1032" type="#_x0000_t202" style="position:absolute;margin-left:236pt;margin-top:205.7pt;width:241pt;height:24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" filled="f" strokecolor="windowText">
                <v:textbox>
                  <w:txbxContent>
                    <w:p w:rsidR="00E74BB5" w:rsidRDefault="00E74BB5" w:rsidP="00E74BB5">
                      <w:pPr>
                        <w:jc w:val="center"/>
                      </w:pPr>
                      <w:proofErr w:type="gramStart"/>
                      <w:r>
                        <w:t>alpha</w:t>
                      </w:r>
                      <w:proofErr w:type="gramEnd"/>
                      <w:r>
                        <w:t xml:space="preserve"> = 0.0005  |  carrying capacity = 2000</w:t>
                      </w:r>
                    </w:p>
                  </w:txbxContent>
                </v:textbox>
                <w10:wrap type="square" anchorx="margin"/>
              </v:shape>
            </w:pict>
          </mc:Fallback>
        </mc:AlternateContent>
      </w:r>
      <w:r w:rsidRPr="00E74BB5">
        <w:rPr>
          <w:rFonts w:ascii="Times New Roman" w:eastAsia="Calibri" w:hAnsi="Times New Roman" w:cs="Times New Roman"/>
          <w:noProof/>
          <w:sz w:val="24"/>
        </w:rPr>
        <w:drawing>
          <wp:anchor distT="0" distB="0" distL="114300" distR="114300" simplePos="0" relativeHeight="251668480" behindDoc="1" locked="0" layoutInCell="1" allowOverlap="1" wp14:anchorId="0F54969D" wp14:editId="3B22B1FE">
            <wp:simplePos x="0" y="0"/>
            <wp:positionH relativeFrom="column">
              <wp:posOffset>3003550</wp:posOffset>
            </wp:positionH>
            <wp:positionV relativeFrom="paragraph">
              <wp:posOffset>318135</wp:posOffset>
            </wp:positionV>
            <wp:extent cx="3044825" cy="2286000"/>
            <wp:effectExtent l="19050" t="19050" r="22225" b="19050"/>
            <wp:wrapTight wrapText="bothSides">
              <wp:wrapPolygon edited="0">
                <wp:start x="-135" y="-180"/>
                <wp:lineTo x="-135" y="21600"/>
                <wp:lineTo x="21623" y="21600"/>
                <wp:lineTo x="21623" y="-180"/>
                <wp:lineTo x="-135" y="-180"/>
              </wp:wrapPolygon>
            </wp:wrapTight>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044825" cy="2286000"/>
                    </a:xfrm>
                    <a:prstGeom prst="rect">
                      <a:avLst/>
                    </a:prstGeom>
                    <a:ln>
                      <a:solidFill>
                        <a:sysClr val="windowText" lastClr="000000"/>
                      </a:solidFill>
                    </a:ln>
                  </pic:spPr>
                </pic:pic>
              </a:graphicData>
            </a:graphic>
          </wp:anchor>
        </w:drawing>
      </w:r>
      <w:r w:rsidRPr="00E74BB5">
        <w:rPr>
          <w:rFonts w:ascii="Times New Roman" w:eastAsia="Calibri" w:hAnsi="Times New Roman" w:cs="Times New Roman"/>
          <w:noProof/>
          <w:sz w:val="24"/>
        </w:rPr>
        <mc:AlternateContent>
          <mc:Choice Requires="wps">
            <w:drawing>
              <wp:anchor distT="45720" distB="45720" distL="114300" distR="114300" simplePos="0" relativeHeight="251671552" behindDoc="0" locked="0" layoutInCell="1" allowOverlap="1" wp14:anchorId="3D133683" wp14:editId="251F263E">
                <wp:simplePos x="0" y="0"/>
                <wp:positionH relativeFrom="margin">
                  <wp:posOffset>0</wp:posOffset>
                </wp:positionH>
                <wp:positionV relativeFrom="paragraph">
                  <wp:posOffset>2612390</wp:posOffset>
                </wp:positionV>
                <wp:extent cx="2999105" cy="304800"/>
                <wp:effectExtent l="0" t="0" r="10795" b="19050"/>
                <wp:wrapSquare wrapText="bothSides"/>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9105" cy="304800"/>
                        </a:xfrm>
                        <a:prstGeom prst="rect">
                          <a:avLst/>
                        </a:prstGeom>
                        <a:noFill/>
                        <a:ln w="9525">
                          <a:solidFill>
                            <a:sysClr val="windowText" lastClr="000000"/>
                          </a:solidFill>
                          <a:miter lim="800000"/>
                          <a:headEnd/>
                          <a:tailEnd/>
                        </a:ln>
                      </wps:spPr>
                      <wps:txbx>
                        <w:txbxContent>
                          <w:p w:rsidR="00E74BB5" w:rsidRDefault="00E74BB5" w:rsidP="00E74BB5">
                            <w:pPr>
                              <w:jc w:val="center"/>
                            </w:pPr>
                            <w:proofErr w:type="gramStart"/>
                            <w:r>
                              <w:t>alpha</w:t>
                            </w:r>
                            <w:proofErr w:type="gramEnd"/>
                            <w:r>
                              <w:t xml:space="preserve"> = 0.00075  |  carrying capacity = 1600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1" o:spid="_x0000_s1033" type="#_x0000_t202" style="position:absolute;margin-left:0;margin-top:205.7pt;width:236.15pt;height:24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" filled="f" strokecolor="windowText">
                <v:textbox>
                  <w:txbxContent>
                    <w:p w:rsidR="00E74BB5" w:rsidRDefault="00E74BB5" w:rsidP="00E74BB5">
                      <w:pPr>
                        <w:jc w:val="center"/>
                      </w:pPr>
                      <w:proofErr w:type="gramStart"/>
                      <w:r>
                        <w:t>alpha</w:t>
                      </w:r>
                      <w:proofErr w:type="gramEnd"/>
                      <w:r>
                        <w:t xml:space="preserve"> = 0.00075  |  carrying capacity = 1600</w:t>
                      </w:r>
                    </w:p>
                  </w:txbxContent>
                </v:textbox>
                <w10:wrap type="square" anchorx="margin"/>
              </v:shape>
            </w:pict>
          </mc:Fallback>
        </mc:AlternateContent>
      </w:r>
    </w:p>
    <w:p w:rsidR="00E74BB5" w:rsidRPr="00E74BB5" w:rsidRDefault="00E74BB5" w:rsidP="00E74BB5">
      <w:pPr>
        <w:spacing w:after="0" w:line="360" w:lineRule="auto"/>
        <w:rPr>
          <w:rFonts w:ascii="Times New Roman" w:eastAsia="Calibri" w:hAnsi="Times New Roman" w:cs="Times New Roman"/>
          <w:sz w:val="24"/>
        </w:rPr>
      </w:pPr>
    </w:p>
    <w:p w:rsidR="00E74BB5" w:rsidRPr="00E74BB5" w:rsidRDefault="00E74BB5" w:rsidP="00E74BB5">
      <w:pPr>
        <w:spacing w:after="0" w:line="360" w:lineRule="auto"/>
        <w:rPr>
          <w:rFonts w:ascii="Times New Roman" w:eastAsia="Calibri" w:hAnsi="Times New Roman" w:cs="Times New Roman"/>
          <w:sz w:val="24"/>
        </w:rPr>
      </w:pPr>
    </w:p>
    <w:p w:rsidR="00E74BB5" w:rsidRPr="00E74BB5" w:rsidRDefault="00E74BB5" w:rsidP="00E74BB5">
      <w:pPr>
        <w:spacing w:after="0" w:line="360" w:lineRule="auto"/>
        <w:rPr>
          <w:rFonts w:ascii="Times New Roman" w:eastAsia="Calibri" w:hAnsi="Times New Roman" w:cs="Times New Roman"/>
          <w:b/>
          <w:sz w:val="24"/>
          <w:u w:val="single"/>
        </w:rPr>
      </w:pPr>
      <w:r w:rsidRPr="00E74BB5">
        <w:rPr>
          <w:rFonts w:ascii="Times New Roman" w:eastAsia="Calibri" w:hAnsi="Times New Roman" w:cs="Times New Roman"/>
          <w:b/>
          <w:sz w:val="24"/>
          <w:u w:val="single"/>
        </w:rPr>
        <w:lastRenderedPageBreak/>
        <w:t>Paradox of Enrichment Questions:</w:t>
      </w:r>
    </w:p>
    <w:p w:rsidR="00E74BB5" w:rsidRPr="00E74BB5" w:rsidRDefault="00E74BB5" w:rsidP="00E74BB5">
      <w:pPr>
        <w:spacing w:after="0" w:line="360" w:lineRule="auto"/>
        <w:rPr>
          <w:rFonts w:ascii="Times New Roman" w:eastAsia="Calibri" w:hAnsi="Times New Roman" w:cs="Times New Roman"/>
          <w:sz w:val="24"/>
        </w:rPr>
      </w:pPr>
    </w:p>
    <w:p w:rsidR="00E74BB5" w:rsidRPr="00E74BB5" w:rsidRDefault="00E74BB5" w:rsidP="00E74BB5">
      <w:pPr>
        <w:spacing w:after="0" w:line="360" w:lineRule="auto"/>
        <w:contextualSpacing/>
        <w:rPr>
          <w:rFonts w:ascii="Times New Roman" w:eastAsia="Calibri" w:hAnsi="Times New Roman" w:cs="Times New Roman"/>
          <w:sz w:val="24"/>
          <w:u w:val="single"/>
        </w:rPr>
      </w:pPr>
      <w:r w:rsidRPr="00E74BB5">
        <w:rPr>
          <w:rFonts w:ascii="Times New Roman" w:eastAsia="Calibri" w:hAnsi="Times New Roman" w:cs="Times New Roman"/>
          <w:sz w:val="24"/>
          <w:u w:val="single"/>
        </w:rPr>
        <w:t>What happens as carrying capacity increases?</w:t>
      </w:r>
    </w:p>
    <w:p w:rsidR="00E74BB5" w:rsidRPr="00E74BB5" w:rsidRDefault="00E74BB5" w:rsidP="00E74BB5">
      <w:pPr>
        <w:tabs>
          <w:tab w:val="left" w:pos="0"/>
        </w:tabs>
        <w:spacing w:after="0" w:line="360" w:lineRule="auto"/>
        <w:ind w:firstLine="630"/>
        <w:rPr>
          <w:rFonts w:ascii="Times New Roman" w:eastAsia="Calibri" w:hAnsi="Times New Roman" w:cs="Times New Roman"/>
          <w:sz w:val="24"/>
        </w:rPr>
      </w:pPr>
      <w:r w:rsidRPr="00E74BB5">
        <w:rPr>
          <w:rFonts w:ascii="Times New Roman" w:eastAsia="Calibri" w:hAnsi="Times New Roman" w:cs="Times New Roman"/>
          <w:sz w:val="24"/>
        </w:rPr>
        <w:t>As prey carrying capacity increase, there is a visible destabilization in both predator and prey populations as seen in the simulations above after a certain threshold.  In all simulations, the prey and predator populations begin at 500 and 120 respectively.</w:t>
      </w:r>
    </w:p>
    <w:p w:rsidR="00E74BB5" w:rsidRPr="00E74BB5" w:rsidRDefault="00E74BB5" w:rsidP="00E74BB5">
      <w:pPr>
        <w:tabs>
          <w:tab w:val="left" w:pos="0"/>
        </w:tabs>
        <w:spacing w:after="0" w:line="360" w:lineRule="auto"/>
        <w:ind w:firstLine="630"/>
        <w:rPr>
          <w:rFonts w:ascii="Times New Roman" w:eastAsia="Calibri" w:hAnsi="Times New Roman" w:cs="Times New Roman"/>
          <w:sz w:val="24"/>
        </w:rPr>
      </w:pPr>
      <w:r w:rsidRPr="00E74BB5">
        <w:rPr>
          <w:rFonts w:ascii="Times New Roman" w:eastAsia="Calibri" w:hAnsi="Times New Roman" w:cs="Times New Roman"/>
          <w:sz w:val="24"/>
        </w:rPr>
        <w:t>When prey carrying capacity is 800, the prey population dips to ~150, spikes to ~600, and levels out at ~550, and the predator population levels out at ~50.  When prey carrying capacity is 1200, the prey population dips to ~150, spikes to ~750, and levels out at ~550 once again, and the predator population levels out at ~50 once again.  When prey carrying capacity is 1600, we begin to observe oscillations in the prey population, dipping initially to ~200, spiking to ~900, and oscillating until levelling out at ~500, and the predator population increases compared to previous simulations but begins to oscillate slightly as well, averaging and leveling out at ~100.  When prey carrying capacity is 2000, oscillations in prey population become drastically larger, dipping initially to ~400, spiking to ~1050, then dipping to almost 0 and spiking to ~1700 in every successive cycle, with each oscillation markedly more drastic than the previous, and the predator population stays a similar level to the previous simulation of ~100, but its oscillations become notably larger as well, spiking at ~200 and dipping to almost 0 in every cycle, with each oscillation even becoming very slightly more drastic than the previous.</w:t>
      </w:r>
    </w:p>
    <w:p w:rsidR="00E74BB5" w:rsidRPr="00E74BB5" w:rsidRDefault="00E74BB5" w:rsidP="00E74BB5">
      <w:pPr>
        <w:tabs>
          <w:tab w:val="left" w:pos="0"/>
        </w:tabs>
        <w:spacing w:after="0" w:line="360" w:lineRule="auto"/>
        <w:ind w:firstLine="630"/>
        <w:rPr>
          <w:rFonts w:ascii="Times New Roman" w:eastAsia="Calibri" w:hAnsi="Times New Roman" w:cs="Times New Roman"/>
          <w:sz w:val="24"/>
        </w:rPr>
      </w:pPr>
      <w:r w:rsidRPr="00E74BB5">
        <w:rPr>
          <w:rFonts w:ascii="Times New Roman" w:eastAsia="Calibri" w:hAnsi="Times New Roman" w:cs="Times New Roman"/>
          <w:sz w:val="24"/>
        </w:rPr>
        <w:tab/>
        <w:t xml:space="preserve">As evidenced by these simulations, it is very possible that given an even higher prey carrying capacity than 2000, or even simply more time at a carrying capacity of 2000, one or both of the prey and predator populations could be completely wiped out.  </w:t>
      </w:r>
    </w:p>
    <w:p w:rsidR="00E74BB5" w:rsidRPr="00E74BB5" w:rsidRDefault="00E74BB5" w:rsidP="00E74BB5">
      <w:pPr>
        <w:tabs>
          <w:tab w:val="left" w:pos="0"/>
        </w:tabs>
        <w:spacing w:after="0" w:line="360" w:lineRule="auto"/>
        <w:rPr>
          <w:rFonts w:ascii="Times New Roman" w:eastAsia="Calibri" w:hAnsi="Times New Roman" w:cs="Times New Roman"/>
          <w:sz w:val="24"/>
        </w:rPr>
      </w:pPr>
    </w:p>
    <w:p w:rsidR="00E74BB5" w:rsidRPr="00E74BB5" w:rsidRDefault="00E74BB5" w:rsidP="00E74BB5">
      <w:pPr>
        <w:spacing w:after="0" w:line="360" w:lineRule="auto"/>
        <w:contextualSpacing/>
        <w:rPr>
          <w:rFonts w:ascii="Times New Roman" w:eastAsia="Calibri" w:hAnsi="Times New Roman" w:cs="Times New Roman"/>
          <w:sz w:val="24"/>
          <w:u w:val="single"/>
        </w:rPr>
      </w:pPr>
      <w:r w:rsidRPr="00E74BB5">
        <w:rPr>
          <w:rFonts w:ascii="Times New Roman" w:eastAsia="Calibri" w:hAnsi="Times New Roman" w:cs="Times New Roman"/>
          <w:sz w:val="24"/>
          <w:u w:val="single"/>
        </w:rPr>
        <w:t>Why do you think we see the Paradox of Enrichment?</w:t>
      </w:r>
    </w:p>
    <w:p w:rsidR="00E74BB5" w:rsidRPr="00E74BB5" w:rsidRDefault="00E74BB5" w:rsidP="00E74BB5">
      <w:pPr>
        <w:spacing w:after="0" w:line="360" w:lineRule="auto"/>
        <w:ind w:firstLine="720"/>
        <w:rPr>
          <w:rFonts w:ascii="Times New Roman" w:eastAsia="Calibri" w:hAnsi="Times New Roman" w:cs="Times New Roman"/>
          <w:sz w:val="24"/>
        </w:rPr>
      </w:pPr>
      <w:r w:rsidRPr="00E74BB5">
        <w:rPr>
          <w:rFonts w:ascii="Times New Roman" w:eastAsia="Calibri" w:hAnsi="Times New Roman" w:cs="Times New Roman"/>
          <w:sz w:val="24"/>
        </w:rPr>
        <w:t xml:space="preserve">A simple and common explanation for the Paradox of Enrichment is that when presented with what is, for all intents and purposes, an unbounded carrying capacity, the prey population will grow unbounded as well. As a result of the overabundance of prey, the predator population grows drastically along with the prey population, causing the predator population to become unsustainably large, to such a degree that the number of predators consuming the prey succeeds the rate at which the prey grow even with such a high carrying capacity, causing a crash in the prey population and subsequently a crash in the predator population, which could potentially lead </w:t>
      </w:r>
      <w:r w:rsidRPr="00E74BB5">
        <w:rPr>
          <w:rFonts w:ascii="Times New Roman" w:eastAsia="Calibri" w:hAnsi="Times New Roman" w:cs="Times New Roman"/>
          <w:sz w:val="24"/>
        </w:rPr>
        <w:lastRenderedPageBreak/>
        <w:t>to the eradication of one or both of the prey and predator populations.  There are many exceptions to this phenomenon observed in both many simulations and real-life scenarios though, a general explanation being that there are often factors other than the availability of prey alone that influence the growth of the predator population.</w:t>
      </w:r>
    </w:p>
    <w:p w:rsidR="00E74BB5" w:rsidRDefault="00E74BB5" w:rsidP="00B30881"/>
    <w:sectPr w:rsidR="00E74B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FAE" w:rsidRDefault="00FC6FAE" w:rsidP="007B4095">
      <w:pPr>
        <w:spacing w:after="0" w:line="240" w:lineRule="auto"/>
      </w:pPr>
      <w:r>
        <w:separator/>
      </w:r>
    </w:p>
  </w:endnote>
  <w:endnote w:type="continuationSeparator" w:id="0">
    <w:p w:rsidR="00FC6FAE" w:rsidRDefault="00FC6FAE" w:rsidP="007B4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FAE" w:rsidRDefault="00FC6FAE" w:rsidP="007B4095">
      <w:pPr>
        <w:spacing w:after="0" w:line="240" w:lineRule="auto"/>
      </w:pPr>
      <w:r>
        <w:separator/>
      </w:r>
    </w:p>
  </w:footnote>
  <w:footnote w:type="continuationSeparator" w:id="0">
    <w:p w:rsidR="00FC6FAE" w:rsidRDefault="00FC6FAE" w:rsidP="007B40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817D9"/>
    <w:multiLevelType w:val="hybridMultilevel"/>
    <w:tmpl w:val="57C816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1F7173"/>
    <w:multiLevelType w:val="hybridMultilevel"/>
    <w:tmpl w:val="AFB65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C2A"/>
    <w:rsid w:val="00105CC1"/>
    <w:rsid w:val="00196BDD"/>
    <w:rsid w:val="001C5703"/>
    <w:rsid w:val="0029672A"/>
    <w:rsid w:val="00313DC7"/>
    <w:rsid w:val="003D20C5"/>
    <w:rsid w:val="005462C0"/>
    <w:rsid w:val="005E4E75"/>
    <w:rsid w:val="006B389D"/>
    <w:rsid w:val="007109E9"/>
    <w:rsid w:val="007B4095"/>
    <w:rsid w:val="00A119A5"/>
    <w:rsid w:val="00AC4C8F"/>
    <w:rsid w:val="00B30881"/>
    <w:rsid w:val="00C16C9B"/>
    <w:rsid w:val="00DC117D"/>
    <w:rsid w:val="00E74BB5"/>
    <w:rsid w:val="00ED1C2A"/>
    <w:rsid w:val="00F73917"/>
    <w:rsid w:val="00FA7F77"/>
    <w:rsid w:val="00FC6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C2A"/>
    <w:pPr>
      <w:ind w:left="720"/>
      <w:contextualSpacing/>
    </w:pPr>
  </w:style>
  <w:style w:type="paragraph" w:styleId="Header">
    <w:name w:val="header"/>
    <w:basedOn w:val="Normal"/>
    <w:link w:val="HeaderChar"/>
    <w:uiPriority w:val="99"/>
    <w:unhideWhenUsed/>
    <w:rsid w:val="007B4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095"/>
  </w:style>
  <w:style w:type="paragraph" w:styleId="Footer">
    <w:name w:val="footer"/>
    <w:basedOn w:val="Normal"/>
    <w:link w:val="FooterChar"/>
    <w:uiPriority w:val="99"/>
    <w:unhideWhenUsed/>
    <w:rsid w:val="007B4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095"/>
  </w:style>
  <w:style w:type="table" w:styleId="TableGrid">
    <w:name w:val="Table Grid"/>
    <w:basedOn w:val="TableNormal"/>
    <w:uiPriority w:val="59"/>
    <w:rsid w:val="00C16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16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C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C2A"/>
    <w:pPr>
      <w:ind w:left="720"/>
      <w:contextualSpacing/>
    </w:pPr>
  </w:style>
  <w:style w:type="paragraph" w:styleId="Header">
    <w:name w:val="header"/>
    <w:basedOn w:val="Normal"/>
    <w:link w:val="HeaderChar"/>
    <w:uiPriority w:val="99"/>
    <w:unhideWhenUsed/>
    <w:rsid w:val="007B4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095"/>
  </w:style>
  <w:style w:type="paragraph" w:styleId="Footer">
    <w:name w:val="footer"/>
    <w:basedOn w:val="Normal"/>
    <w:link w:val="FooterChar"/>
    <w:uiPriority w:val="99"/>
    <w:unhideWhenUsed/>
    <w:rsid w:val="007B4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095"/>
  </w:style>
  <w:style w:type="table" w:styleId="TableGrid">
    <w:name w:val="Table Grid"/>
    <w:basedOn w:val="TableNormal"/>
    <w:uiPriority w:val="59"/>
    <w:rsid w:val="00C16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16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C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1284</TotalTime>
  <Pages>15</Pages>
  <Words>3364</Words>
  <Characters>19176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Cunniff</dc:creator>
  <cp:lastModifiedBy>Patrick Cunniff</cp:lastModifiedBy>
  <cp:revision>3</cp:revision>
  <cp:lastPrinted>2018-12-05T17:12:00Z</cp:lastPrinted>
  <dcterms:created xsi:type="dcterms:W3CDTF">2018-12-05T17:12:00Z</dcterms:created>
  <dcterms:modified xsi:type="dcterms:W3CDTF">2018-12-06T18:25:00Z</dcterms:modified>
</cp:coreProperties>
</file>