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15" w:rsidRDefault="00E55695" w:rsidP="000F5C30">
      <w:pPr>
        <w:pStyle w:val="Ttulo1"/>
      </w:pPr>
      <w:r w:rsidRPr="00E55695">
        <w:t>Soft.Core.</w:t>
      </w:r>
      <w:r w:rsidR="00C92F22" w:rsidRPr="00C92F22">
        <w:t>Events</w:t>
      </w:r>
    </w:p>
    <w:p w:rsidR="00E55695" w:rsidRDefault="00E55695" w:rsidP="00E55695">
      <w:pPr>
        <w:pStyle w:val="Ttulo2"/>
      </w:pPr>
      <w:r>
        <w:t>Descripcion</w:t>
      </w:r>
    </w:p>
    <w:p w:rsidR="003E6E40" w:rsidRPr="003E6E40" w:rsidRDefault="003E6E40" w:rsidP="003E6E40">
      <w:r>
        <w:t>Establece los mecanismos basicos para establecer una conexión a una base de datos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C92F22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1903095" cy="151003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C92F22" w:rsidP="00E55695">
      <w:pPr>
        <w:pStyle w:val="Ttulo3"/>
      </w:pPr>
      <w:r w:rsidRPr="00C92F22">
        <w:t>EntityUpdated</w:t>
      </w:r>
    </w:p>
    <w:p w:rsidR="00C92F22" w:rsidRDefault="00C92F22" w:rsidP="00E55695">
      <w:r>
        <w:t>Es un contenedor que almacena el entity que a sido Actualizado</w:t>
      </w:r>
    </w:p>
    <w:p w:rsidR="00C92F22" w:rsidRDefault="00C92F22" w:rsidP="00C92F22">
      <w:pPr>
        <w:pStyle w:val="Ttulo3"/>
      </w:pPr>
      <w:r>
        <w:t>EntityDelete</w:t>
      </w:r>
    </w:p>
    <w:p w:rsidR="00C92F22" w:rsidRDefault="00C92F22" w:rsidP="00C92F22">
      <w:r>
        <w:t xml:space="preserve">Es un contenedor que almacena el entity que a sido </w:t>
      </w:r>
      <w:r>
        <w:t>Borrado de manera Logica</w:t>
      </w:r>
    </w:p>
    <w:p w:rsidR="00C92F22" w:rsidRDefault="00C92F22" w:rsidP="00C92F22">
      <w:pPr>
        <w:pStyle w:val="Ttulo3"/>
      </w:pPr>
      <w:r w:rsidRPr="00C92F22">
        <w:t>Entity</w:t>
      </w:r>
      <w:r>
        <w:t>Inserted</w:t>
      </w:r>
    </w:p>
    <w:p w:rsidR="00C92F22" w:rsidRDefault="00C92F22" w:rsidP="00C92F22">
      <w:r>
        <w:t xml:space="preserve">Es un contenedor que almacena el entity que a sido </w:t>
      </w:r>
      <w:r>
        <w:t>Insertdo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0F5C30">
        <w:tc>
          <w:tcPr>
            <w:tcW w:w="704" w:type="dxa"/>
          </w:tcPr>
          <w:p w:rsidR="000F5C30" w:rsidRDefault="008C7C0F" w:rsidP="00E55695">
            <w:r>
              <w:t>SCE</w:t>
            </w:r>
            <w:r w:rsidR="000F5C30">
              <w:t>1</w:t>
            </w:r>
          </w:p>
        </w:tc>
        <w:tc>
          <w:tcPr>
            <w:tcW w:w="7790" w:type="dxa"/>
          </w:tcPr>
          <w:p w:rsidR="000F5C30" w:rsidRDefault="00C92F22" w:rsidP="008C7C0F">
            <w:r>
              <w:t xml:space="preserve">Permitir almacenar el entity </w:t>
            </w:r>
            <w:r w:rsidR="008C7C0F">
              <w:t xml:space="preserve">a travez del evento de actualizacon  </w:t>
            </w:r>
          </w:p>
        </w:tc>
      </w:tr>
      <w:tr w:rsidR="000F5C30" w:rsidTr="000F5C30">
        <w:tc>
          <w:tcPr>
            <w:tcW w:w="704" w:type="dxa"/>
          </w:tcPr>
          <w:p w:rsidR="000F5C30" w:rsidRDefault="008C7C0F" w:rsidP="00E55695">
            <w:r>
              <w:t>SCE</w:t>
            </w:r>
            <w:r w:rsidR="00140F5F">
              <w:t>2</w:t>
            </w:r>
          </w:p>
        </w:tc>
        <w:tc>
          <w:tcPr>
            <w:tcW w:w="7790" w:type="dxa"/>
          </w:tcPr>
          <w:p w:rsidR="004533F9" w:rsidRDefault="008C7C0F" w:rsidP="008C7C0F">
            <w:r>
              <w:t xml:space="preserve">Permitir almacenar el entity a travez del evento de </w:t>
            </w:r>
            <w:r>
              <w:t>insercion</w:t>
            </w:r>
            <w:r>
              <w:t xml:space="preserve">  </w:t>
            </w:r>
          </w:p>
        </w:tc>
      </w:tr>
      <w:tr w:rsidR="004533F9" w:rsidTr="004533F9">
        <w:tc>
          <w:tcPr>
            <w:tcW w:w="704" w:type="dxa"/>
          </w:tcPr>
          <w:p w:rsidR="004533F9" w:rsidRDefault="008C7C0F" w:rsidP="006E2D5C">
            <w:r>
              <w:t>SCE</w:t>
            </w:r>
            <w:r w:rsidR="004533F9">
              <w:t>3</w:t>
            </w:r>
          </w:p>
        </w:tc>
        <w:tc>
          <w:tcPr>
            <w:tcW w:w="7790" w:type="dxa"/>
          </w:tcPr>
          <w:p w:rsidR="004533F9" w:rsidRDefault="008C7C0F" w:rsidP="008C7C0F">
            <w:r>
              <w:t xml:space="preserve">Permitir almacenar el entity a travez del evento de </w:t>
            </w:r>
            <w:r>
              <w:t>creacion</w:t>
            </w:r>
            <w:bookmarkStart w:id="0" w:name="_GoBack"/>
            <w:bookmarkEnd w:id="0"/>
            <w:r>
              <w:t xml:space="preserve">  </w:t>
            </w:r>
          </w:p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F5C30"/>
    <w:rsid w:val="00140F5F"/>
    <w:rsid w:val="001D4B8D"/>
    <w:rsid w:val="00235873"/>
    <w:rsid w:val="00237DDF"/>
    <w:rsid w:val="003D1B2B"/>
    <w:rsid w:val="003E6E40"/>
    <w:rsid w:val="003E7527"/>
    <w:rsid w:val="004533F9"/>
    <w:rsid w:val="00645804"/>
    <w:rsid w:val="006C73F6"/>
    <w:rsid w:val="007A5EB3"/>
    <w:rsid w:val="008401EF"/>
    <w:rsid w:val="008C7C0F"/>
    <w:rsid w:val="008F7FF8"/>
    <w:rsid w:val="009A0905"/>
    <w:rsid w:val="00B25654"/>
    <w:rsid w:val="00B85316"/>
    <w:rsid w:val="00C010EE"/>
    <w:rsid w:val="00C82BEF"/>
    <w:rsid w:val="00C92F22"/>
    <w:rsid w:val="00D72C92"/>
    <w:rsid w:val="00E55695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144F0-807F-4BD6-9A32-9A36F340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3</cp:revision>
  <dcterms:created xsi:type="dcterms:W3CDTF">2015-03-14T07:11:00Z</dcterms:created>
  <dcterms:modified xsi:type="dcterms:W3CDTF">2015-03-14T07:21:00Z</dcterms:modified>
</cp:coreProperties>
</file>