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Enhanced Multi-Bet Engine Roadmap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document outlines the strategic roadmap for developing the Unified Multi-Code Bet Generation Engine. The project is structured into five distinct epics, each containing a series of user stories that build upon one another to deliver a complete, production-grade system.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Epic 1: Scaffolding the Application and Core Engine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Objective: Establish a robust, scalable project structure and implement foundational quantitative logic.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2.1:</w:t>
      </w:r>
      <w:r w:rsidDel="00000000" w:rsidR="00000000" w:rsidRPr="00000000">
        <w:rPr>
          <w:rtl w:val="0"/>
        </w:rPr>
        <w:t xml:space="preserve"> As the founder, I need to initialize the project environment with a clean directory structure, version control, and all necessary dependencies so that development can begin on a solid foundation.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2.2:</w:t>
      </w:r>
      <w:r w:rsidDel="00000000" w:rsidR="00000000" w:rsidRPr="00000000">
        <w:rPr>
          <w:rtl w:val="0"/>
        </w:rPr>
        <w:t xml:space="preserve"> As the founder, I need to generate the core engine architecture, including the abstract BasePredictiveModel interface and the CoreEngine orchestrator, to ensure a modular and pluggable system design.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2.3:</w:t>
      </w:r>
      <w:r w:rsidDel="00000000" w:rsidR="00000000" w:rsidRPr="00000000">
        <w:rPr>
          <w:rtl w:val="0"/>
        </w:rPr>
        <w:t xml:space="preserve"> As the founder, I need to implement the foundational quantitative logic for value score calculation and initial staking to form the core of the bet identification process.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Epic 2: Building the Data Pipeline and Feature Store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Objective: Build the data infrastructure required to ingest, process, and store data from various sources.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1.4:</w:t>
      </w:r>
      <w:r w:rsidDel="00000000" w:rsidR="00000000" w:rsidRPr="00000000">
        <w:rPr>
          <w:rtl w:val="0"/>
        </w:rPr>
        <w:t xml:space="preserve"> As the founder, I need to architect and deploy a two-layer Feature Store (Online/Redis, Offline/BigQuery) and define data schemas to ensure data consistency and performance.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1.1:</w:t>
      </w:r>
      <w:r w:rsidDel="00000000" w:rsidR="00000000" w:rsidRPr="00000000">
        <w:rPr>
          <w:rtl w:val="0"/>
        </w:rPr>
        <w:t xml:space="preserve"> As the founder, I need to ingest market and odds data from The Odds API to provide the core pricing information for the engine.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1.3:</w:t>
      </w:r>
      <w:r w:rsidDel="00000000" w:rsidR="00000000" w:rsidRPr="00000000">
        <w:rPr>
          <w:rtl w:val="0"/>
        </w:rPr>
        <w:t xml:space="preserve"> As the founder, I need to ingest granular racing statistics, including gear changes and sectional times, from The Racing API and Total Performance Data to create high-alpha racing features.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1.2:</w:t>
      </w:r>
      <w:r w:rsidDel="00000000" w:rsidR="00000000" w:rsidRPr="00000000">
        <w:rPr>
          <w:rtl w:val="0"/>
        </w:rPr>
        <w:t xml:space="preserve"> As the founder, I need to ingest granular sports statistics from Sportradar to create high-alpha sports features like 'Average Ruck Speed' and 'Forward-Half Intercepts'.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Epic 3: Implementing the Predictive Model Suite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Objective: Develop the architectural skeletons for all specialized predictive models.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2.1 (Racing):</w:t>
      </w:r>
      <w:r w:rsidDel="00000000" w:rsidR="00000000" w:rsidRPr="00000000">
        <w:rPr>
          <w:rtl w:val="0"/>
        </w:rPr>
        <w:t xml:space="preserve"> As the founder, I need to create the RacingConditionalLogitModel class skeleton to handle multi-runner racing predictions.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2.2 (Sports):</w:t>
      </w:r>
      <w:r w:rsidDel="00000000" w:rsidR="00000000" w:rsidRPr="00000000">
        <w:rPr>
          <w:rtl w:val="0"/>
        </w:rPr>
        <w:t xml:space="preserve"> As the founder, I need to create the SportsCatBoostClassifier class skeleton for team-based sports predictions.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2.3 (Player Props):</w:t>
      </w:r>
      <w:r w:rsidDel="00000000" w:rsidR="00000000" w:rsidRPr="00000000">
        <w:rPr>
          <w:rtl w:val="0"/>
        </w:rPr>
        <w:t xml:space="preserve"> As the founder, I need to create the PlayerTriesNBModel class skeleton for count-based player prop predictions.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2.4 (Time-Series):</w:t>
      </w:r>
      <w:r w:rsidDel="00000000" w:rsidR="00000000" w:rsidRPr="00000000">
        <w:rPr>
          <w:rtl w:val="0"/>
        </w:rPr>
        <w:t xml:space="preserve"> As the founder, I need to create the PlayerDisposalsLSTMModel class skeleton to capture time-series dynamics in player performance.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Epic 4: Engineering the Advanced Multi-Bet Engine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Objective: Implement the sophisticated quantitative logic for correlation modeling and dynamic staking.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3.1 &amp; 3.2:</w:t>
      </w:r>
      <w:r w:rsidDel="00000000" w:rsidR="00000000" w:rsidRPr="00000000">
        <w:rPr>
          <w:rtl w:val="0"/>
        </w:rPr>
        <w:t xml:space="preserve"> As the founder, I need to implement a quantitative correlation engine, using a Student's t-Copula, to accurately price Same-Game Multis by modeling the dependence between outcomes.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3.3:</w:t>
      </w:r>
      <w:r w:rsidDel="00000000" w:rsidR="00000000" w:rsidRPr="00000000">
        <w:rPr>
          <w:rtl w:val="0"/>
        </w:rPr>
        <w:t xml:space="preserve"> As the founder, I need to implement dynamic Fractional Kelly staking, which adjusts the stake size based on a model's confidence score for a given bet, to optimize capital allocation.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Epic 5: Establishing the Continuous Improvement Framework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Objective: Build the MLOps and validation frameworks to ensure the project's long-term viability and performance.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4.1:</w:t>
      </w:r>
      <w:r w:rsidDel="00000000" w:rsidR="00000000" w:rsidRPr="00000000">
        <w:rPr>
          <w:rtl w:val="0"/>
        </w:rPr>
        <w:t xml:space="preserve"> As the founder, I need to automate the logging and calculation of Closing Line Value (CLV) for every recommended bet to have a definitive KPI for model performance.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4.2:</w:t>
      </w:r>
      <w:r w:rsidDel="00000000" w:rsidR="00000000" w:rsidRPr="00000000">
        <w:rPr>
          <w:rtl w:val="0"/>
        </w:rPr>
        <w:t xml:space="preserve"> As the founder, I need to integrate model explainability (XAI) using SHAP to understand model predictions and feed a confidence score into the dynamic staking engine.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Story 4.3:</w:t>
      </w:r>
      <w:r w:rsidDel="00000000" w:rsidR="00000000" w:rsidRPr="00000000">
        <w:rPr>
          <w:rtl w:val="0"/>
        </w:rPr>
        <w:t xml:space="preserve"> As the founder, I need to scaffold an automated retraining pipeline to combat model drift and ensure the predictive models adapt to evolving market conditions.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