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06A6" w:rsidRDefault="00894B13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8"/>
          <w:szCs w:val="24"/>
          <w:lang w:eastAsia="ar-SA"/>
        </w:rPr>
      </w:pPr>
      <w:r>
        <w:rPr>
          <w:rFonts w:ascii="Arial" w:eastAsia="Times New Roman" w:hAnsi="Arial" w:cs="Arial"/>
          <w:b/>
          <w:strike/>
          <w:sz w:val="28"/>
          <w:szCs w:val="24"/>
          <w:lang w:eastAsia="ar-SA"/>
        </w:rPr>
        <w:t>PRE/</w:t>
      </w:r>
      <w:r>
        <w:rPr>
          <w:rFonts w:ascii="Arial" w:eastAsia="Times New Roman" w:hAnsi="Arial" w:cs="Arial"/>
          <w:b/>
          <w:sz w:val="28"/>
          <w:szCs w:val="24"/>
          <w:lang w:eastAsia="ar-SA"/>
        </w:rPr>
        <w:t xml:space="preserve">POST </w:t>
      </w:r>
      <w:r>
        <w:rPr>
          <w:rFonts w:ascii="Arial" w:eastAsia="Times New Roman" w:hAnsi="Arial" w:cs="Arial"/>
          <w:b/>
          <w:sz w:val="28"/>
          <w:szCs w:val="24"/>
          <w:lang w:eastAsia="ar-SA"/>
        </w:rPr>
        <w:t>TEST</w:t>
      </w:r>
    </w:p>
    <w:p w:rsidR="00FA06A6" w:rsidRDefault="00894B13">
      <w:pPr>
        <w:suppressAutoHyphens/>
        <w:spacing w:after="0" w:line="360" w:lineRule="auto"/>
        <w:ind w:left="708" w:hanging="708"/>
        <w:rPr>
          <w:rFonts w:ascii="Arial" w:eastAsia="Times New Roman" w:hAnsi="Arial" w:cs="Arial"/>
          <w:b/>
          <w:sz w:val="24"/>
          <w:szCs w:val="24"/>
          <w:lang w:eastAsia="ar-SA"/>
        </w:rPr>
      </w:pPr>
      <w:r>
        <w:rPr>
          <w:rFonts w:ascii="Arial" w:eastAsia="Times New Roman" w:hAnsi="Arial" w:cs="Arial"/>
          <w:b/>
          <w:sz w:val="24"/>
          <w:szCs w:val="24"/>
          <w:lang w:eastAsia="ar-SA"/>
        </w:rPr>
        <w:t xml:space="preserve">Imię i nazwisko uczestnika: </w:t>
      </w:r>
    </w:p>
    <w:p w:rsidR="00FA06A6" w:rsidRDefault="00894B13">
      <w:pPr>
        <w:suppressAutoHyphens/>
        <w:spacing w:after="0" w:line="360" w:lineRule="auto"/>
        <w:ind w:left="708" w:hanging="708"/>
        <w:rPr>
          <w:rFonts w:ascii="Arial" w:eastAsia="Times New Roman" w:hAnsi="Arial" w:cs="Arial"/>
          <w:sz w:val="24"/>
          <w:szCs w:val="24"/>
          <w:lang w:eastAsia="ar-SA"/>
        </w:rPr>
      </w:pPr>
      <w:r>
        <w:rPr>
          <w:rFonts w:ascii="Arial" w:eastAsia="Times New Roman" w:hAnsi="Arial" w:cs="Arial"/>
          <w:b/>
          <w:sz w:val="24"/>
          <w:szCs w:val="24"/>
          <w:lang w:eastAsia="ar-SA"/>
        </w:rPr>
        <w:t>Data:</w:t>
      </w:r>
      <w:r>
        <w:rPr>
          <w:rFonts w:ascii="Arial" w:eastAsia="Times New Roman" w:hAnsi="Arial" w:cs="Arial"/>
          <w:sz w:val="24"/>
          <w:szCs w:val="24"/>
          <w:lang w:eastAsia="ar-SA"/>
        </w:rPr>
        <w:t xml:space="preserve"> </w:t>
      </w:r>
    </w:p>
    <w:p w:rsidR="00FA06A6" w:rsidRDefault="00894B13">
      <w:pPr>
        <w:suppressAutoHyphens/>
        <w:spacing w:after="0" w:line="360" w:lineRule="auto"/>
        <w:ind w:left="708" w:hanging="708"/>
      </w:pPr>
      <w:r>
        <w:rPr>
          <w:rFonts w:ascii="Arial" w:eastAsia="Times New Roman" w:hAnsi="Arial" w:cs="Arial"/>
          <w:b/>
          <w:sz w:val="24"/>
          <w:szCs w:val="24"/>
          <w:lang w:eastAsia="ar-SA"/>
        </w:rPr>
        <w:t>Szkolenie:</w:t>
      </w:r>
      <w:r>
        <w:rPr>
          <w:rFonts w:ascii="Arial" w:eastAsia="Times New Roman" w:hAnsi="Arial" w:cs="Arial"/>
          <w:sz w:val="24"/>
          <w:szCs w:val="24"/>
          <w:lang w:eastAsia="ar-SA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highlight w:val="white"/>
          <w:lang w:eastAsia="ar-SA"/>
        </w:rPr>
        <w:t>Tester manualny</w:t>
      </w:r>
    </w:p>
    <w:p w:rsidR="00FA06A6" w:rsidRDefault="00894B13">
      <w:pPr>
        <w:suppressAutoHyphens/>
        <w:spacing w:after="0" w:line="360" w:lineRule="auto"/>
        <w:ind w:left="708" w:hanging="708"/>
      </w:pPr>
      <w:r>
        <w:rPr>
          <w:rFonts w:ascii="Arial" w:eastAsia="Times New Roman" w:hAnsi="Arial" w:cs="Arial"/>
          <w:b/>
          <w:sz w:val="24"/>
          <w:szCs w:val="24"/>
          <w:lang w:eastAsia="ar-SA"/>
        </w:rPr>
        <w:t>Prowadzący:</w:t>
      </w:r>
      <w:r>
        <w:rPr>
          <w:rFonts w:ascii="Arial" w:eastAsia="Times New Roman" w:hAnsi="Arial" w:cs="Arial"/>
          <w:sz w:val="24"/>
          <w:szCs w:val="24"/>
          <w:lang w:eastAsia="ar-SA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highlight w:val="white"/>
          <w:lang w:eastAsia="ar-SA"/>
        </w:rPr>
        <w:t>Stanisław Kozioł</w:t>
      </w:r>
    </w:p>
    <w:p w:rsidR="00FA06A6" w:rsidRDefault="00894B1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PROSZĘ ZAZNACZYĆ WŁAŚCIWĄ ODPOWIEDŹ:</w:t>
      </w:r>
    </w:p>
    <w:p w:rsidR="00FA06A6" w:rsidRDefault="00FA06A6">
      <w:pPr>
        <w:rPr>
          <w:rFonts w:ascii="Arial" w:hAnsi="Arial" w:cs="Arial"/>
          <w:b/>
          <w:bCs/>
          <w:sz w:val="24"/>
          <w:szCs w:val="24"/>
        </w:rPr>
      </w:pPr>
    </w:p>
    <w:p w:rsidR="00FA06A6" w:rsidRDefault="00894B13">
      <w:pPr>
        <w:numPr>
          <w:ilvl w:val="0"/>
          <w:numId w:val="2"/>
        </w:numPr>
        <w:spacing w:after="0" w:line="240" w:lineRule="auto"/>
        <w:ind w:left="426" w:hanging="426"/>
        <w:rPr>
          <w:highlight w:val="white"/>
        </w:rPr>
      </w:pP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 xml:space="preserve">Komenda dotycząca przejścia w linuksie do trybu </w:t>
      </w: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Superusera</w:t>
      </w:r>
      <w:proofErr w:type="spellEnd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 xml:space="preserve"> to:</w:t>
      </w:r>
    </w:p>
    <w:p w:rsidR="00FA06A6" w:rsidRDefault="00894B13">
      <w:pPr>
        <w:numPr>
          <w:ilvl w:val="0"/>
          <w:numId w:val="1"/>
        </w:numPr>
        <w:spacing w:after="0" w:line="240" w:lineRule="auto"/>
        <w:rPr>
          <w:highlight w:val="white"/>
        </w:rPr>
      </w:pP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sudo</w:t>
      </w:r>
      <w:proofErr w:type="spellEnd"/>
    </w:p>
    <w:p w:rsidR="00FA06A6" w:rsidRDefault="00894B13">
      <w:pPr>
        <w:numPr>
          <w:ilvl w:val="0"/>
          <w:numId w:val="1"/>
        </w:numPr>
        <w:spacing w:after="0" w:line="240" w:lineRule="auto"/>
        <w:rPr>
          <w:highlight w:val="white"/>
        </w:rPr>
      </w:pPr>
      <w:proofErr w:type="spellStart"/>
      <w:r w:rsidRPr="00E02B5B">
        <w:rPr>
          <w:rFonts w:ascii="Arial" w:eastAsia="Calibri" w:hAnsi="Arial" w:cs="Arial"/>
          <w:color w:val="9BBB59" w:themeColor="accent3"/>
          <w:sz w:val="24"/>
          <w:szCs w:val="24"/>
          <w:highlight w:val="white"/>
          <w:lang w:eastAsia="en-US"/>
        </w:rPr>
        <w:t>su</w:t>
      </w:r>
      <w:proofErr w:type="spellEnd"/>
    </w:p>
    <w:p w:rsidR="00FA06A6" w:rsidRDefault="00894B13">
      <w:pPr>
        <w:numPr>
          <w:ilvl w:val="0"/>
          <w:numId w:val="1"/>
        </w:numPr>
        <w:spacing w:after="0" w:line="240" w:lineRule="auto"/>
        <w:rPr>
          <w:highlight w:val="white"/>
        </w:rPr>
      </w:pP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admin</w:t>
      </w:r>
      <w:proofErr w:type="spellEnd"/>
    </w:p>
    <w:p w:rsidR="00FA06A6" w:rsidRDefault="00894B13">
      <w:pPr>
        <w:numPr>
          <w:ilvl w:val="0"/>
          <w:numId w:val="1"/>
        </w:numPr>
        <w:spacing w:after="0" w:line="240" w:lineRule="auto"/>
        <w:rPr>
          <w:highlight w:val="white"/>
        </w:rPr>
      </w:pP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superuser</w:t>
      </w:r>
      <w:proofErr w:type="spellEnd"/>
    </w:p>
    <w:p w:rsidR="00FA06A6" w:rsidRDefault="00FA06A6">
      <w:pPr>
        <w:ind w:left="360"/>
        <w:rPr>
          <w:rFonts w:ascii="Arial" w:eastAsia="Calibri" w:hAnsi="Arial" w:cs="Arial"/>
          <w:sz w:val="24"/>
          <w:szCs w:val="24"/>
          <w:highlight w:val="white"/>
          <w:lang w:eastAsia="en-US"/>
        </w:rPr>
      </w:pPr>
    </w:p>
    <w:p w:rsidR="00FA06A6" w:rsidRDefault="00894B13">
      <w:pPr>
        <w:numPr>
          <w:ilvl w:val="0"/>
          <w:numId w:val="2"/>
        </w:numPr>
        <w:spacing w:after="0" w:line="240" w:lineRule="auto"/>
        <w:ind w:left="426" w:hanging="426"/>
        <w:jc w:val="both"/>
        <w:rPr>
          <w:highlight w:val="white"/>
        </w:rPr>
      </w:pP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 xml:space="preserve">Znacznikiem </w:t>
      </w: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 xml:space="preserve">pogrubiającym tekst w </w:t>
      </w: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html</w:t>
      </w:r>
      <w:proofErr w:type="spellEnd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 xml:space="preserve"> jest:</w:t>
      </w:r>
    </w:p>
    <w:p w:rsidR="00FA06A6" w:rsidRPr="008D1011" w:rsidRDefault="00894B13">
      <w:pPr>
        <w:numPr>
          <w:ilvl w:val="0"/>
          <w:numId w:val="4"/>
        </w:numPr>
        <w:spacing w:after="0" w:line="240" w:lineRule="auto"/>
        <w:rPr>
          <w:color w:val="9BBB59" w:themeColor="accent3"/>
          <w:highlight w:val="white"/>
        </w:rPr>
      </w:pPr>
      <w:r w:rsidRPr="008D1011">
        <w:rPr>
          <w:rFonts w:ascii="Arial" w:eastAsia="Calibri" w:hAnsi="Arial" w:cs="Arial"/>
          <w:color w:val="9BBB59" w:themeColor="accent3"/>
          <w:sz w:val="24"/>
          <w:szCs w:val="24"/>
          <w:highlight w:val="white"/>
          <w:lang w:eastAsia="en-US"/>
        </w:rPr>
        <w:t>&lt;b&gt;</w:t>
      </w:r>
    </w:p>
    <w:p w:rsidR="00FA06A6" w:rsidRDefault="00894B13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&lt;i&gt;</w:t>
      </w:r>
    </w:p>
    <w:p w:rsidR="00FA06A6" w:rsidRDefault="00894B13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&lt;u&gt;</w:t>
      </w:r>
    </w:p>
    <w:p w:rsidR="00FA06A6" w:rsidRDefault="00894B13">
      <w:pPr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&lt;</w:t>
      </w: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font</w:t>
      </w:r>
      <w:proofErr w:type="spellEnd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type</w:t>
      </w:r>
      <w:proofErr w:type="spellEnd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=</w:t>
      </w: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bold</w:t>
      </w:r>
      <w:proofErr w:type="spellEnd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&gt;</w:t>
      </w:r>
    </w:p>
    <w:p w:rsidR="00FA06A6" w:rsidRDefault="00FA06A6">
      <w:pPr>
        <w:rPr>
          <w:rFonts w:ascii="Arial" w:eastAsia="Calibri" w:hAnsi="Arial" w:cs="Arial"/>
          <w:sz w:val="24"/>
          <w:szCs w:val="24"/>
          <w:highlight w:val="white"/>
          <w:lang w:eastAsia="en-US"/>
        </w:rPr>
      </w:pPr>
    </w:p>
    <w:p w:rsidR="00FA06A6" w:rsidRDefault="00894B13">
      <w:pPr>
        <w:numPr>
          <w:ilvl w:val="0"/>
          <w:numId w:val="2"/>
        </w:numPr>
        <w:spacing w:after="0" w:line="240" w:lineRule="auto"/>
        <w:ind w:left="426" w:hanging="426"/>
        <w:rPr>
          <w:highlight w:val="white"/>
        </w:rPr>
      </w:pP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Portem na którym standardowo wystawione są usługi webowe jest: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80</w:t>
      </w:r>
    </w:p>
    <w:p w:rsidR="00FA06A6" w:rsidRPr="008D1011" w:rsidRDefault="00894B13">
      <w:pPr>
        <w:numPr>
          <w:ilvl w:val="0"/>
          <w:numId w:val="3"/>
        </w:numPr>
        <w:spacing w:after="0" w:line="240" w:lineRule="auto"/>
        <w:rPr>
          <w:color w:val="9BBB59" w:themeColor="accent3"/>
          <w:highlight w:val="white"/>
        </w:rPr>
      </w:pPr>
      <w:r w:rsidRPr="008D1011">
        <w:rPr>
          <w:rFonts w:ascii="Arial" w:eastAsia="Calibri" w:hAnsi="Arial" w:cs="Arial"/>
          <w:color w:val="9BBB59" w:themeColor="accent3"/>
          <w:sz w:val="24"/>
          <w:szCs w:val="24"/>
          <w:highlight w:val="white"/>
          <w:lang w:eastAsia="en-US"/>
        </w:rPr>
        <w:t>8080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22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11</w:t>
      </w:r>
    </w:p>
    <w:p w:rsidR="00FA06A6" w:rsidRDefault="00FA06A6">
      <w:pPr>
        <w:spacing w:after="0" w:line="240" w:lineRule="auto"/>
        <w:ind w:left="426" w:hanging="426"/>
        <w:rPr>
          <w:rFonts w:ascii="Arial" w:eastAsia="Calibri" w:hAnsi="Arial" w:cs="Arial"/>
          <w:sz w:val="24"/>
          <w:szCs w:val="24"/>
          <w:highlight w:val="white"/>
          <w:lang w:eastAsia="en-US"/>
        </w:rPr>
      </w:pPr>
    </w:p>
    <w:p w:rsidR="00FA06A6" w:rsidRDefault="00894B13">
      <w:pPr>
        <w:numPr>
          <w:ilvl w:val="0"/>
          <w:numId w:val="2"/>
        </w:numPr>
        <w:spacing w:after="0" w:line="240" w:lineRule="auto"/>
        <w:ind w:left="426" w:hanging="426"/>
        <w:rPr>
          <w:highlight w:val="white"/>
        </w:rPr>
      </w:pP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Jak zapisuje się standardowe kodowanie znaków: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utf8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utf16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ptsd12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cool1</w:t>
      </w:r>
    </w:p>
    <w:p w:rsidR="00FA06A6" w:rsidRDefault="00FA06A6">
      <w:pPr>
        <w:spacing w:after="0" w:line="240" w:lineRule="auto"/>
        <w:ind w:left="426" w:hanging="426"/>
        <w:rPr>
          <w:rFonts w:ascii="Arial" w:eastAsia="Calibri" w:hAnsi="Arial" w:cs="Arial"/>
          <w:sz w:val="24"/>
          <w:szCs w:val="24"/>
          <w:highlight w:val="white"/>
          <w:lang w:eastAsia="en-US"/>
        </w:rPr>
      </w:pPr>
    </w:p>
    <w:p w:rsidR="00FA06A6" w:rsidRDefault="00894B13">
      <w:pPr>
        <w:numPr>
          <w:ilvl w:val="0"/>
          <w:numId w:val="2"/>
        </w:numPr>
        <w:spacing w:after="0" w:line="240" w:lineRule="auto"/>
        <w:ind w:left="426" w:hanging="426"/>
        <w:rPr>
          <w:highlight w:val="white"/>
        </w:rPr>
      </w:pP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Wstawianie grafiki do dokumentu HTML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r>
        <w:rPr>
          <w:rFonts w:ascii="Geneva;Arial;sans-serif" w:eastAsia="Calibri" w:hAnsi="Geneva;Arial;sans-serif" w:cs="Arial"/>
          <w:color w:val="000000"/>
          <w:sz w:val="20"/>
          <w:szCs w:val="24"/>
          <w:highlight w:val="white"/>
          <w:lang w:eastAsia="en-US"/>
        </w:rPr>
        <w:t>atrybut ALT oznacza nazwę alternatywną dla przeglądarek tekstowych</w:t>
      </w: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 xml:space="preserve"> 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r>
        <w:rPr>
          <w:rFonts w:ascii="Geneva;Arial;sans-serif" w:eastAsia="Calibri" w:hAnsi="Geneva;Arial;sans-serif" w:cs="Arial"/>
          <w:color w:val="000000"/>
          <w:sz w:val="20"/>
          <w:szCs w:val="24"/>
          <w:highlight w:val="white"/>
          <w:lang w:eastAsia="en-US"/>
        </w:rPr>
        <w:t>atrybut BORDER określa obramowanie obrazka</w:t>
      </w: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 xml:space="preserve"> 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r>
        <w:rPr>
          <w:rFonts w:ascii="Geneva;Arial;sans-serif" w:eastAsia="Calibri" w:hAnsi="Geneva;Arial;sans-serif" w:cs="Arial"/>
          <w:color w:val="000000"/>
          <w:sz w:val="20"/>
          <w:szCs w:val="24"/>
          <w:highlight w:val="white"/>
          <w:lang w:eastAsia="en-US"/>
        </w:rPr>
        <w:t>odbywa się za pomocą znacznika &lt;</w:t>
      </w:r>
      <w:proofErr w:type="spellStart"/>
      <w:r>
        <w:rPr>
          <w:rFonts w:ascii="Geneva;Arial;sans-serif" w:eastAsia="Calibri" w:hAnsi="Geneva;Arial;sans-serif" w:cs="Arial"/>
          <w:color w:val="000000"/>
          <w:sz w:val="20"/>
          <w:szCs w:val="24"/>
          <w:highlight w:val="white"/>
          <w:lang w:eastAsia="en-US"/>
        </w:rPr>
        <w:t>img</w:t>
      </w:r>
      <w:proofErr w:type="spellEnd"/>
      <w:r>
        <w:rPr>
          <w:rFonts w:ascii="Geneva;Arial;sans-serif" w:eastAsia="Calibri" w:hAnsi="Geneva;Arial;sans-serif" w:cs="Arial"/>
          <w:color w:val="000000"/>
          <w:sz w:val="20"/>
          <w:szCs w:val="24"/>
          <w:highlight w:val="white"/>
          <w:lang w:eastAsia="en-US"/>
        </w:rPr>
        <w:t>&gt;</w:t>
      </w:r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 xml:space="preserve"> </w:t>
      </w:r>
    </w:p>
    <w:p w:rsidR="00FA06A6" w:rsidRPr="00E0229F" w:rsidRDefault="00894B13">
      <w:pPr>
        <w:numPr>
          <w:ilvl w:val="0"/>
          <w:numId w:val="3"/>
        </w:numPr>
        <w:spacing w:after="0" w:line="240" w:lineRule="auto"/>
        <w:rPr>
          <w:color w:val="9BBB59" w:themeColor="accent3"/>
          <w:highlight w:val="white"/>
        </w:rPr>
      </w:pPr>
      <w:r w:rsidRPr="00E0229F">
        <w:rPr>
          <w:rFonts w:ascii="Geneva;Arial;sans-serif" w:eastAsia="Calibri" w:hAnsi="Geneva;Arial;sans-serif" w:cs="Arial"/>
          <w:color w:val="9BBB59" w:themeColor="accent3"/>
          <w:sz w:val="20"/>
          <w:szCs w:val="24"/>
          <w:highlight w:val="white"/>
          <w:lang w:eastAsia="en-US"/>
        </w:rPr>
        <w:t>odbywa się za pomocą znacznika &lt;</w:t>
      </w:r>
      <w:proofErr w:type="spellStart"/>
      <w:r w:rsidRPr="00E0229F">
        <w:rPr>
          <w:rFonts w:ascii="Geneva;Arial;sans-serif" w:eastAsia="Calibri" w:hAnsi="Geneva;Arial;sans-serif" w:cs="Arial"/>
          <w:color w:val="9BBB59" w:themeColor="accent3"/>
          <w:sz w:val="20"/>
          <w:szCs w:val="24"/>
          <w:highlight w:val="white"/>
          <w:lang w:eastAsia="en-US"/>
        </w:rPr>
        <w:t>img</w:t>
      </w:r>
      <w:proofErr w:type="spellEnd"/>
      <w:r w:rsidRPr="00E0229F">
        <w:rPr>
          <w:rFonts w:ascii="Geneva;Arial;sans-serif" w:eastAsia="Calibri" w:hAnsi="Geneva;Arial;sans-serif" w:cs="Arial"/>
          <w:color w:val="9BBB59" w:themeColor="accent3"/>
          <w:sz w:val="20"/>
          <w:szCs w:val="24"/>
          <w:highlight w:val="white"/>
          <w:lang w:eastAsia="en-US"/>
        </w:rPr>
        <w:t xml:space="preserve"> </w:t>
      </w:r>
      <w:proofErr w:type="spellStart"/>
      <w:r w:rsidRPr="00E0229F">
        <w:rPr>
          <w:rFonts w:ascii="Geneva;Arial;sans-serif" w:eastAsia="Calibri" w:hAnsi="Geneva;Arial;sans-serif" w:cs="Arial"/>
          <w:color w:val="9BBB59" w:themeColor="accent3"/>
          <w:sz w:val="20"/>
          <w:szCs w:val="24"/>
          <w:highlight w:val="white"/>
          <w:lang w:eastAsia="en-US"/>
        </w:rPr>
        <w:t>src</w:t>
      </w:r>
      <w:proofErr w:type="spellEnd"/>
      <w:r w:rsidRPr="00E0229F">
        <w:rPr>
          <w:rFonts w:ascii="Geneva;Arial;sans-serif" w:eastAsia="Calibri" w:hAnsi="Geneva;Arial;sans-serif" w:cs="Arial"/>
          <w:color w:val="9BBB59" w:themeColor="accent3"/>
          <w:sz w:val="20"/>
          <w:szCs w:val="24"/>
          <w:highlight w:val="white"/>
          <w:lang w:eastAsia="en-US"/>
        </w:rPr>
        <w:t>="..." alt="..."&gt;nazwa obrazka&lt;/</w:t>
      </w:r>
      <w:proofErr w:type="spellStart"/>
      <w:r w:rsidRPr="00E0229F">
        <w:rPr>
          <w:rFonts w:ascii="Geneva;Arial;sans-serif" w:eastAsia="Calibri" w:hAnsi="Geneva;Arial;sans-serif" w:cs="Arial"/>
          <w:color w:val="9BBB59" w:themeColor="accent3"/>
          <w:sz w:val="20"/>
          <w:szCs w:val="24"/>
          <w:highlight w:val="white"/>
          <w:lang w:eastAsia="en-US"/>
        </w:rPr>
        <w:t>img</w:t>
      </w:r>
      <w:proofErr w:type="spellEnd"/>
      <w:r w:rsidRPr="00E0229F">
        <w:rPr>
          <w:rFonts w:ascii="Geneva;Arial;sans-serif" w:eastAsia="Calibri" w:hAnsi="Geneva;Arial;sans-serif" w:cs="Arial"/>
          <w:color w:val="9BBB59" w:themeColor="accent3"/>
          <w:sz w:val="20"/>
          <w:szCs w:val="24"/>
          <w:highlight w:val="white"/>
          <w:lang w:eastAsia="en-US"/>
        </w:rPr>
        <w:t>&gt;</w:t>
      </w:r>
      <w:r w:rsidRPr="00E0229F">
        <w:rPr>
          <w:rFonts w:ascii="Arial" w:eastAsia="Calibri" w:hAnsi="Arial" w:cs="Arial"/>
          <w:color w:val="9BBB59" w:themeColor="accent3"/>
          <w:sz w:val="24"/>
          <w:szCs w:val="24"/>
          <w:highlight w:val="white"/>
          <w:lang w:eastAsia="en-US"/>
        </w:rPr>
        <w:t xml:space="preserve"> </w:t>
      </w:r>
    </w:p>
    <w:p w:rsidR="00FA06A6" w:rsidRDefault="00FA06A6">
      <w:pPr>
        <w:spacing w:after="0" w:line="240" w:lineRule="auto"/>
        <w:ind w:left="426" w:hanging="426"/>
        <w:rPr>
          <w:rFonts w:ascii="Arial" w:eastAsia="Calibri" w:hAnsi="Arial" w:cs="Arial"/>
          <w:sz w:val="24"/>
          <w:szCs w:val="24"/>
          <w:highlight w:val="white"/>
          <w:lang w:eastAsia="en-US"/>
        </w:rPr>
      </w:pPr>
    </w:p>
    <w:p w:rsidR="00FA06A6" w:rsidRDefault="00FA06A6">
      <w:pPr>
        <w:spacing w:after="0" w:line="240" w:lineRule="auto"/>
        <w:ind w:left="426" w:hanging="426"/>
        <w:rPr>
          <w:rFonts w:ascii="Arial" w:eastAsia="Calibri" w:hAnsi="Arial" w:cs="Arial"/>
          <w:sz w:val="24"/>
          <w:szCs w:val="24"/>
          <w:highlight w:val="white"/>
          <w:lang w:eastAsia="en-US"/>
        </w:rPr>
      </w:pPr>
    </w:p>
    <w:p w:rsidR="00FA06A6" w:rsidRDefault="00FA06A6">
      <w:pPr>
        <w:spacing w:after="0" w:line="240" w:lineRule="auto"/>
        <w:ind w:left="426" w:hanging="426"/>
        <w:rPr>
          <w:rFonts w:ascii="Arial" w:eastAsia="Calibri" w:hAnsi="Arial" w:cs="Arial"/>
          <w:sz w:val="24"/>
          <w:szCs w:val="24"/>
          <w:highlight w:val="white"/>
          <w:lang w:eastAsia="en-US"/>
        </w:rPr>
      </w:pPr>
    </w:p>
    <w:p w:rsidR="00FA06A6" w:rsidRDefault="00FA06A6">
      <w:pPr>
        <w:rPr>
          <w:rFonts w:ascii="Arial" w:eastAsia="Calibri" w:hAnsi="Arial" w:cs="Arial"/>
          <w:sz w:val="24"/>
          <w:szCs w:val="24"/>
          <w:highlight w:val="white"/>
          <w:lang w:eastAsia="en-US"/>
        </w:rPr>
      </w:pPr>
    </w:p>
    <w:p w:rsidR="00FA06A6" w:rsidRDefault="00FA06A6">
      <w:pPr>
        <w:rPr>
          <w:rFonts w:ascii="Arial" w:eastAsia="Calibri" w:hAnsi="Arial" w:cs="Arial"/>
          <w:sz w:val="24"/>
          <w:szCs w:val="24"/>
          <w:highlight w:val="white"/>
          <w:lang w:eastAsia="en-US"/>
        </w:rPr>
      </w:pPr>
    </w:p>
    <w:p w:rsidR="00FA06A6" w:rsidRDefault="00894B13">
      <w:pPr>
        <w:spacing w:after="0" w:line="240" w:lineRule="auto"/>
        <w:ind w:left="720"/>
        <w:rPr>
          <w:highlight w:val="white"/>
        </w:rPr>
      </w:pPr>
      <w:r>
        <w:rPr>
          <w:rFonts w:ascii="Arial" w:eastAsia="Calibri" w:hAnsi="Arial" w:cs="Arial"/>
          <w:b/>
          <w:bCs/>
          <w:sz w:val="24"/>
          <w:szCs w:val="24"/>
          <w:highlight w:val="white"/>
          <w:lang w:eastAsia="en-US"/>
        </w:rPr>
        <w:t xml:space="preserve">6. W jakim </w:t>
      </w:r>
      <w:r>
        <w:rPr>
          <w:rFonts w:ascii="Arial" w:eastAsia="Calibri" w:hAnsi="Arial" w:cs="Arial"/>
          <w:b/>
          <w:bCs/>
          <w:sz w:val="24"/>
          <w:szCs w:val="24"/>
          <w:highlight w:val="white"/>
          <w:lang w:eastAsia="en-US"/>
        </w:rPr>
        <w:t>elemencie HTML „wkładamy” kod JS?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javascript</w:t>
      </w:r>
      <w:proofErr w:type="spellEnd"/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scripting</w:t>
      </w:r>
      <w:proofErr w:type="spellEnd"/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proofErr w:type="spellStart"/>
      <w:r w:rsidRPr="00E0229F">
        <w:rPr>
          <w:rFonts w:ascii="Arial" w:eastAsia="Calibri" w:hAnsi="Arial" w:cs="Arial"/>
          <w:color w:val="9BBB59" w:themeColor="accent3"/>
          <w:sz w:val="24"/>
          <w:szCs w:val="24"/>
          <w:highlight w:val="white"/>
          <w:lang w:eastAsia="en-US"/>
        </w:rPr>
        <w:t>js</w:t>
      </w:r>
      <w:proofErr w:type="spellEnd"/>
    </w:p>
    <w:p w:rsidR="00FA06A6" w:rsidRDefault="00894B13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4"/>
          <w:szCs w:val="24"/>
          <w:highlight w:val="white"/>
          <w:lang w:eastAsia="en-US"/>
        </w:rPr>
      </w:pP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script</w:t>
      </w:r>
      <w:proofErr w:type="spellEnd"/>
    </w:p>
    <w:p w:rsidR="00FA06A6" w:rsidRDefault="00FA06A6">
      <w:pPr>
        <w:spacing w:after="0" w:line="240" w:lineRule="auto"/>
        <w:rPr>
          <w:rFonts w:ascii="Arial" w:eastAsia="Calibri" w:hAnsi="Arial" w:cs="Arial"/>
          <w:sz w:val="24"/>
          <w:szCs w:val="24"/>
          <w:highlight w:val="white"/>
          <w:lang w:eastAsia="en-US"/>
        </w:rPr>
      </w:pPr>
    </w:p>
    <w:p w:rsidR="00FA06A6" w:rsidRDefault="00894B13">
      <w:pPr>
        <w:spacing w:after="0" w:line="240" w:lineRule="auto"/>
        <w:ind w:left="720"/>
        <w:rPr>
          <w:highlight w:val="white"/>
        </w:rPr>
      </w:pPr>
      <w:r>
        <w:rPr>
          <w:rFonts w:ascii="Arial" w:eastAsia="Calibri" w:hAnsi="Arial" w:cs="Arial"/>
          <w:b/>
          <w:bCs/>
          <w:sz w:val="24"/>
          <w:szCs w:val="24"/>
          <w:highlight w:val="white"/>
          <w:lang w:eastAsia="en-US"/>
        </w:rPr>
        <w:t xml:space="preserve">7. Jak wypisać w JS „Hello World” w alert 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  <w:highlight w:val="white"/>
          <w:lang w:eastAsia="en-US"/>
        </w:rPr>
        <w:t>box</w:t>
      </w:r>
      <w:proofErr w:type="spellEnd"/>
      <w:r>
        <w:rPr>
          <w:rFonts w:ascii="Arial" w:eastAsia="Calibri" w:hAnsi="Arial" w:cs="Arial"/>
          <w:b/>
          <w:bCs/>
          <w:sz w:val="24"/>
          <w:szCs w:val="24"/>
          <w:highlight w:val="white"/>
          <w:lang w:eastAsia="en-US"/>
        </w:rPr>
        <w:t>?</w:t>
      </w:r>
    </w:p>
    <w:p w:rsidR="00FA06A6" w:rsidRPr="00182BD8" w:rsidRDefault="00894B13">
      <w:pPr>
        <w:numPr>
          <w:ilvl w:val="0"/>
          <w:numId w:val="3"/>
        </w:numPr>
        <w:spacing w:after="0" w:line="240" w:lineRule="auto"/>
        <w:rPr>
          <w:color w:val="000000" w:themeColor="text1"/>
          <w:highlight w:val="white"/>
        </w:rPr>
      </w:pPr>
      <w:proofErr w:type="spellStart"/>
      <w:r w:rsidRPr="00182BD8">
        <w:rPr>
          <w:rFonts w:ascii="Arial" w:eastAsia="Calibri" w:hAnsi="Arial" w:cs="Arial"/>
          <w:color w:val="000000" w:themeColor="text1"/>
          <w:sz w:val="24"/>
          <w:szCs w:val="24"/>
          <w:highlight w:val="white"/>
          <w:lang w:eastAsia="en-US"/>
        </w:rPr>
        <w:t>alertBox</w:t>
      </w:r>
      <w:proofErr w:type="spellEnd"/>
      <w:r w:rsidRPr="00182BD8">
        <w:rPr>
          <w:rFonts w:ascii="Arial" w:eastAsia="Calibri" w:hAnsi="Arial" w:cs="Arial"/>
          <w:color w:val="000000" w:themeColor="text1"/>
          <w:sz w:val="24"/>
          <w:szCs w:val="24"/>
          <w:highlight w:val="white"/>
          <w:lang w:eastAsia="en-US"/>
        </w:rPr>
        <w:t>(„Hello World”);</w:t>
      </w:r>
    </w:p>
    <w:p w:rsidR="00FA06A6" w:rsidRPr="001D20E4" w:rsidRDefault="00894B13">
      <w:pPr>
        <w:numPr>
          <w:ilvl w:val="0"/>
          <w:numId w:val="3"/>
        </w:numPr>
        <w:spacing w:after="0" w:line="240" w:lineRule="auto"/>
        <w:rPr>
          <w:color w:val="9BBB59" w:themeColor="accent3"/>
          <w:highlight w:val="white"/>
        </w:rPr>
      </w:pPr>
      <w:r w:rsidRPr="001D20E4">
        <w:rPr>
          <w:rFonts w:ascii="Arial" w:eastAsia="Calibri" w:hAnsi="Arial" w:cs="Arial"/>
          <w:color w:val="9BBB59" w:themeColor="accent3"/>
          <w:sz w:val="24"/>
          <w:szCs w:val="24"/>
          <w:highlight w:val="white"/>
          <w:lang w:eastAsia="en-US"/>
        </w:rPr>
        <w:t>alert(„Hello World”);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msg</w:t>
      </w:r>
      <w:proofErr w:type="spellEnd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(„Hello World”);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4"/>
          <w:szCs w:val="24"/>
          <w:highlight w:val="white"/>
          <w:lang w:eastAsia="en-US"/>
        </w:rPr>
      </w:pP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msgBox</w:t>
      </w:r>
      <w:proofErr w:type="spellEnd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(„Hello World”);</w:t>
      </w:r>
    </w:p>
    <w:p w:rsidR="00FA06A6" w:rsidRDefault="00FA06A6">
      <w:pPr>
        <w:spacing w:after="0" w:line="240" w:lineRule="auto"/>
        <w:rPr>
          <w:rFonts w:ascii="Arial" w:eastAsia="Calibri" w:hAnsi="Arial" w:cs="Arial"/>
          <w:sz w:val="24"/>
          <w:szCs w:val="24"/>
          <w:highlight w:val="white"/>
          <w:lang w:eastAsia="en-US"/>
        </w:rPr>
      </w:pPr>
    </w:p>
    <w:p w:rsidR="00FA06A6" w:rsidRDefault="00894B13">
      <w:pPr>
        <w:spacing w:after="0" w:line="240" w:lineRule="auto"/>
        <w:ind w:left="720"/>
        <w:rPr>
          <w:b/>
          <w:bCs/>
          <w:highlight w:val="white"/>
        </w:rPr>
      </w:pPr>
      <w:r>
        <w:rPr>
          <w:rFonts w:ascii="Arial" w:eastAsia="Calibri" w:hAnsi="Arial" w:cs="Arial"/>
          <w:b/>
          <w:bCs/>
          <w:sz w:val="24"/>
          <w:szCs w:val="24"/>
          <w:highlight w:val="white"/>
          <w:lang w:eastAsia="en-US"/>
        </w:rPr>
        <w:t xml:space="preserve">8. Jak napisać funkcję 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  <w:highlight w:val="white"/>
          <w:lang w:eastAsia="en-US"/>
        </w:rPr>
        <w:t>if</w:t>
      </w:r>
      <w:proofErr w:type="spellEnd"/>
      <w:r>
        <w:rPr>
          <w:rFonts w:ascii="Arial" w:eastAsia="Calibri" w:hAnsi="Arial" w:cs="Arial"/>
          <w:b/>
          <w:bCs/>
          <w:sz w:val="24"/>
          <w:szCs w:val="24"/>
          <w:highlight w:val="white"/>
          <w:lang w:eastAsia="en-US"/>
        </w:rPr>
        <w:t xml:space="preserve"> w 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  <w:highlight w:val="white"/>
          <w:lang w:eastAsia="en-US"/>
        </w:rPr>
        <w:t>Javascript</w:t>
      </w:r>
      <w:proofErr w:type="spellEnd"/>
      <w:r>
        <w:rPr>
          <w:rFonts w:ascii="Arial" w:eastAsia="Calibri" w:hAnsi="Arial" w:cs="Arial"/>
          <w:b/>
          <w:bCs/>
          <w:sz w:val="24"/>
          <w:szCs w:val="24"/>
          <w:highlight w:val="white"/>
          <w:lang w:eastAsia="en-US"/>
        </w:rPr>
        <w:t>?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If</w:t>
      </w:r>
      <w:proofErr w:type="spellEnd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 xml:space="preserve"> i = 5 </w:t>
      </w: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then</w:t>
      </w:r>
      <w:proofErr w:type="spellEnd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,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if</w:t>
      </w:r>
      <w:proofErr w:type="spellEnd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 xml:space="preserve"> i = 5,</w:t>
      </w:r>
    </w:p>
    <w:p w:rsidR="00FA06A6" w:rsidRDefault="00894B13">
      <w:pPr>
        <w:numPr>
          <w:ilvl w:val="0"/>
          <w:numId w:val="3"/>
        </w:numPr>
        <w:spacing w:after="0" w:line="240" w:lineRule="auto"/>
        <w:rPr>
          <w:highlight w:val="white"/>
        </w:rPr>
      </w:pP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if</w:t>
      </w:r>
      <w:proofErr w:type="spellEnd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 xml:space="preserve"> i ==5 </w:t>
      </w:r>
      <w:proofErr w:type="spellStart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then</w:t>
      </w:r>
      <w:proofErr w:type="spellEnd"/>
      <w:r>
        <w:rPr>
          <w:rFonts w:ascii="Arial" w:eastAsia="Calibri" w:hAnsi="Arial" w:cs="Arial"/>
          <w:sz w:val="24"/>
          <w:szCs w:val="24"/>
          <w:highlight w:val="white"/>
          <w:lang w:eastAsia="en-US"/>
        </w:rPr>
        <w:t>,</w:t>
      </w:r>
    </w:p>
    <w:p w:rsidR="00FA06A6" w:rsidRPr="00DC5376" w:rsidRDefault="00894B13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color w:val="9BBB59" w:themeColor="accent3"/>
          <w:sz w:val="24"/>
          <w:szCs w:val="24"/>
          <w:highlight w:val="white"/>
          <w:lang w:eastAsia="en-US"/>
        </w:rPr>
      </w:pPr>
      <w:proofErr w:type="spellStart"/>
      <w:r w:rsidRPr="00DC5376">
        <w:rPr>
          <w:rFonts w:ascii="Arial" w:eastAsia="Calibri" w:hAnsi="Arial" w:cs="Arial"/>
          <w:color w:val="9BBB59" w:themeColor="accent3"/>
          <w:sz w:val="24"/>
          <w:szCs w:val="24"/>
          <w:highlight w:val="white"/>
          <w:lang w:eastAsia="en-US"/>
        </w:rPr>
        <w:t>if</w:t>
      </w:r>
      <w:proofErr w:type="spellEnd"/>
      <w:r w:rsidRPr="00DC5376">
        <w:rPr>
          <w:rFonts w:ascii="Arial" w:eastAsia="Calibri" w:hAnsi="Arial" w:cs="Arial"/>
          <w:color w:val="9BBB59" w:themeColor="accent3"/>
          <w:sz w:val="24"/>
          <w:szCs w:val="24"/>
          <w:highlight w:val="white"/>
          <w:lang w:eastAsia="en-US"/>
        </w:rPr>
        <w:t xml:space="preserve"> (i==5),</w:t>
      </w:r>
    </w:p>
    <w:p w:rsidR="00FA06A6" w:rsidRDefault="00FA06A6">
      <w:pPr>
        <w:spacing w:after="0" w:line="240" w:lineRule="auto"/>
        <w:rPr>
          <w:rFonts w:ascii="Arial" w:eastAsia="Calibri" w:hAnsi="Arial" w:cs="Arial"/>
          <w:sz w:val="24"/>
          <w:szCs w:val="24"/>
          <w:highlight w:val="white"/>
          <w:lang w:eastAsia="en-US"/>
        </w:rPr>
      </w:pPr>
    </w:p>
    <w:p w:rsidR="00FA06A6" w:rsidRDefault="00FA06A6">
      <w:pPr>
        <w:spacing w:after="0" w:line="240" w:lineRule="auto"/>
        <w:rPr>
          <w:rFonts w:ascii="Arial" w:eastAsia="Calibri" w:hAnsi="Arial" w:cs="Arial"/>
          <w:sz w:val="24"/>
          <w:szCs w:val="24"/>
          <w:highlight w:val="yellow"/>
          <w:lang w:eastAsia="en-US"/>
        </w:rPr>
      </w:pPr>
    </w:p>
    <w:p w:rsidR="00FA06A6" w:rsidRDefault="00FA06A6">
      <w:pPr>
        <w:rPr>
          <w:rFonts w:ascii="Arial" w:eastAsia="Calibri" w:hAnsi="Arial" w:cs="Arial"/>
          <w:sz w:val="24"/>
          <w:szCs w:val="24"/>
          <w:lang w:eastAsia="en-US"/>
        </w:rPr>
      </w:pPr>
    </w:p>
    <w:p w:rsidR="00FA06A6" w:rsidRDefault="00FA06A6">
      <w:pPr>
        <w:rPr>
          <w:rFonts w:ascii="Arial" w:eastAsia="Calibri" w:hAnsi="Arial" w:cs="Arial"/>
          <w:sz w:val="24"/>
          <w:szCs w:val="24"/>
          <w:lang w:eastAsia="en-US"/>
        </w:rPr>
      </w:pPr>
    </w:p>
    <w:p w:rsidR="00FA06A6" w:rsidRDefault="00FA06A6">
      <w:pPr>
        <w:rPr>
          <w:rFonts w:ascii="Arial" w:eastAsia="Calibri" w:hAnsi="Arial" w:cs="Arial"/>
          <w:sz w:val="24"/>
          <w:szCs w:val="24"/>
          <w:lang w:eastAsia="en-US"/>
        </w:rPr>
      </w:pPr>
    </w:p>
    <w:p w:rsidR="00FA06A6" w:rsidRDefault="00FA06A6">
      <w:pPr>
        <w:rPr>
          <w:rFonts w:ascii="Arial" w:eastAsia="Calibri" w:hAnsi="Arial" w:cs="Arial"/>
          <w:sz w:val="24"/>
          <w:szCs w:val="24"/>
          <w:lang w:eastAsia="en-US"/>
        </w:rPr>
      </w:pPr>
    </w:p>
    <w:p w:rsidR="00FA06A6" w:rsidRDefault="00FA06A6">
      <w:pPr>
        <w:rPr>
          <w:rFonts w:ascii="Arial" w:hAnsi="Arial" w:cs="Arial"/>
          <w:sz w:val="24"/>
          <w:szCs w:val="24"/>
        </w:rPr>
      </w:pPr>
    </w:p>
    <w:p w:rsidR="00FA06A6" w:rsidRDefault="00894B13">
      <w:pPr>
        <w:jc w:val="right"/>
      </w:pPr>
      <w:r>
        <w:rPr>
          <w:rFonts w:ascii="Arial" w:hAnsi="Arial" w:cs="Arial"/>
          <w:sz w:val="24"/>
          <w:szCs w:val="24"/>
        </w:rPr>
        <w:t>Liczba punktów:           pkt. /          pkt.</w:t>
      </w:r>
    </w:p>
    <w:sectPr w:rsidR="00FA06A6">
      <w:headerReference w:type="default" r:id="rId8"/>
      <w:footerReference w:type="default" r:id="rId9"/>
      <w:pgSz w:w="11906" w:h="16838"/>
      <w:pgMar w:top="1677" w:right="1418" w:bottom="284" w:left="1418" w:header="426" w:footer="221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894B13">
      <w:pPr>
        <w:spacing w:after="0" w:line="240" w:lineRule="auto"/>
      </w:pPr>
      <w:r>
        <w:separator/>
      </w:r>
    </w:p>
  </w:endnote>
  <w:endnote w:type="continuationSeparator" w:id="0">
    <w:p w:rsidR="00000000" w:rsidRDefault="00894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neva;Arial;sans-serif">
    <w:altName w:val="Arial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06A6" w:rsidRDefault="00894B13">
    <w:pPr>
      <w:pStyle w:val="Normalny1"/>
      <w:ind w:left="-567" w:right="139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bCs/>
      </w:rPr>
      <w:t xml:space="preserve">Projekt nr: POWR.01.02.01-12-0001/17 </w:t>
    </w:r>
    <w:r>
      <w:rPr>
        <w:rFonts w:asciiTheme="minorHAnsi" w:hAnsiTheme="minorHAnsi" w:cstheme="minorHAnsi"/>
      </w:rPr>
      <w:t>pn. „Z POWER –em w przyszłość!”</w:t>
    </w:r>
  </w:p>
  <w:p w:rsidR="00FA06A6" w:rsidRDefault="00894B13">
    <w:pPr>
      <w:pStyle w:val="Normalny1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Instytut Turystyki w Krakowie Sp. z o.o., ul. Łężce 23, </w:t>
    </w:r>
    <w:r>
      <w:rPr>
        <w:rFonts w:asciiTheme="minorHAnsi" w:hAnsiTheme="minorHAnsi" w:cstheme="minorHAnsi"/>
      </w:rPr>
      <w:t>30-614 Kraków</w:t>
    </w:r>
  </w:p>
  <w:p w:rsidR="00FA06A6" w:rsidRDefault="00894B13">
    <w:pPr>
      <w:pStyle w:val="Normalny1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NIP: 6790005117, REGON: 351502209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894B13">
      <w:pPr>
        <w:spacing w:after="0" w:line="240" w:lineRule="auto"/>
      </w:pPr>
      <w:r>
        <w:separator/>
      </w:r>
    </w:p>
  </w:footnote>
  <w:footnote w:type="continuationSeparator" w:id="0">
    <w:p w:rsidR="00000000" w:rsidRDefault="00894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06A6" w:rsidRDefault="00894B13">
    <w:pPr>
      <w:pStyle w:val="Nagwek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0BDBCCE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520700" cy="509270"/>
              <wp:effectExtent l="0" t="0" r="4445" b="0"/>
              <wp:wrapNone/>
              <wp:docPr id="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200" cy="508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9385557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p w:rsidR="00FA06A6" w:rsidRDefault="00894B13">
                              <w:pPr>
                                <w:pStyle w:val="Stopka"/>
                                <w:rPr>
                                  <w:rFonts w:asciiTheme="majorHAnsi" w:hAnsiTheme="majorHAnsi"/>
                                  <w:color w:val="000000"/>
                                  <w:sz w:val="44"/>
                                  <w:szCs w:val="44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rot="16200000" vert="vert270"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" stroked="f" style="position:absolute;margin-left:14.95pt;margin-top:636.2pt;width:40.9pt;height:40pt;mso-position-horizontal:center;mso-position-horizontal-relative:page;mso-position-vertical:bottom;mso-position-vertical-relative:margin" wp14:anchorId="20BDBCCE">
              <w10:wrap type="none"/>
              <v:fill o:detectmouseclick="t" on="false"/>
              <v:stroke color="#3465a4" joinstyle="round" endcap="flat"/>
              <v:textbox style="mso-layout-flow-alt:bottom-to-top">
                <w:txbxContent>
                  <w:sdt>
                    <w:sdtPr>
                      <w:docPartObj>
                        <w:docPartGallery w:val="Page Numbers (Margins)"/>
                        <w:docPartUnique w:val="true"/>
                      </w:docPartObj>
                      <w:id w:val="1470256287"/>
                    </w:sdtPr>
                    <w:sdtContent>
                      <w:p>
                        <w:pPr>
                          <w:pStyle w:val="Stopka"/>
                          <w:rPr>
                            <w:rFonts w:ascii="Cambria" w:hAnsi="Cambria" w:asciiTheme="majorHAnsi" w:hAnsiTheme="majorHAnsi"/>
                            <w:color w:val="000000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hAnsiTheme="majorHAnsi" w:ascii="Cambria" w:hAnsi="Cambria"/>
                            <w:color w:val="000000"/>
                            <w:sz w:val="44"/>
                            <w:szCs w:val="44"/>
                          </w:rPr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rPr>
        <w:rFonts w:cs="Calibri"/>
      </w:rPr>
      <w:t xml:space="preserve"> </w:t>
    </w:r>
    <w:r>
      <w:rPr>
        <w:noProof/>
      </w:rPr>
      <w:drawing>
        <wp:inline distT="0" distB="0" distL="0" distR="0">
          <wp:extent cx="5759450" cy="885825"/>
          <wp:effectExtent l="0" t="0" r="0" b="0"/>
          <wp:docPr id="3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885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Calibr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547E0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56DD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614E2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0F391A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40C9F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6A6"/>
    <w:rsid w:val="00182BD8"/>
    <w:rsid w:val="001D20E4"/>
    <w:rsid w:val="00894B13"/>
    <w:rsid w:val="008D1011"/>
    <w:rsid w:val="00D96D7A"/>
    <w:rsid w:val="00DC5376"/>
    <w:rsid w:val="00E0229F"/>
    <w:rsid w:val="00E02B5B"/>
    <w:rsid w:val="00F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3A4D3DF-F4AE-4745-82BD-8DF9A695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3206DE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272D27"/>
  </w:style>
  <w:style w:type="character" w:customStyle="1" w:styleId="StopkaZnak">
    <w:name w:val="Stopka Znak"/>
    <w:basedOn w:val="Domylnaczcionkaakapitu"/>
    <w:link w:val="Stopka"/>
    <w:uiPriority w:val="99"/>
    <w:qFormat/>
    <w:rsid w:val="00272D27"/>
  </w:style>
  <w:style w:type="character" w:customStyle="1" w:styleId="czeinternetowe">
    <w:name w:val="Łącze internetowe"/>
    <w:basedOn w:val="Domylnaczcionkaakapitu"/>
    <w:uiPriority w:val="99"/>
    <w:unhideWhenUsed/>
    <w:rsid w:val="006D3E65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Arial" w:hAnsi="Arial"/>
      <w:b/>
      <w:sz w:val="24"/>
    </w:rPr>
  </w:style>
  <w:style w:type="character" w:customStyle="1" w:styleId="ListLabel2">
    <w:name w:val="ListLabel 2"/>
    <w:qFormat/>
    <w:rPr>
      <w:strike w:val="0"/>
      <w:dstrike w:val="0"/>
      <w:u w:val="none"/>
      <w:effect w:val="none"/>
    </w:rPr>
  </w:style>
  <w:style w:type="character" w:customStyle="1" w:styleId="ListLabel3">
    <w:name w:val="ListLabel 3"/>
    <w:qFormat/>
    <w:rPr>
      <w:strike w:val="0"/>
      <w:dstrike w:val="0"/>
      <w:u w:val="none"/>
      <w:effect w:val="none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/>
    </w:rPr>
  </w:style>
  <w:style w:type="character" w:customStyle="1" w:styleId="Znakinumeracji">
    <w:name w:val="Znaki numeracji"/>
    <w:qFormat/>
  </w:style>
  <w:style w:type="character" w:customStyle="1" w:styleId="ListLabel6">
    <w:name w:val="ListLabel 6"/>
    <w:qFormat/>
    <w:rPr>
      <w:b/>
      <w:sz w:val="24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272D27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3206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topka">
    <w:name w:val="footer"/>
    <w:basedOn w:val="Normalny"/>
    <w:link w:val="StopkaZnak"/>
    <w:uiPriority w:val="99"/>
    <w:unhideWhenUsed/>
    <w:rsid w:val="00272D27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E50FC"/>
    <w:pPr>
      <w:ind w:left="720"/>
      <w:contextualSpacing/>
    </w:pPr>
  </w:style>
  <w:style w:type="paragraph" w:customStyle="1" w:styleId="Normalny1">
    <w:name w:val="Normalny1"/>
    <w:qFormat/>
    <w:rsid w:val="009F5AC4"/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Zawartoramki">
    <w:name w:val="Zawartość ramki"/>
    <w:basedOn w:val="Normalny"/>
    <w:qFormat/>
  </w:style>
  <w:style w:type="table" w:styleId="Tabela-Siatka">
    <w:name w:val="Table Grid"/>
    <w:basedOn w:val="Standardowy"/>
    <w:uiPriority w:val="59"/>
    <w:rsid w:val="00152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3D32E-5D3D-41F4-8FC7-900AA989FE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931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dc:description/>
  <cp:lastModifiedBy>P C</cp:lastModifiedBy>
  <cp:revision>2</cp:revision>
  <cp:lastPrinted>2020-09-23T09:45:00Z</cp:lastPrinted>
  <dcterms:created xsi:type="dcterms:W3CDTF">2020-11-16T09:55:00Z</dcterms:created>
  <dcterms:modified xsi:type="dcterms:W3CDTF">2020-11-16T09:55:00Z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