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653F889C" w:rsidR="000A7615" w:rsidRPr="000A7615" w:rsidRDefault="00B54FC1" w:rsidP="00EA6E4B">
      <w:pPr>
        <w:jc w:val="left"/>
        <w:rPr>
          <w:rtl/>
        </w:rPr>
      </w:pPr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1B2F7B33" w:rsidR="008F0FA9" w:rsidRPr="002A7B51" w:rsidRDefault="00D26FE8" w:rsidP="00EE56DF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EE56DF">
              <w:rPr>
                <w:rFonts w:cs="B Titr" w:hint="cs"/>
                <w:b/>
                <w:bCs/>
                <w:szCs w:val="22"/>
                <w:rtl/>
              </w:rPr>
              <w:t>2/1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2B44ADA" w:rsidR="008F0FA9" w:rsidRPr="002A7B51" w:rsidRDefault="00D26FE8" w:rsidP="00544183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544183">
              <w:rPr>
                <w:rFonts w:cs="B Titr" w:hint="cs"/>
                <w:b/>
                <w:bCs/>
                <w:szCs w:val="22"/>
                <w:rtl/>
              </w:rPr>
              <w:t>27/09/1397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6EA70484" w:rsidR="008F0FA9" w:rsidRPr="004A0BF2" w:rsidRDefault="008F0FA9" w:rsidP="00630052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r w:rsidR="00630052">
        <w:rPr>
          <w:rFonts w:hint="cs"/>
          <w:rtl/>
        </w:rPr>
        <w:t>22</w:t>
      </w:r>
      <w:r w:rsidR="002B0E4F" w:rsidRPr="004A0BF2">
        <w:rPr>
          <w:rFonts w:hint="cs"/>
          <w:rtl/>
        </w:rPr>
        <w:t xml:space="preserve"> 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right" w:tblpY="218"/>
        <w:bidiVisual/>
        <w:tblW w:w="9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44"/>
        <w:gridCol w:w="1418"/>
        <w:gridCol w:w="1940"/>
        <w:gridCol w:w="2454"/>
        <w:gridCol w:w="1701"/>
        <w:gridCol w:w="1323"/>
      </w:tblGrid>
      <w:tr w:rsidR="00D66914" w:rsidRPr="002A7B51" w14:paraId="7ACEF206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>طراح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پ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اده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سامانه تشخ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ص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جداساز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سطوح 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ر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کشت اراض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کشاورز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با استفاده از داده ها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2A7B51" w:rsidRDefault="00D6691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lang w:bidi="fa-IR"/>
              </w:rPr>
            </w:pPr>
            <w:r>
              <w:rPr>
                <w:sz w:val="20"/>
                <w:szCs w:val="20"/>
              </w:rPr>
              <w:t>SAP9998-01-</w:t>
            </w:r>
            <w:r w:rsidR="00DB1FD8">
              <w:rPr>
                <w:sz w:val="20"/>
                <w:szCs w:val="20"/>
              </w:rPr>
              <w:t>02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0B46D243" w14:textId="77777777" w:rsidR="00D66914" w:rsidRPr="00D66914" w:rsidRDefault="00D66914" w:rsidP="00D66914">
      <w:pPr>
        <w:tabs>
          <w:tab w:val="right" w:pos="333"/>
        </w:tabs>
        <w:spacing w:before="120" w:after="120"/>
        <w:ind w:firstLine="0"/>
        <w:jc w:val="left"/>
        <w:rPr>
          <w:b/>
          <w:bCs/>
          <w:sz w:val="24"/>
          <w:szCs w:val="24"/>
        </w:rPr>
      </w:pPr>
    </w:p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4"/>
        <w:gridCol w:w="2820"/>
        <w:gridCol w:w="1199"/>
        <w:gridCol w:w="2712"/>
        <w:gridCol w:w="864"/>
        <w:gridCol w:w="914"/>
      </w:tblGrid>
      <w:tr w:rsidR="00844582" w:rsidRPr="002A7B51" w14:paraId="31E0C104" w14:textId="77777777" w:rsidTr="00D66914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731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2A7B51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551C4">
              <w:rPr>
                <w:rFonts w:ascii="Calibri" w:hAnsi="Calibri"/>
                <w:color w:val="000000"/>
                <w:szCs w:val="22"/>
                <w:rtl/>
              </w:rPr>
              <w:t>گزارش معماری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نرم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softHyphen/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افزار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پروژه "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طراح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پ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اده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سامانه تشخ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ص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جداساز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سطوح 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کشت اراض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کشاورز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با استفاده از داده ها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سنجش از دور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"</w:t>
            </w:r>
            <w:r w:rsidRPr="007551C4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</w:t>
            </w:r>
          </w:p>
        </w:tc>
        <w:tc>
          <w:tcPr>
            <w:tcW w:w="1778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D66914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731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7AB3EB09" w:rsidR="001F4C71" w:rsidRPr="002A7B51" w:rsidRDefault="00630052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</w:tr>
      <w:tr w:rsidR="001F4C71" w:rsidRPr="002A7B51" w14:paraId="31E0C110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3CF679B" w:rsidR="001F4C71" w:rsidRPr="002A7B51" w:rsidRDefault="00D66914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</w:t>
            </w:r>
            <w:r>
              <w:rPr>
                <w:sz w:val="18"/>
                <w:szCs w:val="18"/>
              </w:rPr>
              <w:t>8</w:t>
            </w:r>
            <w:r w:rsidRPr="00F30C61">
              <w:rPr>
                <w:sz w:val="18"/>
                <w:szCs w:val="18"/>
              </w:rPr>
              <w:t>-01-R-</w:t>
            </w:r>
            <w:r w:rsidR="007551C4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14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3FC93E68" w:rsidR="00844582" w:rsidRPr="002A7B51" w:rsidRDefault="00E660EB" w:rsidP="00E660EB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0B53882D" w:rsidR="00844582" w:rsidRPr="002A7B51" w:rsidRDefault="00BD4932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16/10</w:t>
            </w:r>
            <w:r w:rsidR="00544183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/1397</w:t>
            </w: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14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6F1D47E1" w:rsidR="00E974E4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  <w:p w14:paraId="515B6844" w14:textId="77777777" w:rsidR="001D59EF" w:rsidRPr="00E974E4" w:rsidRDefault="001D59EF" w:rsidP="00E974E4">
            <w:pPr>
              <w:rPr>
                <w:rtl/>
              </w:rPr>
            </w:pP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714CDE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6CC2D436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09540A9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7826F6C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9D62BC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85A31F4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73B547A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A24A974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6B85BEE0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04F87B69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4BA30B23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48EF2D0F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vAlign w:val="center"/>
          </w:tcPr>
          <w:p w14:paraId="31E0C1C0" w14:textId="1AA06F25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17D497F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51D78B91" w:rsidR="00714CDE" w:rsidRPr="00C76163" w:rsidRDefault="00714CDE" w:rsidP="00714CDE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55121E87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332A0D9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23E7985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C8" w14:textId="08F7C259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C9" w14:textId="6F592170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مدیر نرم افزار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4964CAF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3ACC04C8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</w:tr>
      <w:tr w:rsidR="00714CDE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29D832C1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CF" w14:textId="5140465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2E1F35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1" w14:textId="7347C1C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2" w14:textId="42A29C0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77E5B6C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47F75E33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</w:tr>
      <w:tr w:rsidR="00714CDE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39"/>
        <w:gridCol w:w="1391"/>
        <w:gridCol w:w="3337"/>
        <w:gridCol w:w="2105"/>
        <w:gridCol w:w="1677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4F067C8" w:rsidR="00844582" w:rsidRPr="00D9480B" w:rsidRDefault="0081778B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2/1</w:t>
            </w:r>
          </w:p>
        </w:tc>
        <w:tc>
          <w:tcPr>
            <w:tcW w:w="1457" w:type="dxa"/>
            <w:vAlign w:val="center"/>
          </w:tcPr>
          <w:p w14:paraId="31E0C2A9" w14:textId="18C21AFB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16/10/1397</w:t>
            </w:r>
          </w:p>
        </w:tc>
        <w:tc>
          <w:tcPr>
            <w:tcW w:w="3827" w:type="dxa"/>
            <w:vAlign w:val="center"/>
          </w:tcPr>
          <w:p w14:paraId="31E0C2AA" w14:textId="11221C41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افزودن کدها</w:t>
            </w: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11E132C" w14:textId="43C37D1B" w:rsidR="00C94183" w:rsidRDefault="007551C4" w:rsidP="00C51212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4796D127" w14:textId="6D6D43F8" w:rsidR="00E44C47" w:rsidRPr="00E44C47" w:rsidRDefault="007551C4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r w:rsidRPr="00D95E83">
        <w:rPr>
          <w:rFonts w:cs="B Nazanin"/>
          <w:noProof/>
          <w:sz w:val="24"/>
        </w:rPr>
        <w:fldChar w:fldCharType="begin"/>
      </w:r>
      <w:r w:rsidRPr="00D95E83">
        <w:rPr>
          <w:rFonts w:cs="B Nazanin"/>
          <w:sz w:val="24"/>
        </w:rPr>
        <w:instrText>TOC \z \o "1-3" \u \h</w:instrText>
      </w:r>
      <w:r w:rsidRPr="00D95E83">
        <w:rPr>
          <w:rFonts w:cs="B Nazanin"/>
          <w:noProof/>
          <w:sz w:val="24"/>
        </w:rPr>
        <w:fldChar w:fldCharType="separate"/>
      </w:r>
      <w:hyperlink w:anchor="_Toc534513324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مقدمه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Toc534513324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9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FE29137" w14:textId="6134EA51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5" w:history="1">
        <w:r w:rsidRPr="00E44C47">
          <w:rPr>
            <w:rStyle w:val="Hyperlink"/>
            <w:rFonts w:eastAsiaTheme="majorEastAsia" w:cs="B Nazanin"/>
            <w:noProof/>
            <w:sz w:val="28"/>
            <w:szCs w:val="28"/>
            <w:rtl/>
          </w:rPr>
          <w:t>مشخصات سامانه برآورد سطح ز</w:t>
        </w:r>
        <w:r w:rsidRPr="00E44C47">
          <w:rPr>
            <w:rStyle w:val="Hyperlink"/>
            <w:rFonts w:eastAsiaTheme="majorEastAsia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Theme="majorEastAsia" w:cs="B Nazanin" w:hint="eastAsia"/>
            <w:noProof/>
            <w:sz w:val="28"/>
            <w:szCs w:val="28"/>
            <w:rtl/>
          </w:rPr>
          <w:t>رکشت</w:t>
        </w:r>
        <w:r w:rsidRPr="00E44C47">
          <w:rPr>
            <w:rStyle w:val="Hyperlink"/>
            <w:rFonts w:eastAsiaTheme="majorEastAsia" w:cs="B Nazanin"/>
            <w:noProof/>
            <w:sz w:val="28"/>
            <w:szCs w:val="28"/>
            <w:rtl/>
          </w:rPr>
          <w:t xml:space="preserve"> محصولات کشاورز</w:t>
        </w:r>
        <w:r w:rsidRPr="00E44C47">
          <w:rPr>
            <w:rStyle w:val="Hyperlink"/>
            <w:rFonts w:eastAsiaTheme="majorEastAsia" w:cs="B Nazanin" w:hint="cs"/>
            <w:noProof/>
            <w:sz w:val="28"/>
            <w:szCs w:val="28"/>
            <w:rtl/>
          </w:rPr>
          <w:t>ی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Toc534513325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9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1E9F932" w14:textId="24E96424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6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پا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تون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Toc534513326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11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809C3B5" w14:textId="0888DC0B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7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پا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گاه</w:t>
        </w:r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داده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Toc534513327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11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29A60113" w14:textId="72A861E9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8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جانگو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Toc534513328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12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6083F55D" w14:textId="4B98B35F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9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پروتکل ارتباط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با سرورها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خارج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Toc534513329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12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4168EB38" w14:textId="1DA572D8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0" w:history="1">
        <w:r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الگور</w:t>
        </w:r>
        <w:r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تم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Toc534513330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13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114958A" w14:textId="26771575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1" w:history="1"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سرور </w:t>
        </w:r>
        <w:r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>ذخ</w:t>
        </w:r>
        <w:r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Theme="majorBidi" w:eastAsia="Noto Sans CJK SC Regular" w:hAnsiTheme="majorBidi" w:cs="B Nazanin" w:hint="eastAsia"/>
            <w:noProof/>
            <w:sz w:val="28"/>
            <w:szCs w:val="28"/>
            <w:rtl/>
          </w:rPr>
          <w:t>ره</w:t>
        </w:r>
        <w:r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 xml:space="preserve"> ساز</w:t>
        </w:r>
        <w:r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 xml:space="preserve"> تصاو</w:t>
        </w:r>
        <w:r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Theme="majorBidi" w:eastAsia="Noto Sans CJK SC Regular" w:hAnsiTheme="majorBidi" w:cs="B Nazanin" w:hint="eastAsia"/>
            <w:noProof/>
            <w:sz w:val="28"/>
            <w:szCs w:val="28"/>
            <w:rtl/>
          </w:rPr>
          <w:t>ر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Toc534513331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13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DB9B2F0" w14:textId="3D5D3EEC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2" w:history="1"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>سرورها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خارج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سرو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س</w:t>
        </w:r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گ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رنده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Toc534513332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14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81278EE" w14:textId="6990504C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3" w:history="1"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>رابط کاربر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مد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ر</w:t>
        </w:r>
        <w:r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ت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Toc534513333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16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7B610D7" w14:textId="2DF9512B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4" w:history="1">
        <w:r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س</w:t>
        </w:r>
        <w:r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ستم</w:t>
        </w:r>
        <w:r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 xml:space="preserve"> احراز هو</w:t>
        </w:r>
        <w:r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ت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Toc534513334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17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EB0BB6F" w14:textId="6543AA62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5" w:history="1">
        <w:r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مد</w:t>
        </w:r>
        <w:r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رس</w:t>
        </w:r>
        <w:r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ستم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Toc534513335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18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D135510" w14:textId="5BC2C9EC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6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خروج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ها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پردازش شده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Toc534513336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19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09B30216" w14:textId="76E610E5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7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ساختار کدها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Toc534513337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22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363AD1B" w14:textId="2718222E" w:rsidR="00E44C47" w:rsidRPr="00E44C47" w:rsidRDefault="00E44C47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8" w:history="1">
        <w:r w:rsidRPr="00E44C47">
          <w:rPr>
            <w:rStyle w:val="Hyperlink"/>
            <w:rFonts w:cs="B Nazanin"/>
            <w:noProof/>
            <w:sz w:val="28"/>
            <w:szCs w:val="28"/>
            <w:rtl/>
          </w:rPr>
          <w:t>پ</w:t>
        </w:r>
        <w:r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وست‌ها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Pr="00E44C47">
          <w:rPr>
            <w:rFonts w:cs="B Nazanin"/>
            <w:noProof/>
            <w:webHidden/>
            <w:sz w:val="28"/>
            <w:szCs w:val="28"/>
          </w:rPr>
          <w:instrText>Toc534513338 \h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Pr="00E44C47">
          <w:rPr>
            <w:rFonts w:cs="B Nazanin"/>
            <w:noProof/>
            <w:webHidden/>
            <w:sz w:val="28"/>
            <w:szCs w:val="28"/>
            <w:rtl/>
          </w:rPr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815208">
          <w:rPr>
            <w:rFonts w:cs="B Nazanin"/>
            <w:noProof/>
            <w:webHidden/>
            <w:sz w:val="28"/>
            <w:szCs w:val="28"/>
            <w:rtl/>
          </w:rPr>
          <w:t>30</w:t>
        </w:r>
        <w:r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4E16185B" w14:textId="743C47AE" w:rsidR="007551C4" w:rsidRPr="007229AD" w:rsidRDefault="007551C4" w:rsidP="001F71AA">
      <w:pPr>
        <w:spacing w:line="360" w:lineRule="auto"/>
        <w:ind w:firstLine="0"/>
        <w:jc w:val="left"/>
        <w:rPr>
          <w:rFonts w:ascii="Nazli" w:hAnsi="Nazli"/>
          <w:b/>
          <w:bCs/>
          <w:sz w:val="24"/>
          <w:szCs w:val="24"/>
        </w:rPr>
      </w:pPr>
      <w:r w:rsidRPr="00D95E83">
        <w:rPr>
          <w:b/>
          <w:bCs/>
          <w:sz w:val="24"/>
          <w:szCs w:val="24"/>
        </w:rPr>
        <w:fldChar w:fldCharType="end"/>
      </w:r>
    </w:p>
    <w:p w14:paraId="40B133B3" w14:textId="77777777" w:rsidR="007551C4" w:rsidRPr="007229AD" w:rsidRDefault="007551C4" w:rsidP="001F71AA">
      <w:pPr>
        <w:pStyle w:val="a9"/>
        <w:jc w:val="left"/>
        <w:rPr>
          <w:b/>
          <w:bCs/>
          <w:noProof/>
          <w:szCs w:val="24"/>
        </w:rPr>
      </w:pPr>
      <w:bookmarkStart w:id="0" w:name="_GoBack"/>
      <w:bookmarkEnd w:id="0"/>
      <w:r w:rsidRPr="007229AD">
        <w:rPr>
          <w:b/>
          <w:bCs/>
          <w:szCs w:val="24"/>
        </w:rPr>
        <w:br w:type="page"/>
      </w:r>
      <w:r w:rsidRPr="007229AD">
        <w:rPr>
          <w:b/>
          <w:bCs/>
          <w:szCs w:val="24"/>
        </w:rPr>
        <w:fldChar w:fldCharType="begin"/>
      </w:r>
      <w:r w:rsidRPr="007229AD">
        <w:rPr>
          <w:b/>
          <w:bCs/>
          <w:szCs w:val="24"/>
        </w:rPr>
        <w:instrText xml:space="preserve"> TOC \h \z \t "</w:instrText>
      </w:r>
      <w:r w:rsidRPr="007229AD">
        <w:rPr>
          <w:b/>
          <w:bCs/>
          <w:szCs w:val="24"/>
          <w:rtl/>
        </w:rPr>
        <w:instrText>فهرست اشکال,1</w:instrText>
      </w:r>
      <w:r w:rsidRPr="007229AD">
        <w:rPr>
          <w:b/>
          <w:bCs/>
          <w:szCs w:val="24"/>
        </w:rPr>
        <w:instrText xml:space="preserve">" </w:instrText>
      </w:r>
      <w:r w:rsidRPr="007229AD">
        <w:rPr>
          <w:b/>
          <w:bCs/>
          <w:szCs w:val="24"/>
        </w:rPr>
        <w:fldChar w:fldCharType="separate"/>
      </w:r>
    </w:p>
    <w:p w14:paraId="69192F4B" w14:textId="77777777" w:rsidR="007551C4" w:rsidRPr="007229AD" w:rsidRDefault="007551C4" w:rsidP="001F71AA">
      <w:pPr>
        <w:pStyle w:val="TOC1"/>
        <w:jc w:val="left"/>
        <w:rPr>
          <w:rFonts w:cs="B Nazanin"/>
          <w:noProof/>
          <w:sz w:val="24"/>
          <w:rtl/>
        </w:rPr>
      </w:pP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lastRenderedPageBreak/>
        <w:t>فهرست شکل</w:t>
      </w:r>
      <w:r w:rsidRPr="007229AD">
        <w:rPr>
          <w:rStyle w:val="Hyperlink"/>
          <w:rFonts w:cs="B Nazanin"/>
          <w:noProof/>
          <w:color w:val="000000" w:themeColor="text1"/>
          <w:sz w:val="24"/>
          <w:rtl/>
        </w:rPr>
        <w:softHyphen/>
      </w: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t>ها</w:t>
      </w:r>
    </w:p>
    <w:p w14:paraId="06384537" w14:textId="77777777" w:rsidR="007551C4" w:rsidRPr="007229AD" w:rsidRDefault="007551C4" w:rsidP="001F71AA">
      <w:pPr>
        <w:jc w:val="left"/>
        <w:rPr>
          <w:b/>
          <w:bCs/>
          <w:noProof/>
          <w:sz w:val="24"/>
          <w:szCs w:val="24"/>
          <w:rtl/>
          <w:lang w:bidi="fa-IR"/>
        </w:rPr>
      </w:pPr>
    </w:p>
    <w:p w14:paraId="37C3F0D9" w14:textId="5F54CDAE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7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1-1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شما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کپارچه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معمار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برآورد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سطح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رکشت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محصولات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کشاورز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Toc507410377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10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72FB9291" w14:textId="285FE61C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8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1-2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پرتال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Toc507410378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14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832A76F" w14:textId="10E1251F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9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>1-</w:t>
        </w:r>
        <w:r w:rsidR="007551C4" w:rsidRPr="00D95E83">
          <w:rPr>
            <w:rStyle w:val="Hyperlink"/>
            <w:rFonts w:cs="B Nazanin"/>
            <w:noProof/>
            <w:sz w:val="24"/>
          </w:rPr>
          <w:t xml:space="preserve"> 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3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فرمت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سون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مربوط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مناطق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Toc507410379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15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A4E1063" w14:textId="171BE628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0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1-4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صفحه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پروژه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Toc507410380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16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FD76F3E" w14:textId="1257B79B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1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1-5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رابط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کاربر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گاه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softHyphen/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داده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Toc507410381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17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6D39017" w14:textId="7D010877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2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1-6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احراز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هو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سامانه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Toc507410382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18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D4B91DA" w14:textId="6A3016DC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3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1-7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خروج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تحت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وب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اساس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استان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Toc507410383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19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7274DB0" w14:textId="17A81A65" w:rsidR="007551C4" w:rsidRPr="00D95E83" w:rsidRDefault="00CE0DE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4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1-8 </w:t>
        </w:r>
        <w:r w:rsidR="007551C4" w:rsidRPr="00D95E83">
          <w:rPr>
            <w:rFonts w:cs="B Nazanin" w:hint="cs"/>
            <w:noProof/>
            <w:sz w:val="24"/>
            <w:rtl/>
          </w:rPr>
          <w:t>نقشه استان اردبیل.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Toc507410384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815208">
          <w:rPr>
            <w:rFonts w:cs="B Nazanin"/>
            <w:noProof/>
            <w:webHidden/>
            <w:sz w:val="24"/>
            <w:rtl/>
          </w:rPr>
          <w:t>21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9DC0539" w14:textId="2B7E3BA5" w:rsidR="007551C4" w:rsidRPr="00D95E83" w:rsidRDefault="007551C4" w:rsidP="00630352">
      <w:pPr>
        <w:ind w:firstLine="0"/>
        <w:jc w:val="left"/>
        <w:rPr>
          <w:b/>
          <w:bCs/>
          <w:noProof/>
          <w:sz w:val="24"/>
          <w:szCs w:val="24"/>
          <w:rtl/>
        </w:rPr>
      </w:pPr>
      <w:r w:rsidRPr="00D95E83">
        <w:rPr>
          <w:rFonts w:hint="cs"/>
          <w:b/>
          <w:bCs/>
          <w:noProof/>
          <w:sz w:val="24"/>
          <w:szCs w:val="24"/>
          <w:rtl/>
        </w:rPr>
        <w:t xml:space="preserve">شکل 1-9 </w:t>
      </w:r>
      <w:r w:rsidRPr="00D95E83">
        <w:rPr>
          <w:rFonts w:hint="eastAsia"/>
          <w:b/>
          <w:bCs/>
          <w:noProof/>
          <w:sz w:val="24"/>
          <w:szCs w:val="24"/>
          <w:rtl/>
        </w:rPr>
        <w:t>نقشه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منطقه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پارس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آباد</w:t>
      </w:r>
      <w:r w:rsidR="00630352" w:rsidRPr="00D95E83">
        <w:rPr>
          <w:b/>
          <w:bCs/>
          <w:noProof/>
          <w:sz w:val="24"/>
          <w:szCs w:val="24"/>
        </w:rPr>
        <w:t>……………………..…………………………………</w:t>
      </w:r>
      <w:r w:rsidR="009D5FAD" w:rsidRPr="00D95E83">
        <w:rPr>
          <w:b/>
          <w:bCs/>
          <w:noProof/>
          <w:sz w:val="24"/>
          <w:szCs w:val="24"/>
        </w:rPr>
        <w:t>...</w:t>
      </w:r>
      <w:r w:rsidR="00630352" w:rsidRPr="00D95E83">
        <w:rPr>
          <w:b/>
          <w:bCs/>
          <w:noProof/>
          <w:sz w:val="24"/>
          <w:szCs w:val="24"/>
        </w:rPr>
        <w:t>……………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begin"/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</w:rPr>
        <w:instrText>PAGEREF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_</w:instrText>
      </w:r>
      <w:r w:rsidR="00630352" w:rsidRPr="00D95E83">
        <w:rPr>
          <w:b/>
          <w:bCs/>
          <w:noProof/>
          <w:webHidden/>
          <w:sz w:val="24"/>
          <w:szCs w:val="24"/>
        </w:rPr>
        <w:instrText>Toc507410384 \h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separate"/>
      </w:r>
      <w:r w:rsidR="00815208">
        <w:rPr>
          <w:b/>
          <w:bCs/>
          <w:noProof/>
          <w:webHidden/>
          <w:sz w:val="24"/>
          <w:szCs w:val="24"/>
          <w:rtl/>
        </w:rPr>
        <w:t>21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end"/>
      </w:r>
    </w:p>
    <w:p w14:paraId="58C11C98" w14:textId="77777777" w:rsidR="007551C4" w:rsidRPr="00630052" w:rsidRDefault="007551C4" w:rsidP="001F71AA">
      <w:pPr>
        <w:pStyle w:val="TOC1"/>
        <w:jc w:val="left"/>
        <w:rPr>
          <w:rFonts w:cs="B Nazanin"/>
        </w:rPr>
      </w:pPr>
      <w:r w:rsidRPr="007229AD">
        <w:rPr>
          <w:rFonts w:cs="B Nazanin"/>
          <w:sz w:val="24"/>
        </w:rPr>
        <w:fldChar w:fldCharType="end"/>
      </w:r>
      <w:r w:rsidRPr="00630052">
        <w:rPr>
          <w:rFonts w:cs="B Nazanin"/>
          <w:noProof/>
          <w:sz w:val="28"/>
          <w:szCs w:val="28"/>
        </w:rPr>
        <w:fldChar w:fldCharType="begin"/>
      </w:r>
      <w:r w:rsidRPr="00630052">
        <w:rPr>
          <w:rFonts w:cs="B Nazanin"/>
        </w:rPr>
        <w:instrText xml:space="preserve"> TOC \h \z \t "Heading 1,1,Heading 2,2,Heading 3,3,</w:instrText>
      </w:r>
      <w:r w:rsidRPr="00630052">
        <w:rPr>
          <w:rFonts w:cs="B Nazanin"/>
          <w:rtl/>
        </w:rPr>
        <w:instrText>فهرست شکل ها,1</w:instrText>
      </w:r>
      <w:r w:rsidRPr="00630052">
        <w:rPr>
          <w:rFonts w:cs="B Nazanin"/>
        </w:rPr>
        <w:instrText xml:space="preserve">" </w:instrText>
      </w:r>
      <w:r w:rsidRPr="00630052">
        <w:rPr>
          <w:rFonts w:cs="B Nazanin"/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630052">
        <w:fldChar w:fldCharType="end"/>
      </w:r>
    </w:p>
    <w:p w14:paraId="67EC3634" w14:textId="522B8945" w:rsidR="007551C4" w:rsidRPr="00630052" w:rsidRDefault="007551C4" w:rsidP="007551C4">
      <w:pPr>
        <w:bidi w:val="0"/>
      </w:pPr>
      <w:r w:rsidRPr="00630052">
        <w:br w:type="page"/>
      </w:r>
    </w:p>
    <w:p w14:paraId="14249D15" w14:textId="3D78378C" w:rsidR="007551C4" w:rsidRPr="000937D3" w:rsidRDefault="007551C4" w:rsidP="00093CA0">
      <w:pPr>
        <w:pStyle w:val="Heading1"/>
        <w:numPr>
          <w:ilvl w:val="0"/>
          <w:numId w:val="0"/>
        </w:numPr>
        <w:rPr>
          <w:b/>
        </w:rPr>
      </w:pPr>
      <w:bookmarkStart w:id="1" w:name="_Toc506719433"/>
      <w:bookmarkStart w:id="2" w:name="_Toc534513324"/>
      <w:r w:rsidRPr="000937D3">
        <w:rPr>
          <w:rtl/>
        </w:rPr>
        <w:lastRenderedPageBreak/>
        <w:t>مقدمه</w:t>
      </w:r>
      <w:bookmarkEnd w:id="1"/>
      <w:bookmarkEnd w:id="2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6EB017B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در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گزارش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ارائه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اجمالی سامانه طراحی شده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تیم برنامه نویسی سنجش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</w:t>
      </w:r>
      <w:r w:rsidRPr="0018753A">
        <w:rPr>
          <w:rFonts w:ascii="Nazli" w:hAnsi="Nazli"/>
          <w:sz w:val="28"/>
          <w:szCs w:val="28"/>
        </w:rPr>
        <w:t xml:space="preserve"> </w:t>
      </w:r>
      <w:r>
        <w:rPr>
          <w:rFonts w:ascii="Nazli" w:hAnsi="Nazli"/>
          <w:sz w:val="28"/>
          <w:szCs w:val="28"/>
          <w:rtl/>
        </w:rPr>
        <w:t>دور</w:t>
      </w:r>
      <w:r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در پروژه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18753A">
        <w:rPr>
          <w:rFonts w:ascii="Nazli" w:hAnsi="Nazli" w:hint="cs"/>
          <w:sz w:val="28"/>
          <w:szCs w:val="28"/>
          <w:rtl/>
        </w:rPr>
        <w:t>سامانه برآورد سطح زیرکشت محصولات کشاورزی</w:t>
      </w:r>
      <w:r w:rsidRPr="00A76169">
        <w:rPr>
          <w:rFonts w:ascii="Nazli" w:hAnsi="Nazli"/>
          <w:sz w:val="28"/>
          <w:szCs w:val="28"/>
          <w:rtl/>
        </w:rPr>
        <w:t xml:space="preserve"> پرداخته می</w:t>
      </w:r>
      <w:r w:rsidRPr="00A76169">
        <w:rPr>
          <w:rFonts w:ascii="Nazli" w:hAnsi="Nazli"/>
          <w:sz w:val="28"/>
          <w:szCs w:val="28"/>
        </w:rPr>
        <w:softHyphen/>
      </w:r>
      <w:r w:rsidRPr="00A76169">
        <w:rPr>
          <w:rFonts w:ascii="Nazli" w:hAnsi="Nazli"/>
          <w:sz w:val="28"/>
          <w:szCs w:val="28"/>
          <w:rtl/>
        </w:rPr>
        <w:t>شود.</w:t>
      </w:r>
      <w:r>
        <w:rPr>
          <w:rFonts w:ascii="Nazli" w:hAnsi="Nazli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آن تشریح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شوند.</w:t>
      </w:r>
      <w:r w:rsidR="00B009BD">
        <w:rPr>
          <w:rFonts w:ascii="Nazli" w:hAnsi="Nazli" w:hint="cs"/>
          <w:sz w:val="28"/>
          <w:szCs w:val="28"/>
          <w:rtl/>
        </w:rPr>
        <w:t xml:space="preserve"> لازم به ذکر است که تمام کدهای پروژه پیوست گردیده است.</w:t>
      </w:r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14A479D9" w:rsidR="007551C4" w:rsidRPr="000937D3" w:rsidRDefault="007551C4" w:rsidP="00093CA0">
      <w:pPr>
        <w:pStyle w:val="Heading1"/>
        <w:numPr>
          <w:ilvl w:val="0"/>
          <w:numId w:val="0"/>
        </w:numPr>
        <w:rPr>
          <w:rFonts w:eastAsiaTheme="majorEastAsia"/>
          <w:rtl/>
        </w:rPr>
      </w:pPr>
      <w:bookmarkStart w:id="3" w:name="_Toc534513325"/>
      <w:r>
        <w:rPr>
          <w:rFonts w:eastAsiaTheme="majorEastAsia" w:hint="cs"/>
          <w:rtl/>
        </w:rPr>
        <w:t xml:space="preserve">مشخصات </w:t>
      </w:r>
      <w:r w:rsidRPr="000937D3">
        <w:rPr>
          <w:rFonts w:eastAsiaTheme="majorEastAsia" w:hint="cs"/>
          <w:rtl/>
        </w:rPr>
        <w:t xml:space="preserve">سامانه </w:t>
      </w:r>
      <w:r>
        <w:rPr>
          <w:rFonts w:eastAsiaTheme="majorEastAsia" w:hint="cs"/>
          <w:rtl/>
        </w:rPr>
        <w:t>برآورد سطح زیرکشت محصولات کشاورزی</w:t>
      </w:r>
      <w:bookmarkEnd w:id="3"/>
      <w:r>
        <w:rPr>
          <w:rFonts w:eastAsiaTheme="majorEastAsia" w:hint="cs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7551C4">
      <w:pPr>
        <w:pStyle w:val="BodyText"/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سامانه بر اساس الگوریتم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های پیاده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سازی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شده،</w:t>
      </w:r>
      <w:r w:rsidRPr="00AA6B9B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سطح زیرکشت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محصولات کشاورزی هر منطقه را به واحد هکتار محاسبه می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کند. برای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پیاده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سازی الگوریتم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ها از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زبان برنامه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نویسی پایتون نس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خه 3.6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و فریم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ورک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ج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انگو استفاده شده است. پایگاه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داده مورد استفاده در این پروژه </w:t>
      </w:r>
      <w:r w:rsidRPr="0018753A">
        <w:rPr>
          <w:rFonts w:ascii="Nazli" w:hAnsi="Nazli"/>
          <w:color w:val="000000" w:themeColor="text1"/>
          <w:sz w:val="28"/>
          <w:szCs w:val="28"/>
        </w:rPr>
        <w:t>PostgreSQL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 xml:space="preserve"> است.</w:t>
      </w:r>
    </w:p>
    <w:p w14:paraId="50D14DF6" w14:textId="77777777" w:rsidR="007551C4" w:rsidRPr="00A46EF6" w:rsidRDefault="007551C4" w:rsidP="007551C4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14A16A" id="Rounded Rectangle 4" o:spid="_x0000_s1026" style="position:absolute;margin-left:48.35pt;margin-top:19.55pt;width:213.95pt;height:123.6pt;rotation:482191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77777777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544183" w:rsidRPr="00E35E95" w:rsidRDefault="00544183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CAB7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544183" w:rsidRPr="00E35E95" w:rsidRDefault="00544183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6AFD8" wp14:editId="0584A4A6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44A81" w14:textId="77777777" w:rsidR="00544183" w:rsidRPr="00E35E95" w:rsidRDefault="00544183" w:rsidP="007551C4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6AFD8" id="Oval 64" o:spid="_x0000_s1027" style="position:absolute;margin-left:105.55pt;margin-top:16.6pt;width:104.5pt;height:72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" fillcolor="white [3212]" strokecolor="white [3212]">
                <v:shadow on="t" color="black" opacity="22937f" origin=",.5" offset="0,.63889mm"/>
                <v:textbox>
                  <w:txbxContent>
                    <w:p w14:paraId="15A44A81" w14:textId="77777777" w:rsidR="00544183" w:rsidRPr="00E35E95" w:rsidRDefault="00544183" w:rsidP="007551C4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D2A1A" wp14:editId="2A35115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544183" w:rsidRPr="00E41CDF" w:rsidRDefault="00544183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D2A1A" id="Oval 58" o:spid="_x0000_s1028" style="position:absolute;margin-left:224.1pt;margin-top:198.45pt;width:96.6pt;height:42.1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0fImw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544183" w:rsidRPr="00E41CDF" w:rsidRDefault="00544183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544183" w:rsidRPr="00052107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64384" id="Oval 42" o:spid="_x0000_s1029" style="position:absolute;margin-left:33.05pt;margin-top:243.9pt;width:84.25pt;height:64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396F7088" w14:textId="77777777" w:rsidR="00544183" w:rsidRPr="00052107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544183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D556B" id="Oval 35" o:spid="_x0000_s1030" style="position:absolute;margin-left:2.7pt;margin-top:72.4pt;width:81.65pt;height:75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544183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5DE57" id="Straight Connector 40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544183" w:rsidRPr="004937EC" w:rsidRDefault="00544183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95CF0" id="Oval 39" o:spid="_x0000_s1031" style="position:absolute;margin-left:332.05pt;margin-top:148.3pt;width:89.55pt;height:7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544183" w:rsidRPr="004937EC" w:rsidRDefault="00544183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5BF5F" id="Straight Connector 4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3E463" id="Straight Connector 37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536DA" id="Straight Connector 37" o:spid="_x0000_s1026" style="position:absolute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07FBB51C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4" w:name="_Toc506474545"/>
      <w:bookmarkStart w:id="5" w:name="_Toc506719442"/>
      <w:bookmarkStart w:id="6" w:name="_Toc507410377"/>
    </w:p>
    <w:p w14:paraId="2699502D" w14:textId="77777777" w:rsidR="007551C4" w:rsidRPr="00870476" w:rsidRDefault="007551C4" w:rsidP="007551C4">
      <w:pPr>
        <w:pStyle w:val="a9"/>
        <w:rPr>
          <w:rFonts w:ascii="Cambria" w:hAnsi="Cambria"/>
          <w:sz w:val="28"/>
          <w:szCs w:val="28"/>
          <w:rtl/>
          <w:lang w:bidi="fa-IR"/>
        </w:rPr>
      </w:pPr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</w:t>
      </w:r>
      <w:r>
        <w:rPr>
          <w:rFonts w:hint="cs"/>
          <w:rtl/>
        </w:rPr>
        <w:t xml:space="preserve">معماری </w:t>
      </w:r>
      <w:r w:rsidRPr="00A76169">
        <w:rPr>
          <w:rtl/>
        </w:rPr>
        <w:t xml:space="preserve">سیستم </w:t>
      </w:r>
      <w:bookmarkEnd w:id="4"/>
      <w:bookmarkEnd w:id="5"/>
      <w:r>
        <w:rPr>
          <w:rFonts w:ascii="Cambria" w:hAnsi="Cambria" w:hint="cs"/>
          <w:rtl/>
          <w:lang w:bidi="fa-IR"/>
        </w:rPr>
        <w:t>برآورد سطح زیرکشت محصولات کشاورزی</w:t>
      </w:r>
      <w:bookmarkEnd w:id="6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6DF53DDB" w14:textId="55686CEF" w:rsidR="007551C4" w:rsidRPr="001C4BBD" w:rsidRDefault="007551C4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</w:rPr>
      </w:pPr>
      <w:bookmarkStart w:id="7" w:name="_Toc534513326"/>
      <w:r w:rsidRPr="001C4BBD">
        <w:rPr>
          <w:rtl/>
        </w:rPr>
        <w:t>پایتون</w:t>
      </w:r>
      <w:bookmarkEnd w:id="7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5AAC6A91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38117A4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A74B5B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18E7F38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در پروژه </w:t>
      </w:r>
      <w:r w:rsidRPr="0018753A">
        <w:rPr>
          <w:rFonts w:ascii="Nazli" w:hAnsi="Nazli" w:hint="cs"/>
          <w:sz w:val="28"/>
          <w:szCs w:val="28"/>
          <w:rtl/>
        </w:rPr>
        <w:t>برآورد سطح زیرکشت محصولات کشاورزی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36AFF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81CA8CF" w14:textId="7F9D4ECE" w:rsidR="007551C4" w:rsidRPr="00BF6CAA" w:rsidRDefault="00BF6CAA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  <w:lang w:bidi="fa-IR"/>
        </w:rPr>
      </w:pPr>
      <w:bookmarkStart w:id="8" w:name="_Toc534513327"/>
      <w:r>
        <w:rPr>
          <w:rtl/>
        </w:rPr>
        <w:t>پا</w:t>
      </w:r>
      <w:r>
        <w:rPr>
          <w:rFonts w:hint="cs"/>
          <w:rtl/>
          <w:lang w:bidi="fa-IR"/>
        </w:rPr>
        <w:t>یگاه داده</w:t>
      </w:r>
      <w:bookmarkEnd w:id="8"/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</w:t>
      </w:r>
      <w:r>
        <w:rPr>
          <w:rFonts w:ascii="Nazli" w:hAnsi="Nazli" w:hint="cs"/>
          <w:b/>
          <w:sz w:val="28"/>
          <w:szCs w:val="28"/>
          <w:rtl/>
        </w:rPr>
        <w:t xml:space="preserve">است.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>طلاعات ذخیره شده در پایگاه داده ش</w:t>
      </w:r>
      <w:r>
        <w:rPr>
          <w:rFonts w:ascii="Nazli" w:hAnsi="Nazli"/>
          <w:sz w:val="28"/>
          <w:szCs w:val="28"/>
          <w:rtl/>
        </w:rPr>
        <w:t>امل</w:t>
      </w:r>
      <w:r>
        <w:rPr>
          <w:rFonts w:ascii="Nazli" w:hAnsi="Nazli" w:hint="cs"/>
          <w:sz w:val="28"/>
          <w:szCs w:val="28"/>
          <w:rtl/>
        </w:rPr>
        <w:t xml:space="preserve"> 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اخذ شده از تصاویر ماهواره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 و اطلاعات حاصل از پردازش این تصاویر است.</w:t>
      </w:r>
    </w:p>
    <w:p w14:paraId="6A8EC468" w14:textId="7E36FFDF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bookmarkStart w:id="9" w:name="_Toc534513328"/>
      <w:r w:rsidRPr="008339EA">
        <w:rPr>
          <w:sz w:val="28"/>
          <w:rtl/>
          <w:lang w:bidi="fa-IR"/>
        </w:rPr>
        <w:lastRenderedPageBreak/>
        <w:t>جانگو</w:t>
      </w:r>
      <w:bookmarkEnd w:id="9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اند میتوان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8154C5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241EF6F5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52F4DBCF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16A186FE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4DC47C3D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05DF1252" w14:textId="77777777" w:rsidR="007551C4" w:rsidRPr="008B321C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59CE8551" w14:textId="0008F512" w:rsidR="007551C4" w:rsidRPr="008F6768" w:rsidRDefault="00BF6CAA" w:rsidP="00093CA0">
      <w:pPr>
        <w:pStyle w:val="Heading1"/>
        <w:numPr>
          <w:ilvl w:val="0"/>
          <w:numId w:val="0"/>
        </w:numPr>
        <w:rPr>
          <w:rFonts w:ascii="Nazli" w:hAnsi="Nazli"/>
          <w:lang w:bidi="fa-IR"/>
        </w:rPr>
      </w:pPr>
      <w:bookmarkStart w:id="10" w:name="_Toc534513329"/>
      <w:r>
        <w:rPr>
          <w:rFonts w:hint="cs"/>
          <w:rtl/>
          <w:lang w:bidi="fa-IR"/>
        </w:rPr>
        <w:t>پروتکل ارتباطی با سرورهای خارجی</w:t>
      </w:r>
      <w:bookmarkEnd w:id="10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7551C4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lastRenderedPageBreak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482EDAA8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887399F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6BA5365" w14:textId="77777777" w:rsidR="007551C4" w:rsidRPr="00E52F50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51DF9DF" w14:textId="0BE9C49C" w:rsidR="007551C4" w:rsidRPr="00474821" w:rsidRDefault="007551C4" w:rsidP="00093CA0">
      <w:pPr>
        <w:pStyle w:val="Heading1"/>
        <w:numPr>
          <w:ilvl w:val="0"/>
          <w:numId w:val="0"/>
        </w:numPr>
        <w:rPr>
          <w:rFonts w:eastAsia="Noto Sans CJK SC Regular"/>
          <w:b/>
        </w:rPr>
      </w:pPr>
      <w:bookmarkStart w:id="11" w:name="_Toc506719435"/>
      <w:bookmarkStart w:id="12" w:name="_Toc534513330"/>
      <w:r w:rsidRPr="00474821">
        <w:rPr>
          <w:rFonts w:eastAsia="Noto Sans CJK SC Regular"/>
          <w:rtl/>
        </w:rPr>
        <w:t>الگوریتم</w:t>
      </w:r>
      <w:bookmarkEnd w:id="12"/>
      <w:r w:rsidRPr="00474821">
        <w:rPr>
          <w:rFonts w:eastAsia="Noto Sans CJK SC Regular"/>
          <w:rtl/>
        </w:rPr>
        <w:t xml:space="preserve"> </w:t>
      </w:r>
      <w:bookmarkEnd w:id="11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7551C4">
      <w:pPr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>
        <w:rPr>
          <w:rFonts w:ascii="Nazli" w:hAnsi="Nazli" w:hint="cs"/>
          <w:color w:val="000000" w:themeColor="text1"/>
          <w:sz w:val="28"/>
          <w:szCs w:val="28"/>
          <w:rtl/>
        </w:rPr>
        <w:t>الگوریتم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های توسعه داده شده دراین پروژه، به منظور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برآورد سطح زیرکشت محصولات کشاورزی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استفاده می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>شوند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>. خروجی این الگوریتم</w:t>
      </w:r>
      <w:r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>ها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 w:hint="cs"/>
          <w:b/>
          <w:color w:val="000000" w:themeColor="text1"/>
          <w:sz w:val="28"/>
          <w:szCs w:val="28"/>
          <w:rtl/>
        </w:rPr>
        <w:t>نقشه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 xml:space="preserve">هایی هستند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>که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نشان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>دهنده</w:t>
      </w:r>
      <w:r>
        <w:rPr>
          <w:rFonts w:ascii="Nazli" w:hAnsi="Nazli" w:hint="cs"/>
          <w:color w:val="000000" w:themeColor="text1"/>
          <w:sz w:val="28"/>
          <w:szCs w:val="28"/>
          <w:rtl/>
          <w:lang w:bidi="fa-IR"/>
        </w:rPr>
        <w:t xml:space="preserve"> موقعیت و پراکندگی مکانی و نوع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مح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صولات مختلف در منطقه مورد نظر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است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 و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در نهایت مساحت زیر کشت هر یک از محصولات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به واحد هکتار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 xml:space="preserve">توسط مدل ارائه شده در الگوریتم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محاسبه شده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  <w:t>است.</w:t>
      </w:r>
    </w:p>
    <w:p w14:paraId="6ADFFC84" w14:textId="77777777" w:rsidR="007551C4" w:rsidRPr="00A22488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بخش الگوریتم</w:t>
      </w:r>
      <w:r>
        <w:rPr>
          <w:rFonts w:ascii="Nazli" w:hAnsi="Nazli"/>
          <w:sz w:val="28"/>
          <w:szCs w:val="28"/>
          <w:rtl/>
        </w:rPr>
        <w:t xml:space="preserve"> در </w:t>
      </w:r>
      <w:r>
        <w:rPr>
          <w:rFonts w:ascii="Nazli" w:hAnsi="Nazli" w:hint="cs"/>
          <w:sz w:val="28"/>
          <w:szCs w:val="28"/>
          <w:rtl/>
        </w:rPr>
        <w:t xml:space="preserve">قسمت مرکزی معماری 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و به زبان متلب</w:t>
      </w:r>
      <w:r w:rsidRPr="00A76169">
        <w:rPr>
          <w:rFonts w:ascii="Nazli" w:hAnsi="Nazli"/>
          <w:sz w:val="28"/>
          <w:szCs w:val="28"/>
          <w:rtl/>
        </w:rPr>
        <w:t xml:space="preserve">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2DE74792" w14:textId="77777777" w:rsidR="007551C4" w:rsidRDefault="007551C4" w:rsidP="007551C4">
      <w:pPr>
        <w:spacing w:line="360" w:lineRule="auto"/>
        <w:ind w:firstLine="0"/>
      </w:pPr>
    </w:p>
    <w:p w14:paraId="1CB16A02" w14:textId="77777777" w:rsidR="007551C4" w:rsidRPr="00A76169" w:rsidRDefault="007551C4" w:rsidP="007551C4">
      <w:pPr>
        <w:spacing w:line="360" w:lineRule="auto"/>
        <w:ind w:firstLine="0"/>
      </w:pPr>
    </w:p>
    <w:p w14:paraId="5D3C8A85" w14:textId="05313D7E" w:rsidR="007551C4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lang w:bidi="en-US"/>
        </w:rPr>
      </w:pPr>
      <w:bookmarkStart w:id="13" w:name="_Toc534513331"/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="00E452C4">
        <w:rPr>
          <w:rFonts w:asciiTheme="majorBidi" w:eastAsia="Noto Sans CJK SC Regular" w:hAnsiTheme="majorBidi"/>
          <w:rtl/>
        </w:rPr>
        <w:t>ذخیره سازی تصاویر</w:t>
      </w:r>
      <w:bookmarkEnd w:id="13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آن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bookmarkStart w:id="14" w:name="_Toc506719443"/>
    </w:p>
    <w:p w14:paraId="1D072D20" w14:textId="78B2E4EC" w:rsidR="007551C4" w:rsidRPr="004B1E79" w:rsidRDefault="007551C4" w:rsidP="00714CDE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rtl/>
        </w:rPr>
      </w:pPr>
      <w:bookmarkStart w:id="15" w:name="_Toc534513332"/>
      <w:r w:rsidRPr="004B1E79">
        <w:rPr>
          <w:rFonts w:ascii="Liberation Sans" w:eastAsia="Noto Sans CJK SC Regular" w:hAnsi="Liberation Sans" w:hint="cs"/>
          <w:sz w:val="28"/>
          <w:rtl/>
        </w:rPr>
        <w:lastRenderedPageBreak/>
        <w:t>سرورهای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خارجی</w:t>
      </w:r>
      <w:bookmarkEnd w:id="14"/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سرویس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گیرنده</w:t>
      </w:r>
      <w:bookmarkEnd w:id="15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7551C4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4B1E79">
        <w:rPr>
          <w:rFonts w:ascii="Nazli" w:hAnsi="Nazli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 xml:space="preserve">که نیاز </w:t>
      </w:r>
      <w:r>
        <w:rPr>
          <w:rFonts w:ascii="Nazli" w:hAnsi="Nazli"/>
          <w:sz w:val="28"/>
          <w:szCs w:val="28"/>
          <w:rtl/>
        </w:rPr>
        <w:t xml:space="preserve">به دریافت اطلاعات از </w:t>
      </w:r>
      <w:r w:rsidRPr="004B1E79">
        <w:rPr>
          <w:rFonts w:ascii="Nazli" w:hAnsi="Nazli" w:hint="cs"/>
          <w:sz w:val="28"/>
          <w:szCs w:val="28"/>
          <w:rtl/>
        </w:rPr>
        <w:t xml:space="preserve">سامانه برآورد سطح زیرکشت محصولات کشاورزی </w:t>
      </w:r>
      <w:r w:rsidRPr="00291996">
        <w:rPr>
          <w:rFonts w:ascii="Nazli" w:hAnsi="Nazli"/>
          <w:sz w:val="28"/>
          <w:szCs w:val="28"/>
          <w:rtl/>
        </w:rPr>
        <w:t xml:space="preserve">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3895077" w14:textId="77777777" w:rsidR="007551C4" w:rsidRPr="00A76169" w:rsidRDefault="007551C4" w:rsidP="007551C4">
      <w:pPr>
        <w:spacing w:line="360" w:lineRule="auto"/>
        <w:ind w:firstLine="0"/>
        <w:jc w:val="center"/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7551C4">
      <w:pPr>
        <w:pStyle w:val="a9"/>
        <w:rPr>
          <w:lang w:bidi="en-US"/>
        </w:rPr>
      </w:pPr>
      <w:bookmarkStart w:id="16" w:name="_Toc506474547"/>
      <w:bookmarkStart w:id="17" w:name="_Toc506719447"/>
      <w:bookmarkStart w:id="18" w:name="_Toc506719704"/>
      <w:bookmarkStart w:id="19" w:name="_Toc507410378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6"/>
      <w:r w:rsidRPr="00A76169">
        <w:rPr>
          <w:rtl/>
          <w:lang w:bidi="fa-IR"/>
        </w:rPr>
        <w:t>پرتال ارتباطی با سرورهای خارجی</w:t>
      </w:r>
      <w:bookmarkEnd w:id="17"/>
      <w:bookmarkEnd w:id="18"/>
      <w:bookmarkEnd w:id="19"/>
    </w:p>
    <w:p w14:paraId="018270D7" w14:textId="77777777" w:rsidR="007551C4" w:rsidRPr="00A76169" w:rsidRDefault="007551C4" w:rsidP="007551C4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E95B59">
        <w:rPr>
          <w:rFonts w:ascii="B Nazanin" w:hAnsi="B Nazanin"/>
          <w:noProof/>
          <w:sz w:val="26"/>
          <w:rtl/>
        </w:rPr>
        <w:lastRenderedPageBreak/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7551C4">
      <w:pPr>
        <w:pStyle w:val="a9"/>
      </w:pPr>
      <w:bookmarkStart w:id="20" w:name="_Toc506474548"/>
      <w:bookmarkStart w:id="21" w:name="_Toc506719448"/>
      <w:bookmarkStart w:id="22" w:name="_Toc506719705"/>
      <w:bookmarkStart w:id="23" w:name="_Toc507410379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0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1"/>
      <w:bookmarkEnd w:id="22"/>
      <w:bookmarkEnd w:id="23"/>
    </w:p>
    <w:p w14:paraId="32FA4316" w14:textId="77777777" w:rsidR="007551C4" w:rsidRPr="009902FB" w:rsidRDefault="007551C4" w:rsidP="007551C4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45EC6C61" w14:textId="439E5B5D" w:rsidR="007551C4" w:rsidRPr="00E648C5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b/>
          <w:sz w:val="28"/>
          <w:rtl/>
        </w:rPr>
      </w:pPr>
      <w:bookmarkStart w:id="24" w:name="_Toc534513333"/>
      <w:r w:rsidRPr="00E648C5">
        <w:rPr>
          <w:rFonts w:ascii="Liberation Sans" w:eastAsia="Noto Sans CJK SC Regular" w:hAnsi="Liberation Sans"/>
          <w:b/>
          <w:sz w:val="28"/>
          <w:rtl/>
        </w:rPr>
        <w:lastRenderedPageBreak/>
        <w:t>رابط کاربری</w:t>
      </w:r>
      <w:r>
        <w:rPr>
          <w:rFonts w:ascii="Liberation Sans" w:eastAsia="Noto Sans CJK SC Regular" w:hAnsi="Liberation Sans" w:hint="cs"/>
          <w:b/>
          <w:sz w:val="28"/>
          <w:rtl/>
        </w:rPr>
        <w:t xml:space="preserve"> مدیریت</w:t>
      </w:r>
      <w:bookmarkEnd w:id="24"/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411C652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3D2872">
        <w:rPr>
          <w:rFonts w:ascii="Nazli" w:hAnsi="Nazli"/>
          <w:noProof/>
          <w:sz w:val="28"/>
          <w:szCs w:val="28"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7551C4">
      <w:pPr>
        <w:pStyle w:val="a9"/>
        <w:rPr>
          <w:rtl/>
        </w:rPr>
      </w:pPr>
      <w:bookmarkStart w:id="25" w:name="_Toc507410380"/>
      <w:bookmarkStart w:id="26" w:name="_Toc506474549"/>
      <w:bookmarkStart w:id="27" w:name="_Toc506719449"/>
      <w:bookmarkStart w:id="28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5"/>
      <w:r w:rsidRPr="00A76169">
        <w:rPr>
          <w:rtl/>
        </w:rPr>
        <w:t xml:space="preserve"> </w:t>
      </w:r>
      <w:bookmarkEnd w:id="26"/>
      <w:bookmarkEnd w:id="27"/>
      <w:bookmarkEnd w:id="28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7551C4">
      <w:pPr>
        <w:spacing w:line="360" w:lineRule="auto"/>
        <w:ind w:firstLine="0"/>
        <w:jc w:val="center"/>
        <w:rPr>
          <w:sz w:val="28"/>
          <w:szCs w:val="28"/>
        </w:rPr>
      </w:pPr>
      <w:r w:rsidRPr="00F1050B">
        <w:rPr>
          <w:noProof/>
          <w:sz w:val="28"/>
          <w:szCs w:val="28"/>
          <w:rtl/>
        </w:rPr>
        <w:lastRenderedPageBreak/>
        <w:drawing>
          <wp:inline distT="0" distB="0" distL="0" distR="0" wp14:anchorId="31311482" wp14:editId="42EC97F1">
            <wp:extent cx="6115050" cy="4367221"/>
            <wp:effectExtent l="0" t="0" r="0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7551C4">
      <w:pPr>
        <w:pStyle w:val="a9"/>
        <w:rPr>
          <w:rtl/>
        </w:rPr>
      </w:pPr>
      <w:bookmarkStart w:id="29" w:name="_Toc506474550"/>
      <w:bookmarkStart w:id="30" w:name="_Toc506719450"/>
      <w:bookmarkStart w:id="31" w:name="_Toc506719707"/>
      <w:bookmarkStart w:id="32" w:name="_Toc507410381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29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0"/>
      <w:bookmarkEnd w:id="31"/>
      <w:bookmarkEnd w:id="32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20ED1AEB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bookmarkStart w:id="33" w:name="_Toc534513334"/>
      <w:r w:rsidRPr="00EA5C73">
        <w:rPr>
          <w:rFonts w:eastAsia="Noto Sans CJK SC Regular"/>
          <w:rtl/>
        </w:rPr>
        <w:t>سیستم احراز هویت</w:t>
      </w:r>
      <w:bookmarkEnd w:id="33"/>
      <w:r w:rsidRPr="00EA5C73">
        <w:rPr>
          <w:rFonts w:eastAsia="Noto Sans CJK SC Regular"/>
          <w:rtl/>
        </w:rPr>
        <w:t xml:space="preserve"> </w:t>
      </w:r>
    </w:p>
    <w:p w14:paraId="73CA87AE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BC401F1" w14:textId="77777777" w:rsidR="007551C4" w:rsidRPr="00A76169" w:rsidRDefault="007551C4" w:rsidP="007551C4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4" w:name="_Toc506474551"/>
    </w:p>
    <w:p w14:paraId="1FD86185" w14:textId="77777777" w:rsidR="007551C4" w:rsidRDefault="007551C4" w:rsidP="007551C4">
      <w:pPr>
        <w:pStyle w:val="a9"/>
        <w:rPr>
          <w:rtl/>
        </w:rPr>
      </w:pPr>
      <w:bookmarkStart w:id="35" w:name="_Toc507410382"/>
      <w:bookmarkStart w:id="36" w:name="_Toc506719451"/>
      <w:bookmarkStart w:id="37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4"/>
      <w:r w:rsidRPr="00A76169">
        <w:rPr>
          <w:rtl/>
        </w:rPr>
        <w:t xml:space="preserve"> سامانه</w:t>
      </w:r>
      <w:bookmarkEnd w:id="35"/>
      <w:r w:rsidRPr="00A76169">
        <w:rPr>
          <w:rtl/>
        </w:rPr>
        <w:t xml:space="preserve"> </w:t>
      </w:r>
      <w:bookmarkEnd w:id="36"/>
      <w:bookmarkEnd w:id="37"/>
    </w:p>
    <w:p w14:paraId="4B220082" w14:textId="77777777" w:rsidR="007551C4" w:rsidRPr="00A76169" w:rsidRDefault="007551C4" w:rsidP="007551C4">
      <w:pPr>
        <w:pStyle w:val="a9"/>
      </w:pPr>
    </w:p>
    <w:p w14:paraId="727A6938" w14:textId="189279F0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r w:rsidRPr="00697405">
        <w:rPr>
          <w:rFonts w:eastAsia="Noto Sans CJK SC Regular"/>
          <w:rtl/>
        </w:rPr>
        <w:t xml:space="preserve"> </w:t>
      </w:r>
      <w:bookmarkStart w:id="38" w:name="_Toc534513335"/>
      <w:r w:rsidRPr="00697405">
        <w:rPr>
          <w:rFonts w:eastAsia="Noto Sans CJK SC Regular"/>
          <w:rtl/>
        </w:rPr>
        <w:t>مدیرسیستم</w:t>
      </w:r>
      <w:bookmarkEnd w:id="38"/>
    </w:p>
    <w:p w14:paraId="5D237C0F" w14:textId="77777777" w:rsidR="007551C4" w:rsidRPr="00697405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355B28E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053C535A" w14:textId="63E0CF07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9" w:name="_Toc534513336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 پردازش شده</w:t>
      </w:r>
      <w:bookmarkEnd w:id="39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به زبان پایتون</w:t>
      </w:r>
      <w:r w:rsidRPr="00C510A2">
        <w:rPr>
          <w:rFonts w:ascii="Nazli" w:hAnsi="Nazli" w:hint="cs"/>
          <w:sz w:val="28"/>
          <w:szCs w:val="28"/>
          <w:rtl/>
        </w:rPr>
        <w:t>، خروجی</w:t>
      </w:r>
      <w:r>
        <w:rPr>
          <w:rFonts w:ascii="Nazli" w:hAnsi="Nazli" w:hint="cs"/>
          <w:sz w:val="28"/>
          <w:szCs w:val="28"/>
          <w:rtl/>
        </w:rPr>
        <w:t xml:space="preserve">‌های حاصل که نقشه طبقه‌بندی سطح زیرکشت محصولات زراعی منطقه است به صورت فایل </w:t>
      </w:r>
      <w:r>
        <w:rPr>
          <w:rFonts w:ascii="Nazli" w:hAnsi="Nazli"/>
          <w:sz w:val="28"/>
          <w:szCs w:val="28"/>
        </w:rPr>
        <w:t>GeoTiff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در سرور </w:t>
      </w:r>
      <w:r>
        <w:rPr>
          <w:rFonts w:ascii="Nazli" w:hAnsi="Nazli"/>
          <w:sz w:val="28"/>
          <w:szCs w:val="28"/>
          <w:lang w:bidi="fa-IR"/>
        </w:rPr>
        <w:t>FTP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 w:hint="cs"/>
          <w:sz w:val="28"/>
          <w:szCs w:val="28"/>
          <w:rtl/>
        </w:rPr>
        <w:t xml:space="preserve">در قسمت </w:t>
      </w:r>
      <w:r>
        <w:rPr>
          <w:rFonts w:ascii="Nazli" w:hAnsi="Nazli"/>
          <w:sz w:val="28"/>
          <w:szCs w:val="28"/>
        </w:rPr>
        <w:t>front-end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7551C4">
      <w:pPr>
        <w:jc w:val="left"/>
      </w:pPr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7551C4">
      <w:pPr>
        <w:pStyle w:val="a9"/>
        <w:rPr>
          <w:rtl/>
        </w:rPr>
      </w:pPr>
      <w:bookmarkStart w:id="40" w:name="_Toc507410383"/>
      <w:r>
        <w:rPr>
          <w:rFonts w:hint="cs"/>
          <w:rtl/>
        </w:rPr>
        <w:t xml:space="preserve">شکل 1-7 نقشه تحت وب کشوری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7551C4">
      <w:pPr>
        <w:pStyle w:val="a9"/>
        <w:jc w:val="both"/>
      </w:pPr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6FE645B" w14:textId="77777777" w:rsidR="007551C4" w:rsidRDefault="007551C4" w:rsidP="007551C4"/>
    <w:p w14:paraId="085CBE2B" w14:textId="77777777" w:rsidR="007551C4" w:rsidRDefault="007551C4" w:rsidP="007551C4">
      <w:pPr>
        <w:pStyle w:val="a8"/>
        <w:jc w:val="center"/>
        <w:rPr>
          <w:rtl/>
        </w:rPr>
      </w:pPr>
      <w:r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7551C4">
      <w:pPr>
        <w:tabs>
          <w:tab w:val="left" w:pos="5977"/>
        </w:tabs>
      </w:pPr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7551C4">
      <w:pPr>
        <w:pStyle w:val="a8"/>
        <w:jc w:val="center"/>
      </w:pPr>
      <w:bookmarkStart w:id="41" w:name="_Toc507410384"/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  <w:bookmarkEnd w:id="41"/>
    </w:p>
    <w:p w14:paraId="7FA44089" w14:textId="308CCC85" w:rsidR="00D03C8E" w:rsidRDefault="00714CDE" w:rsidP="00D03C8E">
      <w:pPr>
        <w:pStyle w:val="PlainText"/>
        <w:rPr>
          <w:rtl/>
        </w:rPr>
      </w:pPr>
      <w:r>
        <w:rPr>
          <w:rtl/>
        </w:rPr>
        <w:br w:type="page"/>
      </w:r>
    </w:p>
    <w:p w14:paraId="391BE9E4" w14:textId="77777777" w:rsidR="00D03C8E" w:rsidRPr="008A1CF5" w:rsidRDefault="00D03C8E" w:rsidP="00D03C8E">
      <w:pPr>
        <w:pStyle w:val="Heading1"/>
        <w:numPr>
          <w:ilvl w:val="0"/>
          <w:numId w:val="0"/>
        </w:numPr>
        <w:ind w:left="360"/>
        <w:rPr>
          <w:rtl/>
        </w:rPr>
      </w:pPr>
      <w:bookmarkStart w:id="42" w:name="_Toc534513053"/>
      <w:bookmarkStart w:id="43" w:name="_Toc534513337"/>
      <w:r w:rsidRPr="008A1CF5">
        <w:rPr>
          <w:rFonts w:hint="cs"/>
          <w:rtl/>
        </w:rPr>
        <w:lastRenderedPageBreak/>
        <w:t>ساختار کدها</w:t>
      </w:r>
      <w:bookmarkEnd w:id="42"/>
      <w:bookmarkEnd w:id="43"/>
    </w:p>
    <w:p w14:paraId="7EE8A1DF" w14:textId="77777777" w:rsidR="00D03C8E" w:rsidRPr="008A1CF5" w:rsidRDefault="00D03C8E" w:rsidP="00D03C8E">
      <w:pPr>
        <w:ind w:firstLine="0"/>
        <w:jc w:val="left"/>
        <w:rPr>
          <w:rtl/>
        </w:rPr>
      </w:pPr>
      <w:r w:rsidRPr="008A1CF5">
        <w:rPr>
          <w:rFonts w:hint="cs"/>
          <w:rtl/>
        </w:rPr>
        <w:t>در این بخش به معرفی و شرح ساختار کدها،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و کلاس</w:t>
      </w:r>
      <w:r w:rsidRPr="008A1CF5">
        <w:rPr>
          <w:rtl/>
        </w:rPr>
        <w:softHyphen/>
      </w:r>
      <w:r w:rsidRPr="008A1CF5">
        <w:rPr>
          <w:rFonts w:hint="cs"/>
          <w:rtl/>
        </w:rPr>
        <w:t xml:space="preserve">ها پرداخته خواهد شد. </w:t>
      </w:r>
    </w:p>
    <w:p w14:paraId="025650B5" w14:textId="77777777" w:rsidR="00D03C8E" w:rsidRPr="00D03C8E" w:rsidRDefault="00D03C8E" w:rsidP="00D03C8E">
      <w:pPr>
        <w:rPr>
          <w:rtl/>
        </w:rPr>
      </w:pPr>
    </w:p>
    <w:p w14:paraId="248EE7FB" w14:textId="7BA10197" w:rsidR="00D03C8E" w:rsidRDefault="00D03C8E" w:rsidP="00D03C8E">
      <w:pPr>
        <w:pStyle w:val="PlainText"/>
        <w:rPr>
          <w:rtl/>
        </w:rPr>
      </w:pPr>
    </w:p>
    <w:p w14:paraId="26B6B187" w14:textId="687DC152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admin.py</w:t>
      </w:r>
    </w:p>
    <w:p w14:paraId="5B4CC87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urls.py</w:t>
      </w:r>
    </w:p>
    <w:p w14:paraId="2BB48C60" w14:textId="77777777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</w:t>
      </w:r>
      <w:r>
        <w:rPr>
          <w:rFonts w:ascii="Courier New" w:hAnsi="Courier New" w:cs="Courier New"/>
        </w:rPr>
        <w:t>- views.py</w:t>
      </w:r>
    </w:p>
    <w:p w14:paraId="487A09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models.py</w:t>
      </w:r>
    </w:p>
    <w:p w14:paraId="0CC5B0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api</w:t>
      </w:r>
    </w:p>
    <w:p w14:paraId="171743F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serializers.py</w:t>
      </w:r>
    </w:p>
    <w:p w14:paraId="729775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urls.py</w:t>
      </w:r>
    </w:p>
    <w:p w14:paraId="3787A67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views.py</w:t>
      </w:r>
    </w:p>
    <w:p w14:paraId="6A09A6C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lib</w:t>
      </w:r>
    </w:p>
    <w:p w14:paraId="0F4F023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engine.py</w:t>
      </w:r>
    </w:p>
    <w:p w14:paraId="651407F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index</w:t>
      </w:r>
    </w:p>
    <w:p w14:paraId="4C82535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|-- index.py</w:t>
      </w:r>
    </w:p>
    <w:p w14:paraId="3EC4FF4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src</w:t>
      </w:r>
    </w:p>
    <w:p w14:paraId="268362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alfalfa.py</w:t>
      </w:r>
    </w:p>
    <w:p w14:paraId="1964AD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canola.py</w:t>
      </w:r>
    </w:p>
    <w:p w14:paraId="465056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crop_mask.py</w:t>
      </w:r>
    </w:p>
    <w:p w14:paraId="131205A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double_crop.py</w:t>
      </w:r>
    </w:p>
    <w:p w14:paraId="356F72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maize.py</w:t>
      </w:r>
    </w:p>
    <w:p w14:paraId="0F93A6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orchard.py</w:t>
      </w:r>
    </w:p>
    <w:p w14:paraId="2E59AF7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potato.py</w:t>
      </w:r>
    </w:p>
    <w:p w14:paraId="41AD096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rice.py</w:t>
      </w:r>
    </w:p>
    <w:p w14:paraId="264F5F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sugar_beet.py</w:t>
      </w:r>
    </w:p>
    <w:p w14:paraId="4E2201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wheat.py</w:t>
      </w:r>
    </w:p>
    <w:p w14:paraId="09A6BC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</w:t>
      </w:r>
    </w:p>
    <w:p w14:paraId="5CA07A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iran</w:t>
      </w:r>
    </w:p>
    <w:p w14:paraId="1385C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alborz</w:t>
      </w:r>
    </w:p>
    <w:p w14:paraId="0D7FA73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alborz.py</w:t>
      </w:r>
    </w:p>
    <w:p w14:paraId="753F7D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ardebil</w:t>
      </w:r>
    </w:p>
    <w:p w14:paraId="1FABE2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ardebil</w:t>
      </w:r>
    </w:p>
    <w:p w14:paraId="2020702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adebil.py</w:t>
      </w:r>
    </w:p>
    <w:p w14:paraId="177A81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51C4DBF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germi</w:t>
      </w:r>
    </w:p>
    <w:p w14:paraId="083850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germi.py</w:t>
      </w:r>
    </w:p>
    <w:p w14:paraId="7366C5F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khalkhal</w:t>
      </w:r>
    </w:p>
    <w:p w14:paraId="48C4C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khalkhal.py</w:t>
      </w:r>
    </w:p>
    <w:p w14:paraId="40BDE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kosar</w:t>
      </w:r>
    </w:p>
    <w:p w14:paraId="4FA36B4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4B573E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north_kosar.py</w:t>
      </w:r>
    </w:p>
    <w:p w14:paraId="6D1177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235419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south_kosar.py</w:t>
      </w:r>
    </w:p>
    <w:p w14:paraId="6021EA2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meshkinshahr</w:t>
      </w:r>
    </w:p>
    <w:p w14:paraId="102027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CAA14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north_meshkin_shahr.py</w:t>
      </w:r>
    </w:p>
    <w:p w14:paraId="63D246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4F2C4A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south_meshkin_shahr.py</w:t>
      </w:r>
    </w:p>
    <w:p w14:paraId="406FB5A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namin</w:t>
      </w:r>
    </w:p>
    <w:p w14:paraId="18999AB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namin.py</w:t>
      </w:r>
    </w:p>
    <w:p w14:paraId="57D15B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nir</w:t>
      </w:r>
    </w:p>
    <w:p w14:paraId="15BA164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1EF5F58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    `-- north_nir.py</w:t>
      </w:r>
    </w:p>
    <w:p w14:paraId="5CD995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sarin</w:t>
      </w:r>
    </w:p>
    <w:p w14:paraId="223A352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sarin.py</w:t>
      </w:r>
    </w:p>
    <w:p w14:paraId="2E16E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azarbayjangharbi</w:t>
      </w:r>
    </w:p>
    <w:p w14:paraId="40F5315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19719A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khoy</w:t>
      </w:r>
    </w:p>
    <w:p w14:paraId="364AF6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khoy.py</w:t>
      </w:r>
    </w:p>
    <w:p w14:paraId="74DA519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fars</w:t>
      </w:r>
    </w:p>
    <w:p w14:paraId="7678AE5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EC66C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marvdasht</w:t>
      </w:r>
    </w:p>
    <w:p w14:paraId="6D3A33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|-- ghazvin</w:t>
      </w:r>
    </w:p>
    <w:p w14:paraId="6CC6DA9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abyek</w:t>
      </w:r>
    </w:p>
    <w:p w14:paraId="23BD8A2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96AFC2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north_abyek.py</w:t>
      </w:r>
    </w:p>
    <w:p w14:paraId="585723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21F22C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alborz</w:t>
      </w:r>
    </w:p>
    <w:p w14:paraId="629C10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alborz.py</w:t>
      </w:r>
    </w:p>
    <w:p w14:paraId="1843F4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avaj</w:t>
      </w:r>
    </w:p>
    <w:p w14:paraId="020B91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avaj.py</w:t>
      </w:r>
    </w:p>
    <w:p w14:paraId="10CABED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4D08AF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boinzahra</w:t>
      </w:r>
    </w:p>
    <w:p w14:paraId="614861B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0D918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east_boin_zahra.py</w:t>
      </w:r>
    </w:p>
    <w:p w14:paraId="13982A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F9E01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west_boin_zahra.py</w:t>
      </w:r>
    </w:p>
    <w:p w14:paraId="7BB55BD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779233E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east_ghazvin.py</w:t>
      </w:r>
    </w:p>
    <w:p w14:paraId="3EDF1B0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takestan</w:t>
      </w:r>
    </w:p>
    <w:p w14:paraId="101CFF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takestan.py</w:t>
      </w:r>
    </w:p>
    <w:p w14:paraId="438502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60B3D09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WestGhazvin.py</w:t>
      </w:r>
    </w:p>
    <w:p w14:paraId="6D557F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hamedan</w:t>
      </w:r>
    </w:p>
    <w:p w14:paraId="03FFB10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33696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602C57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east_hamedan.py</w:t>
      </w:r>
    </w:p>
    <w:p w14:paraId="2029703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kabodahang</w:t>
      </w:r>
    </w:p>
    <w:p w14:paraId="70C29A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49F23D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north_kabodahang.py</w:t>
      </w:r>
    </w:p>
    <w:p w14:paraId="182F29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456171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south_kabodahang.py</w:t>
      </w:r>
    </w:p>
    <w:p w14:paraId="55C09F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razan</w:t>
      </w:r>
    </w:p>
    <w:p w14:paraId="59C4276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55279DB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east_razan.py</w:t>
      </w:r>
    </w:p>
    <w:p w14:paraId="6BDB2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23051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west_razan.py</w:t>
      </w:r>
    </w:p>
    <w:p w14:paraId="22BC1C8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259EEC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west_hamedan.py</w:t>
      </w:r>
    </w:p>
    <w:p w14:paraId="5CF2A0B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khorasanrazavi</w:t>
      </w:r>
    </w:p>
    <w:p w14:paraId="630DA8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bajestan</w:t>
      </w:r>
    </w:p>
    <w:p w14:paraId="1E14DCB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bajestan.py</w:t>
      </w:r>
    </w:p>
    <w:p w14:paraId="216420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bakharz</w:t>
      </w:r>
    </w:p>
    <w:p w14:paraId="194204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4A4912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north_bakharz.py</w:t>
      </w:r>
    </w:p>
    <w:p w14:paraId="086207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33B8FF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south_bakharz.py</w:t>
      </w:r>
    </w:p>
    <w:p w14:paraId="5B22D2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|-- bardscan</w:t>
      </w:r>
    </w:p>
    <w:p w14:paraId="61E2AD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502C85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|-- east</w:t>
      </w:r>
    </w:p>
    <w:p w14:paraId="5704D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|   `-- north_east_bardscan.py</w:t>
      </w:r>
    </w:p>
    <w:p w14:paraId="70754A0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</w:t>
      </w:r>
    </w:p>
    <w:p w14:paraId="5EA65E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    `-- north_west_bardscan.py</w:t>
      </w:r>
    </w:p>
    <w:p w14:paraId="2F7187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3155437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chenaran</w:t>
      </w:r>
    </w:p>
    <w:p w14:paraId="2F0A5A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chenaran.py</w:t>
      </w:r>
    </w:p>
    <w:p w14:paraId="3B3C60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dargaz</w:t>
      </w:r>
    </w:p>
    <w:p w14:paraId="16525B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09C2E4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north_dargaz.py</w:t>
      </w:r>
    </w:p>
    <w:p w14:paraId="32A7CA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A1F146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south_dargaz.py</w:t>
      </w:r>
    </w:p>
    <w:p w14:paraId="455E4D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davarzan</w:t>
      </w:r>
    </w:p>
    <w:p w14:paraId="4DDB3C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6EA0D6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east_davarzan.py</w:t>
      </w:r>
    </w:p>
    <w:p w14:paraId="2B4A32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8729E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west_davarzan.py</w:t>
      </w:r>
    </w:p>
    <w:p w14:paraId="4028B53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fariman</w:t>
      </w:r>
    </w:p>
    <w:p w14:paraId="74BD1AC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fariman.py</w:t>
      </w:r>
    </w:p>
    <w:p w14:paraId="15B8502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firozeh</w:t>
      </w:r>
    </w:p>
    <w:p w14:paraId="5AE7D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firozeh.py</w:t>
      </w:r>
    </w:p>
    <w:p w14:paraId="0AB0F9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ghochan</w:t>
      </w:r>
    </w:p>
    <w:p w14:paraId="426EF8A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64585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north_ghochan.py</w:t>
      </w:r>
    </w:p>
    <w:p w14:paraId="241F0B6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605B6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south_ghochan.py</w:t>
      </w:r>
    </w:p>
    <w:p w14:paraId="3441BE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joghtai</w:t>
      </w:r>
    </w:p>
    <w:p w14:paraId="59451F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D34F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east_joghtai.py</w:t>
      </w:r>
    </w:p>
    <w:p w14:paraId="04AFBFD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55FD11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west_joghtai.py</w:t>
      </w:r>
    </w:p>
    <w:p w14:paraId="27E5DA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jovain</w:t>
      </w:r>
    </w:p>
    <w:p w14:paraId="37FCCE6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jovain.py</w:t>
      </w:r>
    </w:p>
    <w:p w14:paraId="7886ED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kashmar</w:t>
      </w:r>
    </w:p>
    <w:p w14:paraId="6B5AEE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A6E68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north_kashmar.py</w:t>
      </w:r>
    </w:p>
    <w:p w14:paraId="189A31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E75946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south_kashmar.py</w:t>
      </w:r>
    </w:p>
    <w:p w14:paraId="2FCC56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khalilabad</w:t>
      </w:r>
    </w:p>
    <w:p w14:paraId="4D0DB7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223B97C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north_khalilabad.py</w:t>
      </w:r>
    </w:p>
    <w:p w14:paraId="633B31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70E78E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south_khalilabad.py</w:t>
      </w:r>
    </w:p>
    <w:p w14:paraId="7E635B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khoshab</w:t>
      </w:r>
    </w:p>
    <w:p w14:paraId="44CADC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khoshab.py</w:t>
      </w:r>
    </w:p>
    <w:p w14:paraId="3577448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mahvelat</w:t>
      </w:r>
    </w:p>
    <w:p w14:paraId="3B8BA27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|-- north</w:t>
      </w:r>
    </w:p>
    <w:p w14:paraId="76E573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north_mahvelat.py</w:t>
      </w:r>
    </w:p>
    <w:p w14:paraId="5B9BF3E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08E8CB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south_mahvelat.py</w:t>
      </w:r>
    </w:p>
    <w:p w14:paraId="65CDD46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mashad</w:t>
      </w:r>
    </w:p>
    <w:p w14:paraId="245B0AD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mashad.py</w:t>
      </w:r>
    </w:p>
    <w:p w14:paraId="53BB27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neyshabor</w:t>
      </w:r>
    </w:p>
    <w:p w14:paraId="4DE56F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|-- north</w:t>
      </w:r>
    </w:p>
    <w:p w14:paraId="75E2EEE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north_neyshabor.py</w:t>
      </w:r>
    </w:p>
    <w:p w14:paraId="1DF3632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D2F2C7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south_neyshabor.py</w:t>
      </w:r>
    </w:p>
    <w:p w14:paraId="35CA1A5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sabzevar</w:t>
      </w:r>
    </w:p>
    <w:p w14:paraId="2561432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F5A67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A46E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north_east_sabzevar.py</w:t>
      </w:r>
    </w:p>
    <w:p w14:paraId="3C0E855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41EA8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north_west_sabzevar.py</w:t>
      </w:r>
    </w:p>
    <w:p w14:paraId="773C02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5433DAB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4598C9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south_east_sabzevar.py</w:t>
      </w:r>
    </w:p>
    <w:p w14:paraId="5A738A5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D8E433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south_west_sabzevar.py</w:t>
      </w:r>
    </w:p>
    <w:p w14:paraId="75B6074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342D8C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west_sabzevar.py</w:t>
      </w:r>
    </w:p>
    <w:p w14:paraId="1683595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sarkhez</w:t>
      </w:r>
    </w:p>
    <w:p w14:paraId="4806E23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20B3F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east_sarkhez.py</w:t>
      </w:r>
    </w:p>
    <w:p w14:paraId="40A3F0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6C43CC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south_sarkhez.py</w:t>
      </w:r>
    </w:p>
    <w:p w14:paraId="0006F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`-- west</w:t>
      </w:r>
    </w:p>
    <w:p w14:paraId="25341D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west_sarkhez.py</w:t>
      </w:r>
    </w:p>
    <w:p w14:paraId="5B5239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taybad</w:t>
      </w:r>
    </w:p>
    <w:p w14:paraId="7C788FE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8356B4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east_taybad.py</w:t>
      </w:r>
    </w:p>
    <w:p w14:paraId="7461856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C473E2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west_taybad.py</w:t>
      </w:r>
    </w:p>
    <w:p w14:paraId="3428E6B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torbatheydarie</w:t>
      </w:r>
    </w:p>
    <w:p w14:paraId="2028C8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7AC99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south_torbatheydarie.py</w:t>
      </w:r>
    </w:p>
    <w:p w14:paraId="13887C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torbatjam</w:t>
      </w:r>
    </w:p>
    <w:p w14:paraId="761CB6D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69EC0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west_torbatjam.py</w:t>
      </w:r>
    </w:p>
    <w:p w14:paraId="535288C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zaveh</w:t>
      </w:r>
    </w:p>
    <w:p w14:paraId="20565B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north</w:t>
      </w:r>
    </w:p>
    <w:p w14:paraId="2C13D20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   `-- north_zaveh.py</w:t>
      </w:r>
    </w:p>
    <w:p w14:paraId="0F6C2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south</w:t>
      </w:r>
    </w:p>
    <w:p w14:paraId="427CA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    `-- south_zaveh.py</w:t>
      </w:r>
    </w:p>
    <w:p w14:paraId="427B375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khozestan</w:t>
      </w:r>
    </w:p>
    <w:p w14:paraId="0C0633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base.py</w:t>
      </w:r>
    </w:p>
    <w:p w14:paraId="64FC7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`-- dezfol</w:t>
      </w:r>
    </w:p>
    <w:p w14:paraId="43EF1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regions</w:t>
      </w:r>
    </w:p>
    <w:p w14:paraId="46FCF5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marvdasht</w:t>
      </w:r>
    </w:p>
    <w:p w14:paraId="717355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interface.py</w:t>
      </w:r>
    </w:p>
    <w:p w14:paraId="70983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src</w:t>
      </w:r>
    </w:p>
    <w:p w14:paraId="1BCF818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main.py</w:t>
      </w:r>
    </w:p>
    <w:p w14:paraId="02A8DC0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rs_mathmatica.py</w:t>
      </w:r>
    </w:p>
    <w:p w14:paraId="230CE28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 xml:space="preserve">   `-- remotesensingmathematica</w:t>
      </w:r>
    </w:p>
    <w:p w14:paraId="405B89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|-- rs_mathematica.py</w:t>
      </w:r>
    </w:p>
    <w:p w14:paraId="12AD20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`-- src</w:t>
      </w:r>
    </w:p>
    <w:p w14:paraId="16D086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day.py</w:t>
      </w:r>
    </w:p>
    <w:p w14:paraId="58CE86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file.py</w:t>
      </w:r>
    </w:p>
    <w:p w14:paraId="061D48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`-- peak.py</w:t>
      </w:r>
    </w:p>
    <w:p w14:paraId="2C71CBA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|-- static</w:t>
      </w:r>
    </w:p>
    <w:p w14:paraId="249FB2D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cropdetection</w:t>
      </w:r>
    </w:p>
    <w:p w14:paraId="1D9DD4A1" w14:textId="312348B4" w:rsidR="00D03C8E" w:rsidRDefault="00D03C8E" w:rsidP="00D03C8E">
      <w:pPr>
        <w:pStyle w:val="PlainText"/>
        <w:rPr>
          <w:rFonts w:ascii="Courier New" w:hAnsi="Courier New" w:cs="Courier New"/>
          <w:rtl/>
        </w:rPr>
      </w:pPr>
      <w:r w:rsidRPr="00904724">
        <w:rPr>
          <w:rFonts w:ascii="Courier New" w:hAnsi="Courier New" w:cs="Courier New"/>
        </w:rPr>
        <w:t>|-- templates</w:t>
      </w:r>
    </w:p>
    <w:p w14:paraId="31A8EC79" w14:textId="2518852B" w:rsidR="005423D6" w:rsidRDefault="005423D6" w:rsidP="00D03C8E">
      <w:pPr>
        <w:pStyle w:val="PlainText"/>
        <w:rPr>
          <w:rFonts w:ascii="Courier New" w:hAnsi="Courier New" w:cs="Courier New"/>
          <w:rtl/>
        </w:rPr>
      </w:pPr>
    </w:p>
    <w:p w14:paraId="38B98023" w14:textId="77777777" w:rsidR="005423D6" w:rsidRPr="00904724" w:rsidRDefault="005423D6" w:rsidP="00D03C8E">
      <w:pPr>
        <w:pStyle w:val="PlainText"/>
        <w:rPr>
          <w:rFonts w:ascii="Courier New" w:hAnsi="Courier New" w:cs="Courier New"/>
        </w:rPr>
      </w:pPr>
    </w:p>
    <w:p w14:paraId="34E19B53" w14:textId="77777777" w:rsidR="005423D6" w:rsidRPr="008A1CF5" w:rsidRDefault="005423D6" w:rsidP="005423D6">
      <w:pPr>
        <w:ind w:firstLine="0"/>
        <w:jc w:val="left"/>
        <w:rPr>
          <w:rtl/>
        </w:rPr>
      </w:pPr>
      <w:r w:rsidRPr="008A1CF5">
        <w:rPr>
          <w:rFonts w:hint="cs"/>
          <w:rtl/>
        </w:rPr>
        <w:t>ساختار کلی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به شرح زیر می</w:t>
      </w:r>
      <w:r w:rsidRPr="008A1CF5">
        <w:rPr>
          <w:rtl/>
        </w:rPr>
        <w:softHyphen/>
      </w:r>
      <w:r w:rsidRPr="008A1CF5">
        <w:rPr>
          <w:rFonts w:hint="cs"/>
          <w:rtl/>
        </w:rPr>
        <w:t>باشد. در ادامه به شرح دقیق</w:t>
      </w:r>
      <w:r w:rsidRPr="008A1CF5">
        <w:rPr>
          <w:rtl/>
        </w:rPr>
        <w:softHyphen/>
      </w:r>
      <w:r w:rsidRPr="008A1CF5">
        <w:rPr>
          <w:rFonts w:hint="cs"/>
          <w:rtl/>
        </w:rPr>
        <w:t>تر هر کدام می</w:t>
      </w:r>
      <w:r w:rsidRPr="008A1CF5">
        <w:rPr>
          <w:rtl/>
        </w:rPr>
        <w:softHyphen/>
      </w:r>
      <w:r w:rsidRPr="008A1CF5">
        <w:rPr>
          <w:rFonts w:hint="cs"/>
          <w:rtl/>
        </w:rPr>
        <w:t>پردازیم.</w:t>
      </w:r>
    </w:p>
    <w:p w14:paraId="4AF2E022" w14:textId="77777777" w:rsidR="00D03C8E" w:rsidRDefault="00D03C8E" w:rsidP="00D03C8E">
      <w:pPr>
        <w:tabs>
          <w:tab w:val="left" w:pos="1080"/>
        </w:tabs>
      </w:pPr>
    </w:p>
    <w:p w14:paraId="628D424E" w14:textId="77777777" w:rsidR="00D03C8E" w:rsidRPr="005165FE" w:rsidRDefault="00D03C8E" w:rsidP="00D03C8E">
      <w:pPr>
        <w:tabs>
          <w:tab w:val="left" w:pos="3225"/>
        </w:tabs>
      </w:pPr>
      <w:r>
        <w:tab/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074" w:type="dxa"/>
        <w:tblLook w:val="04A0" w:firstRow="1" w:lastRow="0" w:firstColumn="1" w:lastColumn="0" w:noHBand="0" w:noVBand="1"/>
      </w:tblPr>
      <w:tblGrid>
        <w:gridCol w:w="1712"/>
        <w:gridCol w:w="2001"/>
        <w:gridCol w:w="1614"/>
        <w:gridCol w:w="2263"/>
        <w:gridCol w:w="1133"/>
        <w:gridCol w:w="1351"/>
      </w:tblGrid>
      <w:tr w:rsidR="00D03C8E" w:rsidRPr="00B06FEB" w14:paraId="12DDB309" w14:textId="77777777" w:rsidTr="00D97B8B">
        <w:trPr>
          <w:tblHeader/>
        </w:trPr>
        <w:tc>
          <w:tcPr>
            <w:tcW w:w="1792" w:type="dxa"/>
            <w:vAlign w:val="center"/>
          </w:tcPr>
          <w:p w14:paraId="60358EE3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کلاس</w:t>
            </w:r>
          </w:p>
        </w:tc>
        <w:tc>
          <w:tcPr>
            <w:tcW w:w="1869" w:type="dxa"/>
            <w:vAlign w:val="center"/>
          </w:tcPr>
          <w:p w14:paraId="01B7918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کلاس</w:t>
            </w:r>
          </w:p>
        </w:tc>
        <w:tc>
          <w:tcPr>
            <w:tcW w:w="1643" w:type="dxa"/>
            <w:vAlign w:val="center"/>
          </w:tcPr>
          <w:p w14:paraId="7A56B39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ماژول</w:t>
            </w:r>
          </w:p>
        </w:tc>
        <w:tc>
          <w:tcPr>
            <w:tcW w:w="2261" w:type="dxa"/>
            <w:vAlign w:val="center"/>
          </w:tcPr>
          <w:p w14:paraId="6B33C57A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ماژول</w:t>
            </w:r>
          </w:p>
        </w:tc>
        <w:tc>
          <w:tcPr>
            <w:tcW w:w="1158" w:type="dxa"/>
            <w:vAlign w:val="center"/>
          </w:tcPr>
          <w:p w14:paraId="3C2BB73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توصیف پکیج</w:t>
            </w:r>
          </w:p>
        </w:tc>
        <w:tc>
          <w:tcPr>
            <w:tcW w:w="1351" w:type="dxa"/>
            <w:vAlign w:val="center"/>
          </w:tcPr>
          <w:p w14:paraId="742036A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پکیج</w:t>
            </w:r>
          </w:p>
        </w:tc>
      </w:tr>
      <w:tr w:rsidR="00D03C8E" w:rsidRPr="00B06FEB" w14:paraId="1DA84476" w14:textId="77777777" w:rsidTr="00D97B8B">
        <w:trPr>
          <w:trHeight w:val="330"/>
          <w:tblHeader/>
        </w:trPr>
        <w:tc>
          <w:tcPr>
            <w:tcW w:w="1792" w:type="dxa"/>
            <w:vAlign w:val="center"/>
          </w:tcPr>
          <w:p w14:paraId="5E2A183D" w14:textId="77777777" w:rsidR="00D03C8E" w:rsidRPr="00B06FEB" w:rsidRDefault="00D03C8E" w:rsidP="00D97B8B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 نام منطقه </w:t>
            </w:r>
          </w:p>
        </w:tc>
        <w:tc>
          <w:tcPr>
            <w:tcW w:w="1869" w:type="dxa"/>
            <w:vAlign w:val="center"/>
          </w:tcPr>
          <w:p w14:paraId="0FF0D04D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region</w:t>
            </w:r>
          </w:p>
        </w:tc>
        <w:tc>
          <w:tcPr>
            <w:tcW w:w="1643" w:type="dxa"/>
            <w:vMerge w:val="restart"/>
            <w:vAlign w:val="center"/>
          </w:tcPr>
          <w:p w14:paraId="2473E24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و نگهداری از داده</w:t>
            </w:r>
            <w:r>
              <w:rPr>
                <w:lang w:bidi="fa-IR"/>
              </w:rPr>
              <w:softHyphen/>
            </w:r>
            <w:r w:rsidRPr="00B06FEB">
              <w:rPr>
                <w:rFonts w:hint="cs"/>
                <w:rtl/>
                <w:lang w:bidi="fa-IR"/>
              </w:rPr>
              <w:t>های پایگاه داده</w:t>
            </w:r>
          </w:p>
        </w:tc>
        <w:tc>
          <w:tcPr>
            <w:tcW w:w="2261" w:type="dxa"/>
            <w:vMerge w:val="restart"/>
            <w:vAlign w:val="center"/>
          </w:tcPr>
          <w:p w14:paraId="0CBCA280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  <w:r w:rsidRPr="00B06FEB">
              <w:rPr>
                <w:lang w:bidi="fa-IR"/>
              </w:rPr>
              <w:t>Models.py</w:t>
            </w:r>
          </w:p>
        </w:tc>
        <w:tc>
          <w:tcPr>
            <w:tcW w:w="1158" w:type="dxa"/>
            <w:vMerge w:val="restart"/>
            <w:vAlign w:val="center"/>
          </w:tcPr>
          <w:p w14:paraId="3BB2C0C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39A2F37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شامل کل سورس کد پروژه می باشد</w:t>
            </w:r>
          </w:p>
        </w:tc>
        <w:tc>
          <w:tcPr>
            <w:tcW w:w="1351" w:type="dxa"/>
            <w:vMerge w:val="restart"/>
            <w:textDirection w:val="btLr"/>
            <w:vAlign w:val="center"/>
          </w:tcPr>
          <w:p w14:paraId="5D122F2A" w14:textId="77777777" w:rsidR="00D03C8E" w:rsidRPr="00B06FEB" w:rsidRDefault="00D03C8E" w:rsidP="00D97B8B">
            <w:pPr>
              <w:ind w:left="113" w:right="113"/>
              <w:jc w:val="center"/>
              <w:rPr>
                <w:lang w:bidi="fa-IR"/>
              </w:rPr>
            </w:pPr>
            <w:r>
              <w:rPr>
                <w:lang w:bidi="fa-IR"/>
              </w:rPr>
              <w:t>Crop detection</w:t>
            </w:r>
          </w:p>
        </w:tc>
      </w:tr>
      <w:tr w:rsidR="00D03C8E" w:rsidRPr="00B06FEB" w14:paraId="20A6F2EC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5B57336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فنولوژی گیاه</w:t>
            </w:r>
          </w:p>
        </w:tc>
        <w:tc>
          <w:tcPr>
            <w:tcW w:w="1869" w:type="dxa"/>
            <w:vAlign w:val="center"/>
          </w:tcPr>
          <w:p w14:paraId="3B5C4D76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D3CA0">
              <w:rPr>
                <w:lang w:bidi="fa-IR"/>
              </w:rPr>
              <w:t>Phenology</w:t>
            </w:r>
          </w:p>
        </w:tc>
        <w:tc>
          <w:tcPr>
            <w:tcW w:w="1643" w:type="dxa"/>
            <w:vMerge/>
            <w:vAlign w:val="center"/>
          </w:tcPr>
          <w:p w14:paraId="5F148D8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3286F9F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7F315FB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2431AC2D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FAFBB7D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3FC2008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نتیجه پردازش </w:t>
            </w:r>
          </w:p>
        </w:tc>
        <w:tc>
          <w:tcPr>
            <w:tcW w:w="1869" w:type="dxa"/>
            <w:vAlign w:val="center"/>
          </w:tcPr>
          <w:p w14:paraId="109B2F1C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CA5DBC">
              <w:rPr>
                <w:lang w:bidi="fa-IR"/>
              </w:rPr>
              <w:t>Analyze</w:t>
            </w:r>
          </w:p>
        </w:tc>
        <w:tc>
          <w:tcPr>
            <w:tcW w:w="1643" w:type="dxa"/>
            <w:vMerge/>
            <w:vAlign w:val="center"/>
          </w:tcPr>
          <w:p w14:paraId="2C6B068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0E5920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2220DAF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617DBC5A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4F64B930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03B8686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های باند تصاویر ماهواره ای </w:t>
            </w:r>
          </w:p>
        </w:tc>
        <w:tc>
          <w:tcPr>
            <w:tcW w:w="1869" w:type="dxa"/>
            <w:vAlign w:val="center"/>
          </w:tcPr>
          <w:p w14:paraId="54890D0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1B3CA9">
              <w:rPr>
                <w:lang w:bidi="fa-IR"/>
              </w:rPr>
              <w:t>Band</w:t>
            </w:r>
          </w:p>
        </w:tc>
        <w:tc>
          <w:tcPr>
            <w:tcW w:w="1643" w:type="dxa"/>
            <w:vMerge/>
            <w:vAlign w:val="center"/>
          </w:tcPr>
          <w:p w14:paraId="28C5C3C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5F5456C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6D7511A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3F342B0F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75CE3C8D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66213F0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نام محصول با توجه به نام منطقه </w:t>
            </w:r>
          </w:p>
        </w:tc>
        <w:tc>
          <w:tcPr>
            <w:tcW w:w="1869" w:type="dxa"/>
            <w:vAlign w:val="center"/>
          </w:tcPr>
          <w:p w14:paraId="247AD7AA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crop</w:t>
            </w:r>
          </w:p>
        </w:tc>
        <w:tc>
          <w:tcPr>
            <w:tcW w:w="1643" w:type="dxa"/>
            <w:vMerge/>
            <w:vAlign w:val="center"/>
          </w:tcPr>
          <w:p w14:paraId="17B0677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657EA18A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46080C6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3DD02953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BD5F04E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03F5E08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آپلود </w:t>
            </w:r>
            <w:r>
              <w:rPr>
                <w:lang w:bidi="fa-IR"/>
              </w:rPr>
              <w:t xml:space="preserve">shape file </w:t>
            </w:r>
            <w:r>
              <w:rPr>
                <w:rFonts w:hint="cs"/>
                <w:rtl/>
                <w:lang w:bidi="fa-IR"/>
              </w:rPr>
              <w:t xml:space="preserve"> با توجه به نام منطقه </w:t>
            </w:r>
          </w:p>
        </w:tc>
        <w:tc>
          <w:tcPr>
            <w:tcW w:w="1869" w:type="dxa"/>
            <w:vAlign w:val="center"/>
          </w:tcPr>
          <w:p w14:paraId="0AB3D69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5B3C8F">
              <w:rPr>
                <w:lang w:bidi="fa-IR"/>
              </w:rPr>
              <w:t>ShapeFile</w:t>
            </w:r>
          </w:p>
        </w:tc>
        <w:tc>
          <w:tcPr>
            <w:tcW w:w="1643" w:type="dxa"/>
            <w:vMerge/>
            <w:vAlign w:val="center"/>
          </w:tcPr>
          <w:p w14:paraId="303C2B22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0F4F8DBF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79FD9C6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1166B261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7050994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4970BB9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E80C40">
              <w:rPr>
                <w:rtl/>
                <w:lang w:bidi="fa-IR"/>
              </w:rPr>
              <w:t>تقو</w:t>
            </w:r>
            <w:r w:rsidRPr="00E80C40">
              <w:rPr>
                <w:rFonts w:hint="cs"/>
                <w:rtl/>
                <w:lang w:bidi="fa-IR"/>
              </w:rPr>
              <w:t>ی</w:t>
            </w:r>
            <w:r w:rsidRPr="00E80C40">
              <w:rPr>
                <w:rFonts w:hint="eastAsia"/>
                <w:rtl/>
                <w:lang w:bidi="fa-IR"/>
              </w:rPr>
              <w:t>م</w:t>
            </w:r>
            <w:r w:rsidRPr="00E80C40">
              <w:rPr>
                <w:rtl/>
                <w:lang w:bidi="fa-IR"/>
              </w:rPr>
              <w:t xml:space="preserve"> زراع</w:t>
            </w:r>
            <w:r w:rsidRPr="00E80C40">
              <w:rPr>
                <w:rFonts w:hint="cs"/>
                <w:rtl/>
                <w:lang w:bidi="fa-IR"/>
              </w:rPr>
              <w:t>ی</w:t>
            </w:r>
          </w:p>
        </w:tc>
        <w:tc>
          <w:tcPr>
            <w:tcW w:w="1869" w:type="dxa"/>
            <w:vAlign w:val="center"/>
          </w:tcPr>
          <w:p w14:paraId="04D9BF9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F454BE">
              <w:rPr>
                <w:lang w:bidi="fa-IR"/>
              </w:rPr>
              <w:t>Calendar</w:t>
            </w:r>
          </w:p>
        </w:tc>
        <w:tc>
          <w:tcPr>
            <w:tcW w:w="1643" w:type="dxa"/>
            <w:vMerge/>
            <w:vAlign w:val="center"/>
          </w:tcPr>
          <w:p w14:paraId="3096CF2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494FA55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254647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7A9E53E2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0A715EFF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074D42B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گیاه </w:t>
            </w:r>
          </w:p>
        </w:tc>
        <w:tc>
          <w:tcPr>
            <w:tcW w:w="1869" w:type="dxa"/>
            <w:vAlign w:val="center"/>
          </w:tcPr>
          <w:p w14:paraId="3A05390D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125EF6">
              <w:rPr>
                <w:lang w:bidi="fa-IR"/>
              </w:rPr>
              <w:t>PhenologyInline</w:t>
            </w:r>
          </w:p>
        </w:tc>
        <w:tc>
          <w:tcPr>
            <w:tcW w:w="1643" w:type="dxa"/>
            <w:vMerge w:val="restart"/>
            <w:vAlign w:val="center"/>
          </w:tcPr>
          <w:p w14:paraId="756A880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مدیریت</w:t>
            </w:r>
          </w:p>
        </w:tc>
        <w:tc>
          <w:tcPr>
            <w:tcW w:w="2261" w:type="dxa"/>
            <w:vMerge w:val="restart"/>
            <w:vAlign w:val="center"/>
          </w:tcPr>
          <w:p w14:paraId="12F077D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Admin.py</w:t>
            </w:r>
          </w:p>
        </w:tc>
        <w:tc>
          <w:tcPr>
            <w:tcW w:w="1158" w:type="dxa"/>
            <w:vMerge/>
            <w:vAlign w:val="center"/>
          </w:tcPr>
          <w:p w14:paraId="2E33298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7BCD34D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B07CE9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3A56215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</w:t>
            </w:r>
            <w:r>
              <w:rPr>
                <w:lang w:bidi="fa-IR"/>
              </w:rPr>
              <w:t>shape file</w:t>
            </w:r>
          </w:p>
        </w:tc>
        <w:tc>
          <w:tcPr>
            <w:tcW w:w="1869" w:type="dxa"/>
            <w:vAlign w:val="center"/>
          </w:tcPr>
          <w:p w14:paraId="154A1C77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657325">
              <w:rPr>
                <w:lang w:bidi="fa-IR"/>
              </w:rPr>
              <w:t>ShapeFileInline</w:t>
            </w:r>
          </w:p>
        </w:tc>
        <w:tc>
          <w:tcPr>
            <w:tcW w:w="1643" w:type="dxa"/>
            <w:vMerge/>
            <w:vAlign w:val="center"/>
          </w:tcPr>
          <w:p w14:paraId="5732BF7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50E942C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1FB4A03F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6F74485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D7DA55B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558DCF2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تقویم زراعی</w:t>
            </w:r>
          </w:p>
        </w:tc>
        <w:tc>
          <w:tcPr>
            <w:tcW w:w="1869" w:type="dxa"/>
            <w:vAlign w:val="center"/>
          </w:tcPr>
          <w:p w14:paraId="3C51B40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CalendarInline</w:t>
            </w:r>
          </w:p>
        </w:tc>
        <w:tc>
          <w:tcPr>
            <w:tcW w:w="1643" w:type="dxa"/>
            <w:vMerge/>
            <w:vAlign w:val="center"/>
          </w:tcPr>
          <w:p w14:paraId="25748A1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02E1B55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27F6E4E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5B78B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911E8C9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83D688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یک  محصول </w:t>
            </w:r>
          </w:p>
        </w:tc>
        <w:tc>
          <w:tcPr>
            <w:tcW w:w="1869" w:type="dxa"/>
            <w:vAlign w:val="center"/>
          </w:tcPr>
          <w:p w14:paraId="76DEEB8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CropInline</w:t>
            </w:r>
          </w:p>
        </w:tc>
        <w:tc>
          <w:tcPr>
            <w:tcW w:w="1643" w:type="dxa"/>
            <w:vMerge/>
            <w:vAlign w:val="center"/>
          </w:tcPr>
          <w:p w14:paraId="60FEDC5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C57829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438DEC6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4C73391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475DE4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6F1C602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باندهای تصاویر ماهواره ای </w:t>
            </w:r>
          </w:p>
        </w:tc>
        <w:tc>
          <w:tcPr>
            <w:tcW w:w="1869" w:type="dxa"/>
            <w:vAlign w:val="center"/>
          </w:tcPr>
          <w:p w14:paraId="2EA2938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BandInline</w:t>
            </w:r>
          </w:p>
        </w:tc>
        <w:tc>
          <w:tcPr>
            <w:tcW w:w="1643" w:type="dxa"/>
            <w:vMerge/>
            <w:vAlign w:val="center"/>
          </w:tcPr>
          <w:p w14:paraId="2E02CBE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3C5554A7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09D6E8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2A6CF9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99525AB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68DDBD4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نتیجه تحلیل الگوریتم</w:t>
            </w:r>
          </w:p>
        </w:tc>
        <w:tc>
          <w:tcPr>
            <w:tcW w:w="1869" w:type="dxa"/>
            <w:vAlign w:val="center"/>
          </w:tcPr>
          <w:p w14:paraId="1DB4666E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AnalyzeInline</w:t>
            </w:r>
          </w:p>
        </w:tc>
        <w:tc>
          <w:tcPr>
            <w:tcW w:w="1643" w:type="dxa"/>
            <w:vMerge/>
            <w:vAlign w:val="center"/>
          </w:tcPr>
          <w:p w14:paraId="2CCA3E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65CEE16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4CAAAE2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AE8A1D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CD65C13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9D3014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صفحه ادمین مناطق</w:t>
            </w:r>
          </w:p>
        </w:tc>
        <w:tc>
          <w:tcPr>
            <w:tcW w:w="1869" w:type="dxa"/>
            <w:vAlign w:val="center"/>
          </w:tcPr>
          <w:p w14:paraId="3EE54A80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RegionAdmin</w:t>
            </w:r>
          </w:p>
        </w:tc>
        <w:tc>
          <w:tcPr>
            <w:tcW w:w="1643" w:type="dxa"/>
            <w:vMerge/>
            <w:vAlign w:val="center"/>
          </w:tcPr>
          <w:p w14:paraId="7D67E97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16735ED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6309CFA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A6FC49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F118011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697491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 xml:space="preserve">صفحه ادمین محصولات یک منطقه </w:t>
            </w:r>
          </w:p>
        </w:tc>
        <w:tc>
          <w:tcPr>
            <w:tcW w:w="1869" w:type="dxa"/>
            <w:vAlign w:val="center"/>
          </w:tcPr>
          <w:p w14:paraId="34DB47A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CropAdmin</w:t>
            </w:r>
          </w:p>
        </w:tc>
        <w:tc>
          <w:tcPr>
            <w:tcW w:w="1643" w:type="dxa"/>
            <w:vMerge/>
            <w:vAlign w:val="center"/>
          </w:tcPr>
          <w:p w14:paraId="5B57AA47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D2C47E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6CE2D4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1EAC9D0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27068F5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3D6AFA8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</w:t>
            </w:r>
          </w:p>
        </w:tc>
        <w:tc>
          <w:tcPr>
            <w:tcW w:w="1869" w:type="dxa"/>
            <w:vAlign w:val="center"/>
          </w:tcPr>
          <w:p w14:paraId="4C1A95B0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AnalyzeAdmin</w:t>
            </w:r>
          </w:p>
        </w:tc>
        <w:tc>
          <w:tcPr>
            <w:tcW w:w="1643" w:type="dxa"/>
            <w:vMerge/>
            <w:vAlign w:val="center"/>
          </w:tcPr>
          <w:p w14:paraId="32ED700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59F0B13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1CC3713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12697313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44D2F8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5D7773A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4A9D39EB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CalendarAdmin</w:t>
            </w:r>
          </w:p>
        </w:tc>
        <w:tc>
          <w:tcPr>
            <w:tcW w:w="1643" w:type="dxa"/>
            <w:vMerge/>
            <w:vAlign w:val="center"/>
          </w:tcPr>
          <w:p w14:paraId="0CC3BB3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BF14A4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2BC3D5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A8A3CD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1A65A98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5025C8B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93093F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27D6A92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71231866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A6BF0D8" w14:textId="77777777" w:rsidR="00D03C8E" w:rsidRPr="00D323B1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A038EF8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تعریف تعداد صفحات مورد نیاز بر حسب پروژه و اتصال آنها به ماژول </w:t>
            </w:r>
            <w:r>
              <w:rPr>
                <w:lang w:bidi="fa-IR"/>
              </w:rPr>
              <w:t>views.py</w:t>
            </w:r>
          </w:p>
        </w:tc>
        <w:tc>
          <w:tcPr>
            <w:tcW w:w="2261" w:type="dxa"/>
            <w:vAlign w:val="center"/>
          </w:tcPr>
          <w:p w14:paraId="0590ADA5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Urls.py</w:t>
            </w:r>
          </w:p>
        </w:tc>
        <w:tc>
          <w:tcPr>
            <w:tcW w:w="1158" w:type="dxa"/>
            <w:vMerge/>
            <w:vAlign w:val="center"/>
          </w:tcPr>
          <w:p w14:paraId="1A62357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4AAA5C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01946202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45EE65D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-ورودی مود نظر را از پایگاه داده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خواند.</w:t>
            </w:r>
          </w:p>
          <w:p w14:paraId="65C6B7A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 الگوریتم را اجرا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کند.</w:t>
            </w:r>
          </w:p>
          <w:p w14:paraId="1380A93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-نتیجه را به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t xml:space="preserve"> ارسال می کند.</w:t>
            </w:r>
          </w:p>
        </w:tc>
        <w:tc>
          <w:tcPr>
            <w:tcW w:w="1869" w:type="dxa"/>
            <w:vAlign w:val="center"/>
          </w:tcPr>
          <w:p w14:paraId="49E835CA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C46516">
              <w:rPr>
                <w:lang w:bidi="fa-IR"/>
              </w:rPr>
              <w:t>index</w:t>
            </w:r>
          </w:p>
        </w:tc>
        <w:tc>
          <w:tcPr>
            <w:tcW w:w="1643" w:type="dxa"/>
            <w:vAlign w:val="center"/>
          </w:tcPr>
          <w:p w14:paraId="6C64508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برای پاسخ به درخواستی که کاربران به سمت سرور از طریق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t xml:space="preserve"> ارسال می شود.</w:t>
            </w:r>
          </w:p>
        </w:tc>
        <w:tc>
          <w:tcPr>
            <w:tcW w:w="2261" w:type="dxa"/>
            <w:vAlign w:val="center"/>
          </w:tcPr>
          <w:p w14:paraId="5F737768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Views.py</w:t>
            </w:r>
          </w:p>
        </w:tc>
        <w:tc>
          <w:tcPr>
            <w:tcW w:w="1158" w:type="dxa"/>
            <w:vMerge/>
            <w:vAlign w:val="center"/>
          </w:tcPr>
          <w:p w14:paraId="6BB8BB8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9000A3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838E7BF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34809688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441BB4E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75F7CA8F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3E22C0CB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564AF48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1492BAA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C0F5E93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AC194C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9536807" w14:textId="77777777" w:rsidR="00D03C8E" w:rsidRPr="00C46516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3FCAB23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وظیفه یکپارچگی و برقراری ارتباط بین </w:t>
            </w:r>
            <w:r>
              <w:rPr>
                <w:lang w:bidi="fa-IR"/>
              </w:rPr>
              <w:t>view</w:t>
            </w:r>
            <w:r>
              <w:rPr>
                <w:rFonts w:hint="cs"/>
                <w:rtl/>
                <w:lang w:bidi="fa-IR"/>
              </w:rPr>
              <w:t xml:space="preserve"> جانگو و الگوریتم های فوزاریوم را دارد.</w:t>
            </w:r>
          </w:p>
        </w:tc>
        <w:tc>
          <w:tcPr>
            <w:tcW w:w="2261" w:type="dxa"/>
            <w:vAlign w:val="center"/>
          </w:tcPr>
          <w:p w14:paraId="5E2350AD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Main.py</w:t>
            </w:r>
          </w:p>
        </w:tc>
        <w:tc>
          <w:tcPr>
            <w:tcW w:w="1158" w:type="dxa"/>
            <w:vAlign w:val="center"/>
          </w:tcPr>
          <w:p w14:paraId="0BDAEA3F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حاوی الگوریتم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های فوزاریوم می باشد</w:t>
            </w:r>
          </w:p>
        </w:tc>
        <w:tc>
          <w:tcPr>
            <w:tcW w:w="1351" w:type="dxa"/>
            <w:vAlign w:val="center"/>
          </w:tcPr>
          <w:p w14:paraId="68592DDA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algorithm</w:t>
            </w:r>
          </w:p>
          <w:p w14:paraId="40410286" w14:textId="77777777" w:rsidR="00D03C8E" w:rsidRPr="00B97967" w:rsidRDefault="00D03C8E" w:rsidP="00D97B8B">
            <w:pPr>
              <w:jc w:val="center"/>
              <w:rPr>
                <w:lang w:bidi="fa-IR"/>
              </w:rPr>
            </w:pPr>
          </w:p>
          <w:p w14:paraId="190AB1F6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4A59F7B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78802C85" w14:textId="77777777" w:rsidR="00D03C8E" w:rsidRPr="00B97967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0A8AF09" w14:textId="77777777" w:rsidTr="00D97B8B">
        <w:trPr>
          <w:trHeight w:val="818"/>
          <w:tblHeader/>
        </w:trPr>
        <w:tc>
          <w:tcPr>
            <w:tcW w:w="1792" w:type="dxa"/>
            <w:vAlign w:val="center"/>
          </w:tcPr>
          <w:p w14:paraId="6A1F66E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1BC5216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40A5F47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9A0C80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6826C15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1D3BF55" w14:textId="77777777" w:rsidR="00D03C8E" w:rsidRPr="00DD170C" w:rsidRDefault="00D03C8E" w:rsidP="00D97B8B">
            <w:pPr>
              <w:tabs>
                <w:tab w:val="left" w:pos="784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235FF77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3A59D65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3940D9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11DB761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2B4EF90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0FB32CE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67CE3A5C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643" w:type="dxa"/>
            <w:vAlign w:val="center"/>
          </w:tcPr>
          <w:p w14:paraId="6DA1CE3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روشی در راستای  محاسبه </w:t>
            </w:r>
            <w:r>
              <w:rPr>
                <w:lang w:bidi="fa-IR"/>
              </w:rPr>
              <w:t xml:space="preserve">interpolation </w:t>
            </w:r>
            <w:r>
              <w:rPr>
                <w:rFonts w:hint="cs"/>
                <w:rtl/>
                <w:lang w:bidi="fa-IR"/>
              </w:rPr>
              <w:t xml:space="preserve"> است.</w:t>
            </w:r>
          </w:p>
        </w:tc>
        <w:tc>
          <w:tcPr>
            <w:tcW w:w="2261" w:type="dxa"/>
            <w:vAlign w:val="center"/>
          </w:tcPr>
          <w:p w14:paraId="7370D1F2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163A20">
              <w:rPr>
                <w:lang w:bidi="fa-IR"/>
              </w:rPr>
              <w:t>IDW_neighborhood.py</w:t>
            </w:r>
          </w:p>
        </w:tc>
        <w:tc>
          <w:tcPr>
            <w:tcW w:w="1158" w:type="dxa"/>
            <w:vMerge w:val="restart"/>
            <w:vAlign w:val="center"/>
          </w:tcPr>
          <w:p w14:paraId="4A33132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پکیج حاوی توابع </w:t>
            </w:r>
            <w:r w:rsidRPr="001D290B">
              <w:rPr>
                <w:rtl/>
                <w:lang w:bidi="fa-IR"/>
              </w:rPr>
              <w:t>الگور</w:t>
            </w:r>
            <w:r w:rsidRPr="001D290B">
              <w:rPr>
                <w:rFonts w:hint="cs"/>
                <w:rtl/>
                <w:lang w:bidi="fa-IR"/>
              </w:rPr>
              <w:t>ی</w:t>
            </w:r>
            <w:r w:rsidRPr="001D290B">
              <w:rPr>
                <w:rFonts w:hint="eastAsia"/>
                <w:rtl/>
                <w:lang w:bidi="fa-IR"/>
              </w:rPr>
              <w:t>تم</w:t>
            </w:r>
            <w:r>
              <w:rPr>
                <w:rFonts w:hint="cs"/>
                <w:rtl/>
                <w:lang w:bidi="fa-IR"/>
              </w:rPr>
              <w:t xml:space="preserve"> </w:t>
            </w:r>
            <w:r w:rsidRPr="001D290B">
              <w:rPr>
                <w:rtl/>
                <w:lang w:bidi="fa-IR"/>
              </w:rPr>
              <w:t xml:space="preserve"> فوزار</w:t>
            </w:r>
            <w:r w:rsidRPr="001D290B">
              <w:rPr>
                <w:rFonts w:hint="cs"/>
                <w:rtl/>
                <w:lang w:bidi="fa-IR"/>
              </w:rPr>
              <w:t>ی</w:t>
            </w:r>
            <w:r w:rsidRPr="001D290B">
              <w:rPr>
                <w:rFonts w:hint="eastAsia"/>
                <w:rtl/>
                <w:lang w:bidi="fa-IR"/>
              </w:rPr>
              <w:t>وم</w:t>
            </w:r>
            <w:r>
              <w:rPr>
                <w:rFonts w:hint="cs"/>
                <w:rtl/>
                <w:lang w:bidi="fa-IR"/>
              </w:rPr>
              <w:t xml:space="preserve"> می باشد.</w:t>
            </w:r>
          </w:p>
        </w:tc>
        <w:tc>
          <w:tcPr>
            <w:tcW w:w="1351" w:type="dxa"/>
            <w:vMerge w:val="restart"/>
            <w:textDirection w:val="btLr"/>
            <w:vAlign w:val="center"/>
          </w:tcPr>
          <w:p w14:paraId="24725161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  <w:r w:rsidRPr="0002133A">
              <w:rPr>
                <w:sz w:val="32"/>
                <w:szCs w:val="32"/>
                <w:lang w:bidi="fa-IR"/>
              </w:rPr>
              <w:t>lib</w:t>
            </w:r>
          </w:p>
        </w:tc>
      </w:tr>
      <w:tr w:rsidR="00D03C8E" w:rsidRPr="00B06FEB" w14:paraId="42B6D3B2" w14:textId="77777777" w:rsidTr="00D97B8B">
        <w:trPr>
          <w:trHeight w:val="405"/>
          <w:tblHeader/>
        </w:trPr>
        <w:tc>
          <w:tcPr>
            <w:tcW w:w="1792" w:type="dxa"/>
            <w:vAlign w:val="center"/>
          </w:tcPr>
          <w:p w14:paraId="724FB9F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79E46C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0E0EC29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674B395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BE4E5A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برای اتصال به سایت هواشناسی طراحی شده است.</w:t>
            </w:r>
          </w:p>
        </w:tc>
        <w:tc>
          <w:tcPr>
            <w:tcW w:w="2261" w:type="dxa"/>
            <w:vAlign w:val="center"/>
          </w:tcPr>
          <w:p w14:paraId="274AFFFA" w14:textId="77777777" w:rsidR="00D03C8E" w:rsidRPr="00163A20" w:rsidRDefault="00D03C8E" w:rsidP="00D97B8B">
            <w:pPr>
              <w:jc w:val="center"/>
              <w:rPr>
                <w:lang w:bidi="fa-IR"/>
              </w:rPr>
            </w:pPr>
            <w:r w:rsidRPr="00245927">
              <w:rPr>
                <w:lang w:bidi="fa-IR"/>
              </w:rPr>
              <w:t>api.py</w:t>
            </w:r>
          </w:p>
        </w:tc>
        <w:tc>
          <w:tcPr>
            <w:tcW w:w="1158" w:type="dxa"/>
            <w:vMerge/>
            <w:vAlign w:val="center"/>
          </w:tcPr>
          <w:p w14:paraId="034AD82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69537B87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165488F3" w14:textId="77777777" w:rsidTr="00D97B8B">
        <w:trPr>
          <w:trHeight w:val="203"/>
          <w:tblHeader/>
        </w:trPr>
        <w:tc>
          <w:tcPr>
            <w:tcW w:w="1792" w:type="dxa"/>
            <w:vAlign w:val="center"/>
          </w:tcPr>
          <w:p w14:paraId="7AE4227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1D0BF28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6E64B64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28B2B92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6B771AC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با روش </w:t>
            </w:r>
            <w:r>
              <w:rPr>
                <w:lang w:bidi="fa-IR"/>
              </w:rPr>
              <w:t xml:space="preserve">IDW </w:t>
            </w:r>
            <w:r>
              <w:rPr>
                <w:rFonts w:hint="cs"/>
                <w:rtl/>
                <w:lang w:bidi="fa-IR"/>
              </w:rPr>
              <w:t xml:space="preserve"> به محاسبه </w:t>
            </w:r>
            <w:r>
              <w:rPr>
                <w:lang w:bidi="fa-IR"/>
              </w:rPr>
              <w:t xml:space="preserve">interpolation </w:t>
            </w:r>
            <w:r>
              <w:rPr>
                <w:rFonts w:hint="cs"/>
                <w:rtl/>
                <w:lang w:bidi="fa-IR"/>
              </w:rPr>
              <w:t xml:space="preserve"> می پردازد.</w:t>
            </w:r>
          </w:p>
        </w:tc>
        <w:tc>
          <w:tcPr>
            <w:tcW w:w="2261" w:type="dxa"/>
            <w:vAlign w:val="center"/>
          </w:tcPr>
          <w:p w14:paraId="534C7620" w14:textId="77777777" w:rsidR="00D03C8E" w:rsidRPr="00245927" w:rsidRDefault="00D03C8E" w:rsidP="00D97B8B">
            <w:pPr>
              <w:jc w:val="center"/>
              <w:rPr>
                <w:lang w:bidi="fa-IR"/>
              </w:rPr>
            </w:pPr>
            <w:r w:rsidRPr="00801969">
              <w:rPr>
                <w:lang w:bidi="fa-IR"/>
              </w:rPr>
              <w:t>interpolation.py</w:t>
            </w:r>
          </w:p>
        </w:tc>
        <w:tc>
          <w:tcPr>
            <w:tcW w:w="1158" w:type="dxa"/>
            <w:vMerge/>
            <w:vAlign w:val="center"/>
          </w:tcPr>
          <w:p w14:paraId="375C9E7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77370F58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CE4DB95" w14:textId="77777777" w:rsidTr="00D97B8B">
        <w:trPr>
          <w:trHeight w:val="202"/>
          <w:tblHeader/>
        </w:trPr>
        <w:tc>
          <w:tcPr>
            <w:tcW w:w="1792" w:type="dxa"/>
            <w:vAlign w:val="center"/>
          </w:tcPr>
          <w:p w14:paraId="44168DF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05240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E838E6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77FA16A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044B2D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68E4476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AE558F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به پیش بینی احتمال وقوع بیماری فوزاریوم برای محصول گندم می پردازد.</w:t>
            </w:r>
          </w:p>
        </w:tc>
        <w:tc>
          <w:tcPr>
            <w:tcW w:w="2261" w:type="dxa"/>
            <w:vAlign w:val="center"/>
          </w:tcPr>
          <w:p w14:paraId="5B926CAB" w14:textId="77777777" w:rsidR="00D03C8E" w:rsidRPr="00801969" w:rsidRDefault="00D03C8E" w:rsidP="00D97B8B">
            <w:pPr>
              <w:jc w:val="center"/>
              <w:rPr>
                <w:lang w:bidi="fa-IR"/>
              </w:rPr>
            </w:pPr>
            <w:r w:rsidRPr="00C10C2E">
              <w:rPr>
                <w:lang w:bidi="fa-IR"/>
              </w:rPr>
              <w:t>prediction_function.py</w:t>
            </w:r>
          </w:p>
        </w:tc>
        <w:tc>
          <w:tcPr>
            <w:tcW w:w="1158" w:type="dxa"/>
            <w:vMerge/>
            <w:vAlign w:val="center"/>
          </w:tcPr>
          <w:p w14:paraId="1B5FC8C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4A5EF9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1877B920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62C89C4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اتصال </w:t>
            </w:r>
            <w:r w:rsidRPr="00B06FEB">
              <w:rPr>
                <w:rFonts w:ascii="Courier New" w:hAnsi="Courier New"/>
                <w:sz w:val="21"/>
                <w:szCs w:val="21"/>
              </w:rPr>
              <w:t xml:space="preserve"> </w:t>
            </w:r>
            <w:r w:rsidRPr="007803A2">
              <w:rPr>
                <w:lang w:bidi="fa-IR"/>
              </w:rPr>
              <w:t>serializers</w:t>
            </w:r>
            <w:r>
              <w:rPr>
                <w:rFonts w:ascii="Courier New" w:hAnsi="Courier New" w:hint="cs"/>
                <w:sz w:val="21"/>
                <w:szCs w:val="21"/>
                <w:rtl/>
              </w:rPr>
              <w:t xml:space="preserve"> به جدول مورد نظر در پایگاه داده</w:t>
            </w:r>
          </w:p>
        </w:tc>
        <w:tc>
          <w:tcPr>
            <w:tcW w:w="1869" w:type="dxa"/>
            <w:vAlign w:val="center"/>
          </w:tcPr>
          <w:p w14:paraId="45210027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2959A0">
              <w:rPr>
                <w:lang w:bidi="fa-IR"/>
              </w:rPr>
              <w:t>RegionListApiView</w:t>
            </w:r>
          </w:p>
        </w:tc>
        <w:tc>
          <w:tcPr>
            <w:tcW w:w="1643" w:type="dxa"/>
            <w:vAlign w:val="center"/>
          </w:tcPr>
          <w:p w14:paraId="1E0FAB4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تبدیل داده های پایگاه داده به فرمت </w:t>
            </w:r>
            <w:r>
              <w:rPr>
                <w:lang w:bidi="fa-IR"/>
              </w:rPr>
              <w:t>json</w:t>
            </w:r>
            <w:r>
              <w:rPr>
                <w:rFonts w:hint="cs"/>
                <w:rtl/>
                <w:lang w:bidi="fa-IR"/>
              </w:rPr>
              <w:t xml:space="preserve"> استفاده می شود</w:t>
            </w:r>
          </w:p>
        </w:tc>
        <w:tc>
          <w:tcPr>
            <w:tcW w:w="2261" w:type="dxa"/>
            <w:vAlign w:val="center"/>
          </w:tcPr>
          <w:p w14:paraId="5A2A1409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 w:rsidRPr="00E95C04">
              <w:rPr>
                <w:lang w:bidi="fa-IR"/>
              </w:rPr>
              <w:t>serializers.py</w:t>
            </w:r>
          </w:p>
        </w:tc>
        <w:tc>
          <w:tcPr>
            <w:tcW w:w="1158" w:type="dxa"/>
            <w:vMerge w:val="restart"/>
            <w:vAlign w:val="center"/>
          </w:tcPr>
          <w:p w14:paraId="1B4F9049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پکیج در راستای ارتباط با سیستم </w:t>
            </w:r>
            <w:r>
              <w:rPr>
                <w:rFonts w:hint="cs"/>
                <w:rtl/>
                <w:lang w:bidi="fa-IR"/>
              </w:rPr>
              <w:lastRenderedPageBreak/>
              <w:t>های دیگر طراحی شده است</w:t>
            </w:r>
          </w:p>
        </w:tc>
        <w:tc>
          <w:tcPr>
            <w:tcW w:w="1351" w:type="dxa"/>
            <w:vMerge w:val="restart"/>
            <w:vAlign w:val="center"/>
          </w:tcPr>
          <w:p w14:paraId="565F1364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lastRenderedPageBreak/>
              <w:t>api</w:t>
            </w:r>
          </w:p>
        </w:tc>
      </w:tr>
      <w:tr w:rsidR="00D03C8E" w:rsidRPr="00B06FEB" w14:paraId="78090EBA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4405B34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29BB7C8B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18A59A7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24249DE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2BC98C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E2DE91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72547D1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حاوی لینک هایی در جهت برقراری ارتباط با ماشین های خارجی طراحی شده است.</w:t>
            </w:r>
          </w:p>
        </w:tc>
        <w:tc>
          <w:tcPr>
            <w:tcW w:w="2261" w:type="dxa"/>
            <w:vAlign w:val="center"/>
          </w:tcPr>
          <w:p w14:paraId="2E4F8B89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 w:rsidRPr="008049A4">
              <w:rPr>
                <w:lang w:bidi="fa-IR"/>
              </w:rPr>
              <w:t>urls.py</w:t>
            </w:r>
          </w:p>
        </w:tc>
        <w:tc>
          <w:tcPr>
            <w:tcW w:w="1158" w:type="dxa"/>
            <w:vMerge/>
            <w:vAlign w:val="center"/>
          </w:tcPr>
          <w:p w14:paraId="3CA8D8D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34929FC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8598F67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0E86E9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 xml:space="preserve">توسط این کلاس لیستی از تمام مناطق موجود در پایگاه داده به همراه خصوصیاتی که دارند را به فرمت </w:t>
            </w:r>
            <w:r>
              <w:rPr>
                <w:lang w:bidi="fa-IR"/>
              </w:rPr>
              <w:t xml:space="preserve">json </w:t>
            </w:r>
            <w:r>
              <w:rPr>
                <w:rFonts w:hint="cs"/>
                <w:rtl/>
                <w:lang w:bidi="fa-IR"/>
              </w:rPr>
              <w:t xml:space="preserve"> نمایش می دهد.</w:t>
            </w:r>
          </w:p>
        </w:tc>
        <w:tc>
          <w:tcPr>
            <w:tcW w:w="1869" w:type="dxa"/>
            <w:vAlign w:val="center"/>
          </w:tcPr>
          <w:p w14:paraId="68BAF3A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4226B7">
              <w:rPr>
                <w:lang w:bidi="fa-IR"/>
              </w:rPr>
              <w:t>RegionListApiView</w:t>
            </w:r>
          </w:p>
        </w:tc>
        <w:tc>
          <w:tcPr>
            <w:tcW w:w="1643" w:type="dxa"/>
            <w:vAlign w:val="center"/>
          </w:tcPr>
          <w:p w14:paraId="6723472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4226B7">
              <w:rPr>
                <w:rtl/>
                <w:lang w:bidi="fa-IR"/>
              </w:rPr>
              <w:t>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ن</w:t>
            </w:r>
            <w:r w:rsidRPr="004226B7">
              <w:rPr>
                <w:rtl/>
                <w:lang w:bidi="fa-IR"/>
              </w:rPr>
              <w:t xml:space="preserve"> ماژول برا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پاسخ به درخواست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که </w:t>
            </w:r>
            <w:r>
              <w:rPr>
                <w:rFonts w:hint="cs"/>
                <w:rtl/>
                <w:lang w:bidi="fa-IR"/>
              </w:rPr>
              <w:t xml:space="preserve">ماشین های خارجی </w:t>
            </w:r>
            <w:r w:rsidRPr="004226B7">
              <w:rPr>
                <w:rtl/>
                <w:lang w:bidi="fa-IR"/>
              </w:rPr>
              <w:t xml:space="preserve"> به سمت سرور از طر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ق</w:t>
            </w:r>
            <w:r w:rsidRPr="004226B7">
              <w:rPr>
                <w:rtl/>
                <w:lang w:bidi="fa-IR"/>
              </w:rPr>
              <w:t xml:space="preserve"> </w:t>
            </w:r>
            <w:r w:rsidRPr="004226B7">
              <w:rPr>
                <w:lang w:bidi="fa-IR"/>
              </w:rPr>
              <w:t>urls.py</w:t>
            </w:r>
            <w:r w:rsidRPr="004226B7">
              <w:rPr>
                <w:rtl/>
                <w:lang w:bidi="fa-IR"/>
              </w:rPr>
              <w:t xml:space="preserve">  ارسال م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کنند، طراحی شده است.</w:t>
            </w:r>
          </w:p>
        </w:tc>
        <w:tc>
          <w:tcPr>
            <w:tcW w:w="2261" w:type="dxa"/>
            <w:vAlign w:val="center"/>
          </w:tcPr>
          <w:p w14:paraId="4F6DA76A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Views.py</w:t>
            </w:r>
          </w:p>
        </w:tc>
        <w:tc>
          <w:tcPr>
            <w:tcW w:w="1158" w:type="dxa"/>
            <w:vMerge/>
            <w:vAlign w:val="center"/>
          </w:tcPr>
          <w:p w14:paraId="3CBC7E3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6424B9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3E556B1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7EDF562E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58FA14E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0D00B4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F275F0B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76244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359A3C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30EE2001" w14:textId="77777777" w:rsidR="00D03C8E" w:rsidRPr="004226B7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3A4E9E1B" w14:textId="77777777" w:rsidR="00D03C8E" w:rsidRPr="004226B7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2261" w:type="dxa"/>
            <w:vAlign w:val="center"/>
          </w:tcPr>
          <w:p w14:paraId="7514402E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158" w:type="dxa"/>
            <w:vAlign w:val="center"/>
          </w:tcPr>
          <w:p w14:paraId="24EF24C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حاوی قالب های </w:t>
            </w:r>
            <w:r>
              <w:rPr>
                <w:lang w:bidi="fa-IR"/>
              </w:rPr>
              <w:t xml:space="preserve">html , css, js </w:t>
            </w:r>
            <w:r>
              <w:rPr>
                <w:rFonts w:hint="cs"/>
                <w:rtl/>
                <w:lang w:bidi="fa-IR"/>
              </w:rPr>
              <w:t xml:space="preserve"> مورد نظر برای طراحی فرانت اند است، می شود</w:t>
            </w:r>
          </w:p>
        </w:tc>
        <w:tc>
          <w:tcPr>
            <w:tcW w:w="1351" w:type="dxa"/>
            <w:vAlign w:val="center"/>
          </w:tcPr>
          <w:p w14:paraId="05623704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B06FEB">
              <w:rPr>
                <w:rFonts w:ascii="Courier New" w:hAnsi="Courier New"/>
                <w:sz w:val="21"/>
                <w:szCs w:val="21"/>
              </w:rPr>
              <w:t>templates</w:t>
            </w:r>
          </w:p>
        </w:tc>
      </w:tr>
    </w:tbl>
    <w:p w14:paraId="303B8DA8" w14:textId="77777777" w:rsidR="00D03C8E" w:rsidRPr="004E210D" w:rsidRDefault="00D03C8E" w:rsidP="00D03C8E">
      <w:pPr>
        <w:tabs>
          <w:tab w:val="left" w:pos="1080"/>
        </w:tabs>
      </w:pPr>
    </w:p>
    <w:p w14:paraId="31E0C332" w14:textId="0B22E602" w:rsidR="00D03C8E" w:rsidRDefault="00D03C8E">
      <w:pPr>
        <w:bidi w:val="0"/>
        <w:ind w:firstLine="0"/>
        <w:jc w:val="left"/>
      </w:pPr>
      <w:r>
        <w:br w:type="page"/>
      </w:r>
    </w:p>
    <w:p w14:paraId="54DE8A88" w14:textId="77777777" w:rsidR="00D03C8E" w:rsidRDefault="00D03C8E">
      <w:pPr>
        <w:bidi w:val="0"/>
        <w:ind w:firstLine="0"/>
        <w:jc w:val="left"/>
        <w:rPr>
          <w:rtl/>
        </w:rPr>
      </w:pPr>
    </w:p>
    <w:p w14:paraId="77B59D42" w14:textId="77777777" w:rsidR="00714CDE" w:rsidRDefault="00714CDE">
      <w:pPr>
        <w:bidi w:val="0"/>
        <w:ind w:firstLine="0"/>
        <w:jc w:val="left"/>
        <w:rPr>
          <w:rtl/>
        </w:rPr>
      </w:pPr>
    </w:p>
    <w:p w14:paraId="4D598327" w14:textId="43ED9054" w:rsidR="00714CDE" w:rsidRPr="009013E7" w:rsidRDefault="00714CDE" w:rsidP="00714CDE">
      <w:pPr>
        <w:pStyle w:val="Heading1"/>
        <w:numPr>
          <w:ilvl w:val="0"/>
          <w:numId w:val="0"/>
        </w:numPr>
      </w:pPr>
      <w:bookmarkStart w:id="44" w:name="_Toc391759852"/>
      <w:bookmarkStart w:id="45" w:name="_Toc391859643"/>
      <w:bookmarkStart w:id="46" w:name="_Toc391859908"/>
      <w:bookmarkStart w:id="47" w:name="_Toc532812324"/>
      <w:bookmarkStart w:id="48" w:name="_Toc534513338"/>
      <w:r w:rsidRPr="009013E7">
        <w:rPr>
          <w:rFonts w:hint="cs"/>
          <w:rtl/>
        </w:rPr>
        <w:t>پیوست‌ها</w:t>
      </w:r>
      <w:bookmarkEnd w:id="44"/>
      <w:bookmarkEnd w:id="45"/>
      <w:bookmarkEnd w:id="46"/>
      <w:bookmarkEnd w:id="47"/>
      <w:bookmarkEnd w:id="48"/>
    </w:p>
    <w:p w14:paraId="67AD7271" w14:textId="47C12914" w:rsidR="00E45EE8" w:rsidRPr="00E452C4" w:rsidRDefault="00714CDE" w:rsidP="00E452C4">
      <w:pPr>
        <w:rPr>
          <w:b/>
          <w:bCs/>
          <w:sz w:val="28"/>
          <w:szCs w:val="28"/>
          <w:rtl/>
        </w:rPr>
      </w:pPr>
      <w:bookmarkStart w:id="49" w:name="_Toc391759853"/>
      <w:bookmarkStart w:id="50" w:name="_Toc391859644"/>
      <w:bookmarkStart w:id="51" w:name="_Toc391859909"/>
      <w:bookmarkStart w:id="52" w:name="_Toc532812325"/>
      <w:r w:rsidRPr="00E452C4">
        <w:rPr>
          <w:rFonts w:hint="cs"/>
          <w:b/>
          <w:bCs/>
          <w:sz w:val="28"/>
          <w:szCs w:val="28"/>
          <w:rtl/>
        </w:rPr>
        <w:t xml:space="preserve">پیوست 1- </w:t>
      </w:r>
      <w:bookmarkEnd w:id="49"/>
      <w:bookmarkEnd w:id="50"/>
      <w:bookmarkEnd w:id="51"/>
      <w:r w:rsidRPr="00E452C4">
        <w:rPr>
          <w:rFonts w:hint="cs"/>
          <w:b/>
          <w:bCs/>
          <w:sz w:val="28"/>
          <w:szCs w:val="28"/>
          <w:rtl/>
        </w:rPr>
        <w:t>کدهای پروژه</w:t>
      </w:r>
      <w:bookmarkEnd w:id="52"/>
      <w:r w:rsidRPr="00E452C4">
        <w:rPr>
          <w:b/>
          <w:bCs/>
          <w:sz w:val="28"/>
          <w:szCs w:val="28"/>
        </w:rPr>
        <w:t xml:space="preserve"> </w:t>
      </w:r>
    </w:p>
    <w:sectPr w:rsidR="00E45EE8" w:rsidRPr="00E452C4" w:rsidSect="007551C4">
      <w:headerReference w:type="default" r:id="rId22"/>
      <w:footerReference w:type="default" r:id="rId23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672E3" w14:textId="77777777" w:rsidR="00CE0DE3" w:rsidRDefault="00CE0DE3" w:rsidP="00584CE9">
      <w:r>
        <w:separator/>
      </w:r>
    </w:p>
    <w:p w14:paraId="16C22C22" w14:textId="77777777" w:rsidR="00CE0DE3" w:rsidRDefault="00CE0DE3" w:rsidP="00584CE9"/>
  </w:endnote>
  <w:endnote w:type="continuationSeparator" w:id="0">
    <w:p w14:paraId="2487613B" w14:textId="77777777" w:rsidR="00CE0DE3" w:rsidRDefault="00CE0DE3" w:rsidP="00584CE9">
      <w:r>
        <w:continuationSeparator/>
      </w:r>
    </w:p>
    <w:p w14:paraId="78A9C8E1" w14:textId="77777777" w:rsidR="00CE0DE3" w:rsidRDefault="00CE0DE3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auto"/>
    <w:pitch w:val="default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544183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2F481DFF" w:rsidR="00544183" w:rsidRPr="002A7B51" w:rsidRDefault="00544183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815208" w:rsidRPr="00815208">
            <w:rPr>
              <w:noProof/>
              <w:sz w:val="20"/>
              <w:szCs w:val="20"/>
              <w:rtl/>
            </w:rPr>
            <w:t>8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815208">
            <w:rPr>
              <w:noProof/>
              <w:sz w:val="20"/>
              <w:szCs w:val="20"/>
              <w:rtl/>
            </w:rPr>
            <w:t>30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544183" w:rsidRPr="00D04100" w:rsidRDefault="00544183" w:rsidP="00584CE9">
    <w:pPr>
      <w:pStyle w:val="Footer"/>
    </w:pPr>
  </w:p>
  <w:p w14:paraId="37E57E05" w14:textId="77777777" w:rsidR="00544183" w:rsidRDefault="005441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D6CAA1" w14:textId="77777777" w:rsidR="00CE0DE3" w:rsidRPr="009C7653" w:rsidRDefault="00CE0DE3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412868D7" w14:textId="77777777" w:rsidR="00CE0DE3" w:rsidRDefault="00CE0DE3" w:rsidP="00584CE9"/>
  </w:footnote>
  <w:footnote w:type="continuationSeparator" w:id="0">
    <w:p w14:paraId="414FE24F" w14:textId="77777777" w:rsidR="00CE0DE3" w:rsidRDefault="00CE0DE3" w:rsidP="00584CE9">
      <w:r>
        <w:continuationSeparator/>
      </w:r>
    </w:p>
    <w:p w14:paraId="30A9CEE3" w14:textId="77777777" w:rsidR="00CE0DE3" w:rsidRDefault="00CE0DE3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0"/>
      <w:gridCol w:w="5412"/>
      <w:gridCol w:w="2285"/>
    </w:tblGrid>
    <w:tr w:rsidR="00544183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3E719037" w:rsidR="00544183" w:rsidRPr="002A7B51" w:rsidRDefault="00544183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Pr="00DB1FD8">
            <w:rPr>
              <w:rFonts w:asciiTheme="majorBidi" w:hAnsiTheme="majorBidi"/>
              <w:lang w:bidi="fa-IR"/>
            </w:rPr>
            <w:t>MSRI-</w:t>
          </w:r>
          <w:r w:rsidRPr="00DB1FD8">
            <w:rPr>
              <w:lang w:bidi="fa-IR"/>
            </w:rPr>
            <w:t xml:space="preserve"> SAP9998-01</w:t>
          </w:r>
          <w:r w:rsidRPr="00DB1FD8">
            <w:rPr>
              <w:rFonts w:asciiTheme="majorBidi" w:hAnsiTheme="majorBidi"/>
              <w:lang w:bidi="fa-IR"/>
            </w:rPr>
            <w:t>-R-</w:t>
          </w:r>
          <w:r>
            <w:rPr>
              <w:rFonts w:asciiTheme="majorBidi" w:hAnsiTheme="majorBidi"/>
              <w:lang w:bidi="fa-IR"/>
            </w:rPr>
            <w:t>03</w:t>
          </w:r>
          <w:r w:rsidRPr="00DB1FD8">
            <w:rPr>
              <w:rFonts w:asciiTheme="majorBidi" w:hAnsiTheme="majorBidi"/>
              <w:lang w:bidi="fa-IR"/>
            </w:rPr>
            <w:t>/01</w:t>
          </w:r>
        </w:p>
        <w:p w14:paraId="214825CD" w14:textId="4ADC6327" w:rsidR="00544183" w:rsidRPr="002A7B51" w:rsidRDefault="00544183" w:rsidP="00DB1FD8">
          <w:pPr>
            <w:pStyle w:val="a3"/>
            <w:rPr>
              <w:rtl/>
            </w:rPr>
          </w:pPr>
          <w:r w:rsidRPr="002A7B51">
            <w:rPr>
              <w:rFonts w:hint="cs"/>
              <w:rtl/>
            </w:rPr>
            <w:t xml:space="preserve">ویرایش:  </w:t>
          </w:r>
          <w:r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544183" w:rsidRDefault="00544183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544183" w:rsidRPr="002A7B51" w:rsidRDefault="00544183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544183" w:rsidRPr="002A7B51" w:rsidRDefault="00D03C8E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45pt;height:55.45pt;visibility:visible">
                <v:imagedata r:id="rId1" o:title="آرم"/>
              </v:shape>
            </w:pict>
          </w:r>
        </w:p>
      </w:tc>
    </w:tr>
    <w:tr w:rsidR="00544183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544183" w:rsidRPr="002A7B51" w:rsidRDefault="00544183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544183" w:rsidRPr="002A7B51" w:rsidRDefault="00544183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544183" w:rsidRPr="002A7B51" w:rsidRDefault="00544183" w:rsidP="00584CE9">
          <w:pPr>
            <w:pStyle w:val="Header"/>
          </w:pPr>
        </w:p>
      </w:tc>
    </w:tr>
  </w:tbl>
  <w:p w14:paraId="471F79B5" w14:textId="77777777" w:rsidR="00544183" w:rsidRPr="00DC0872" w:rsidRDefault="00544183" w:rsidP="00584CE9">
    <w:pPr>
      <w:pStyle w:val="Header"/>
    </w:pPr>
  </w:p>
  <w:p w14:paraId="1D8CDD70" w14:textId="77777777" w:rsidR="00544183" w:rsidRDefault="0054418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A627A0"/>
    <w:multiLevelType w:val="multilevel"/>
    <w:tmpl w:val="154C623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93CA0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5A84"/>
    <w:rsid w:val="00126522"/>
    <w:rsid w:val="00136FC9"/>
    <w:rsid w:val="00142F63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1F71AA"/>
    <w:rsid w:val="00203A9F"/>
    <w:rsid w:val="00207602"/>
    <w:rsid w:val="0021133E"/>
    <w:rsid w:val="002119B1"/>
    <w:rsid w:val="00211E81"/>
    <w:rsid w:val="00217CE0"/>
    <w:rsid w:val="00227245"/>
    <w:rsid w:val="002274E9"/>
    <w:rsid w:val="00237D7A"/>
    <w:rsid w:val="00247930"/>
    <w:rsid w:val="0025197E"/>
    <w:rsid w:val="0025335D"/>
    <w:rsid w:val="00256FE0"/>
    <w:rsid w:val="0025793E"/>
    <w:rsid w:val="0026201D"/>
    <w:rsid w:val="0026433B"/>
    <w:rsid w:val="00275E0D"/>
    <w:rsid w:val="00280511"/>
    <w:rsid w:val="00281952"/>
    <w:rsid w:val="00281D98"/>
    <w:rsid w:val="00284C48"/>
    <w:rsid w:val="00287B93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8230E"/>
    <w:rsid w:val="0048374E"/>
    <w:rsid w:val="00485FDD"/>
    <w:rsid w:val="004860C8"/>
    <w:rsid w:val="004A0BF2"/>
    <w:rsid w:val="004A3150"/>
    <w:rsid w:val="004A7A80"/>
    <w:rsid w:val="004B28AC"/>
    <w:rsid w:val="004D658D"/>
    <w:rsid w:val="004D65F4"/>
    <w:rsid w:val="004D6974"/>
    <w:rsid w:val="004E36B9"/>
    <w:rsid w:val="004F08B3"/>
    <w:rsid w:val="004F7761"/>
    <w:rsid w:val="00511677"/>
    <w:rsid w:val="00516E2B"/>
    <w:rsid w:val="00541CE8"/>
    <w:rsid w:val="005423D6"/>
    <w:rsid w:val="00544183"/>
    <w:rsid w:val="005448B5"/>
    <w:rsid w:val="00556852"/>
    <w:rsid w:val="00561769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303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E6C"/>
    <w:rsid w:val="006B0700"/>
    <w:rsid w:val="006B2D13"/>
    <w:rsid w:val="006B3B96"/>
    <w:rsid w:val="006C43DB"/>
    <w:rsid w:val="006C7C5E"/>
    <w:rsid w:val="006E0F07"/>
    <w:rsid w:val="006E737B"/>
    <w:rsid w:val="006F2912"/>
    <w:rsid w:val="006F2BB6"/>
    <w:rsid w:val="006F5678"/>
    <w:rsid w:val="006F78DA"/>
    <w:rsid w:val="00714410"/>
    <w:rsid w:val="00714CDE"/>
    <w:rsid w:val="00715AC2"/>
    <w:rsid w:val="007229AD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7405"/>
    <w:rsid w:val="00781587"/>
    <w:rsid w:val="0078486E"/>
    <w:rsid w:val="00786BF5"/>
    <w:rsid w:val="00787AF8"/>
    <w:rsid w:val="0079013D"/>
    <w:rsid w:val="0079556F"/>
    <w:rsid w:val="007A08AE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15208"/>
    <w:rsid w:val="0081778B"/>
    <w:rsid w:val="00844582"/>
    <w:rsid w:val="00845B17"/>
    <w:rsid w:val="00850CD5"/>
    <w:rsid w:val="00860923"/>
    <w:rsid w:val="00867259"/>
    <w:rsid w:val="00882DEF"/>
    <w:rsid w:val="00883ACF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F0136"/>
    <w:rsid w:val="008F0FA9"/>
    <w:rsid w:val="008F1FE1"/>
    <w:rsid w:val="008F7348"/>
    <w:rsid w:val="00901D40"/>
    <w:rsid w:val="0090426A"/>
    <w:rsid w:val="00913015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5FAD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09BD"/>
    <w:rsid w:val="00B012C3"/>
    <w:rsid w:val="00B0627C"/>
    <w:rsid w:val="00B0780A"/>
    <w:rsid w:val="00B165D4"/>
    <w:rsid w:val="00B20496"/>
    <w:rsid w:val="00B26CCB"/>
    <w:rsid w:val="00B34CBC"/>
    <w:rsid w:val="00B445F0"/>
    <w:rsid w:val="00B47FDE"/>
    <w:rsid w:val="00B5028F"/>
    <w:rsid w:val="00B50FC0"/>
    <w:rsid w:val="00B54FC1"/>
    <w:rsid w:val="00B569A2"/>
    <w:rsid w:val="00B62336"/>
    <w:rsid w:val="00B645C4"/>
    <w:rsid w:val="00B653CE"/>
    <w:rsid w:val="00B77B1B"/>
    <w:rsid w:val="00B93F4A"/>
    <w:rsid w:val="00BA3294"/>
    <w:rsid w:val="00BB57EF"/>
    <w:rsid w:val="00BC34E5"/>
    <w:rsid w:val="00BD38D7"/>
    <w:rsid w:val="00BD4932"/>
    <w:rsid w:val="00BD4AC5"/>
    <w:rsid w:val="00BD511F"/>
    <w:rsid w:val="00BE4B8D"/>
    <w:rsid w:val="00BF6CAA"/>
    <w:rsid w:val="00C04FB5"/>
    <w:rsid w:val="00C11339"/>
    <w:rsid w:val="00C31DA3"/>
    <w:rsid w:val="00C41128"/>
    <w:rsid w:val="00C4769E"/>
    <w:rsid w:val="00C51212"/>
    <w:rsid w:val="00C613B9"/>
    <w:rsid w:val="00C710AE"/>
    <w:rsid w:val="00C76163"/>
    <w:rsid w:val="00C8369F"/>
    <w:rsid w:val="00C841FB"/>
    <w:rsid w:val="00C84F0E"/>
    <w:rsid w:val="00C91639"/>
    <w:rsid w:val="00C92267"/>
    <w:rsid w:val="00C94183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CE0DE3"/>
    <w:rsid w:val="00CF5AA7"/>
    <w:rsid w:val="00D02037"/>
    <w:rsid w:val="00D022F5"/>
    <w:rsid w:val="00D03C8E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E56"/>
    <w:rsid w:val="00D44F7A"/>
    <w:rsid w:val="00D479A4"/>
    <w:rsid w:val="00D501E0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95E83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4C47"/>
    <w:rsid w:val="00E452C4"/>
    <w:rsid w:val="00E45EE8"/>
    <w:rsid w:val="00E5357F"/>
    <w:rsid w:val="00E5680D"/>
    <w:rsid w:val="00E62BAF"/>
    <w:rsid w:val="00E631D4"/>
    <w:rsid w:val="00E660EB"/>
    <w:rsid w:val="00E70C3B"/>
    <w:rsid w:val="00E73F71"/>
    <w:rsid w:val="00E763D8"/>
    <w:rsid w:val="00E769A6"/>
    <w:rsid w:val="00E8033D"/>
    <w:rsid w:val="00E8787E"/>
    <w:rsid w:val="00E92544"/>
    <w:rsid w:val="00E974E4"/>
    <w:rsid w:val="00EA2484"/>
    <w:rsid w:val="00EA6E4B"/>
    <w:rsid w:val="00EB4D30"/>
    <w:rsid w:val="00EB64CE"/>
    <w:rsid w:val="00EC36A1"/>
    <w:rsid w:val="00ED3C28"/>
    <w:rsid w:val="00EE0ED3"/>
    <w:rsid w:val="00EE460C"/>
    <w:rsid w:val="00EE56DF"/>
    <w:rsid w:val="00EE75BC"/>
    <w:rsid w:val="00EF38CA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72FB9"/>
    <w:rsid w:val="00F85655"/>
    <w:rsid w:val="00F9154D"/>
    <w:rsid w:val="00F94395"/>
    <w:rsid w:val="00F95DCD"/>
    <w:rsid w:val="00F9612A"/>
    <w:rsid w:val="00F97F42"/>
    <w:rsid w:val="00FB1E5D"/>
    <w:rsid w:val="00FC7627"/>
    <w:rsid w:val="00FC76BB"/>
    <w:rsid w:val="00FD60F8"/>
    <w:rsid w:val="00FD61C0"/>
    <w:rsid w:val="00FE212A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26E741E8-B95B-4393-B2D7-6AF50DEB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  <w:style w:type="paragraph" w:styleId="PlainText">
    <w:name w:val="Plain Text"/>
    <w:basedOn w:val="Normal"/>
    <w:link w:val="PlainTextChar"/>
    <w:uiPriority w:val="99"/>
    <w:unhideWhenUsed/>
    <w:rsid w:val="00D03C8E"/>
    <w:pPr>
      <w:bidi w:val="0"/>
      <w:ind w:firstLine="0"/>
      <w:jc w:val="left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03C8E"/>
    <w:rPr>
      <w:rFonts w:ascii="Consolas" w:eastAsiaTheme="minorHAnsi" w:hAnsi="Consolas" w:cstheme="minorBidi"/>
      <w:sz w:val="21"/>
      <w:szCs w:val="2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251A20-3C80-4E7E-ADE3-432CE519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31</cp:revision>
  <cp:lastPrinted>2019-01-06T12:48:00Z</cp:lastPrinted>
  <dcterms:created xsi:type="dcterms:W3CDTF">2018-05-27T08:52:00Z</dcterms:created>
  <dcterms:modified xsi:type="dcterms:W3CDTF">2019-01-06T12:48:00Z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