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:rsidRPr="00467BEC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Pr="00467BEC" w:rsidRDefault="006637DB" w:rsidP="00D80B85">
            <w:pPr>
              <w:jc w:val="center"/>
              <w:rPr>
                <w:sz w:val="18"/>
                <w:szCs w:val="20"/>
              </w:rPr>
            </w:pPr>
            <w:r w:rsidRPr="00467BEC"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79E533B7" w14:textId="77777777" w:rsidR="006637DB" w:rsidRPr="00467BEC" w:rsidRDefault="006637DB" w:rsidP="00D80B85">
            <w:pPr>
              <w:jc w:val="center"/>
              <w:rPr>
                <w:rFonts w:cs="B Titr"/>
                <w:sz w:val="28"/>
                <w:szCs w:val="28"/>
                <w:rtl/>
              </w:rPr>
            </w:pPr>
            <w:bookmarkStart w:id="0" w:name="OLE_LINK1"/>
            <w:bookmarkStart w:id="1" w:name="OLE_LINK2"/>
          </w:p>
          <w:bookmarkEnd w:id="0"/>
          <w:bookmarkEnd w:id="1"/>
          <w:p w14:paraId="68FDF3AE" w14:textId="77777777" w:rsidR="006637DB" w:rsidRPr="00467BEC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 w:rsidRPr="00467BEC"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Pr="00467BEC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 w:rsidRPr="00467BEC"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Pr="00467BEC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Pr="00467BEC" w:rsidRDefault="006637DB" w:rsidP="006637DB">
      <w:pPr>
        <w:jc w:val="center"/>
        <w:rPr>
          <w:sz w:val="34"/>
          <w:szCs w:val="36"/>
          <w:rtl/>
        </w:rPr>
      </w:pPr>
    </w:p>
    <w:p w14:paraId="028D9D0B" w14:textId="77777777" w:rsidR="006637DB" w:rsidRPr="004002B1" w:rsidRDefault="006637DB" w:rsidP="006637DB">
      <w:pPr>
        <w:jc w:val="center"/>
        <w:rPr>
          <w:bCs/>
          <w:sz w:val="34"/>
          <w:szCs w:val="36"/>
          <w:rtl/>
        </w:rPr>
      </w:pPr>
      <w:r w:rsidRPr="004002B1">
        <w:rPr>
          <w:rFonts w:hint="cs"/>
          <w:bCs/>
          <w:sz w:val="34"/>
          <w:szCs w:val="36"/>
          <w:rtl/>
        </w:rPr>
        <w:t>آزمایشگاه اینترنت اشیاء</w:t>
      </w:r>
    </w:p>
    <w:p w14:paraId="0DCE518B" w14:textId="77777777" w:rsidR="006637DB" w:rsidRPr="004002B1" w:rsidRDefault="006637DB" w:rsidP="006637DB">
      <w:pPr>
        <w:jc w:val="center"/>
        <w:rPr>
          <w:bCs/>
          <w:sz w:val="18"/>
          <w:szCs w:val="20"/>
          <w:rtl/>
        </w:rPr>
      </w:pPr>
    </w:p>
    <w:p w14:paraId="3F1AEADC" w14:textId="77777777" w:rsidR="006637DB" w:rsidRPr="004002B1" w:rsidRDefault="006637DB" w:rsidP="006637DB">
      <w:pPr>
        <w:jc w:val="center"/>
        <w:rPr>
          <w:bCs/>
          <w:sz w:val="38"/>
          <w:szCs w:val="40"/>
          <w:rtl/>
        </w:rPr>
      </w:pPr>
      <w:r w:rsidRPr="004002B1">
        <w:rPr>
          <w:rFonts w:hint="cs"/>
          <w:bCs/>
          <w:sz w:val="38"/>
          <w:szCs w:val="40"/>
          <w:rtl/>
        </w:rPr>
        <w:t>گروه پلتفرم</w:t>
      </w:r>
    </w:p>
    <w:p w14:paraId="06B0CE98" w14:textId="77777777" w:rsidR="006637DB" w:rsidRPr="00467BEC" w:rsidRDefault="006637DB" w:rsidP="006637DB">
      <w:pPr>
        <w:jc w:val="center"/>
        <w:rPr>
          <w:sz w:val="18"/>
          <w:szCs w:val="20"/>
        </w:rPr>
      </w:pPr>
      <w:bookmarkStart w:id="2" w:name="_GoBack"/>
      <w:bookmarkEnd w:id="2"/>
    </w:p>
    <w:p w14:paraId="47F25A6F" w14:textId="77777777" w:rsidR="006637DB" w:rsidRPr="00467BEC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Pr="00467BEC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Pr="00467BEC" w:rsidRDefault="006637DB" w:rsidP="006637DB">
      <w:pPr>
        <w:jc w:val="center"/>
        <w:rPr>
          <w:sz w:val="18"/>
          <w:szCs w:val="20"/>
        </w:rPr>
      </w:pPr>
    </w:p>
    <w:p w14:paraId="146A9970" w14:textId="77777777" w:rsidR="006637DB" w:rsidRPr="00467BEC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Pr="00467BEC" w:rsidRDefault="006637DB" w:rsidP="006637DB">
      <w:pPr>
        <w:jc w:val="center"/>
        <w:rPr>
          <w:sz w:val="18"/>
          <w:szCs w:val="20"/>
        </w:rPr>
      </w:pPr>
    </w:p>
    <w:p w14:paraId="3ADD5BA2" w14:textId="77777777" w:rsidR="006637DB" w:rsidRPr="00467BEC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467BEC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467BEC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Pr="004002B1" w:rsidRDefault="007E5592" w:rsidP="007E5592">
      <w:pPr>
        <w:jc w:val="center"/>
        <w:rPr>
          <w:rFonts w:cs="B Titr"/>
          <w:sz w:val="18"/>
          <w:szCs w:val="20"/>
          <w:rtl/>
        </w:rPr>
      </w:pPr>
    </w:p>
    <w:p w14:paraId="1C946617" w14:textId="5151F04D" w:rsidR="007E5592" w:rsidRPr="004002B1" w:rsidRDefault="006637DB" w:rsidP="00FD541B">
      <w:pPr>
        <w:jc w:val="center"/>
        <w:rPr>
          <w:rFonts w:ascii="Times New Roman Bold" w:hAnsi="Times New Roman Bold" w:cs="B Titr"/>
          <w:b/>
          <w:bCs/>
          <w:sz w:val="46"/>
          <w:szCs w:val="48"/>
          <w:rtl/>
        </w:rPr>
      </w:pPr>
      <w:r w:rsidRPr="004002B1">
        <w:rPr>
          <w:rFonts w:ascii="Times New Roman Bold" w:hAnsi="Times New Roman Bold" w:cs="B Titr" w:hint="cs"/>
          <w:b/>
          <w:bCs/>
          <w:sz w:val="46"/>
          <w:szCs w:val="48"/>
          <w:rtl/>
        </w:rPr>
        <w:t>تحليل نيازمندی‌های</w:t>
      </w:r>
      <w:r w:rsidR="008D0F38" w:rsidRPr="004002B1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کارکردی</w:t>
      </w:r>
      <w:r w:rsidRPr="004002B1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پلتفرم</w:t>
      </w:r>
      <w:r w:rsidR="006F5205" w:rsidRPr="004002B1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اينترنت اشياء</w:t>
      </w:r>
      <w:r w:rsidR="007177EF" w:rsidRPr="004002B1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(</w:t>
      </w:r>
      <w:r w:rsidR="00544D46">
        <w:rPr>
          <w:rFonts w:ascii="Times New Roman Bold" w:hAnsi="Times New Roman Bold" w:cs="B Titr" w:hint="cs"/>
          <w:b/>
          <w:bCs/>
          <w:sz w:val="46"/>
          <w:szCs w:val="48"/>
          <w:rtl/>
        </w:rPr>
        <w:t>پنل مدیریت</w:t>
      </w:r>
      <w:r w:rsidR="007177EF" w:rsidRPr="004002B1">
        <w:rPr>
          <w:rFonts w:ascii="Times New Roman Bold" w:hAnsi="Times New Roman Bold" w:cs="B Titr" w:hint="cs"/>
          <w:b/>
          <w:bCs/>
          <w:sz w:val="46"/>
          <w:szCs w:val="48"/>
          <w:rtl/>
        </w:rPr>
        <w:t>)</w:t>
      </w:r>
    </w:p>
    <w:p w14:paraId="041D4166" w14:textId="77777777" w:rsidR="007E5592" w:rsidRPr="00467BEC" w:rsidRDefault="007E5592" w:rsidP="007E5592">
      <w:pPr>
        <w:jc w:val="center"/>
        <w:rPr>
          <w:sz w:val="18"/>
          <w:szCs w:val="20"/>
        </w:rPr>
      </w:pPr>
    </w:p>
    <w:p w14:paraId="71629824" w14:textId="77777777" w:rsidR="007E5592" w:rsidRPr="00467BEC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Pr="00467BEC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Pr="00467BEC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Pr="00467BEC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Pr="00467BEC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Pr="00467BEC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467BEC">
        <w:rPr>
          <w:rFonts w:hint="cs"/>
          <w:b/>
          <w:bCs/>
          <w:sz w:val="30"/>
          <w:szCs w:val="32"/>
          <w:rtl/>
        </w:rPr>
        <w:t>كد سند:</w:t>
      </w:r>
    </w:p>
    <w:p w14:paraId="20777690" w14:textId="04C8556B" w:rsidR="005927A3" w:rsidRPr="00467BEC" w:rsidRDefault="006F5205" w:rsidP="00026795">
      <w:pPr>
        <w:jc w:val="center"/>
        <w:rPr>
          <w:b/>
          <w:bCs/>
          <w:sz w:val="30"/>
          <w:szCs w:val="32"/>
        </w:rPr>
      </w:pPr>
      <w:r w:rsidRPr="00467BEC">
        <w:rPr>
          <w:b/>
          <w:bCs/>
          <w:sz w:val="28"/>
          <w:szCs w:val="30"/>
        </w:rPr>
        <w:t>IoT</w:t>
      </w:r>
      <w:r w:rsidR="005927A3" w:rsidRPr="00467BEC">
        <w:rPr>
          <w:b/>
          <w:bCs/>
          <w:sz w:val="28"/>
          <w:szCs w:val="30"/>
        </w:rPr>
        <w:t>-</w:t>
      </w:r>
      <w:r w:rsidR="006637DB" w:rsidRPr="00467BEC">
        <w:rPr>
          <w:b/>
          <w:bCs/>
          <w:sz w:val="28"/>
          <w:szCs w:val="30"/>
        </w:rPr>
        <w:t>RA</w:t>
      </w:r>
      <w:r w:rsidRPr="00467BEC">
        <w:rPr>
          <w:b/>
          <w:bCs/>
          <w:sz w:val="28"/>
          <w:szCs w:val="30"/>
        </w:rPr>
        <w:t>-</w:t>
      </w:r>
      <w:r w:rsidR="00026795" w:rsidRPr="00467BEC">
        <w:rPr>
          <w:b/>
          <w:bCs/>
          <w:sz w:val="28"/>
          <w:szCs w:val="30"/>
        </w:rPr>
        <w:t>UIM</w:t>
      </w:r>
      <w:r w:rsidR="005927A3" w:rsidRPr="00467BEC">
        <w:rPr>
          <w:b/>
          <w:bCs/>
          <w:sz w:val="28"/>
          <w:szCs w:val="30"/>
        </w:rPr>
        <w:t>-</w:t>
      </w:r>
      <w:r w:rsidRPr="00467BEC">
        <w:rPr>
          <w:b/>
          <w:bCs/>
          <w:sz w:val="28"/>
          <w:szCs w:val="30"/>
        </w:rPr>
        <w:t>v</w:t>
      </w:r>
      <w:r w:rsidR="005927A3" w:rsidRPr="00467BEC">
        <w:rPr>
          <w:b/>
          <w:bCs/>
          <w:sz w:val="28"/>
          <w:szCs w:val="30"/>
        </w:rPr>
        <w:t>1.</w:t>
      </w:r>
      <w:r w:rsidR="00F2015A" w:rsidRPr="00467BEC">
        <w:rPr>
          <w:b/>
          <w:bCs/>
          <w:sz w:val="28"/>
          <w:szCs w:val="30"/>
        </w:rPr>
        <w:t>0</w:t>
      </w:r>
    </w:p>
    <w:p w14:paraId="220C2F9B" w14:textId="77777777" w:rsidR="00045747" w:rsidRPr="00467BEC" w:rsidRDefault="00045747" w:rsidP="007E5592">
      <w:pPr>
        <w:jc w:val="center"/>
        <w:rPr>
          <w:sz w:val="18"/>
          <w:szCs w:val="20"/>
          <w:rtl/>
        </w:rPr>
      </w:pPr>
    </w:p>
    <w:p w14:paraId="488B171D" w14:textId="77777777" w:rsidR="005927A3" w:rsidRPr="00467BEC" w:rsidRDefault="00045747" w:rsidP="007E5592">
      <w:pPr>
        <w:jc w:val="center"/>
        <w:rPr>
          <w:b/>
          <w:bCs/>
          <w:sz w:val="30"/>
          <w:szCs w:val="32"/>
        </w:rPr>
      </w:pPr>
      <w:r w:rsidRPr="00467BEC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10219298" w:rsidR="00045747" w:rsidRPr="00467BEC" w:rsidRDefault="007B4FAE" w:rsidP="007B4FAE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18</w:t>
      </w:r>
      <w:r w:rsidR="005927A3" w:rsidRPr="00467BEC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01</w:t>
      </w:r>
      <w:r w:rsidR="005927A3" w:rsidRPr="00467BEC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97</w:t>
      </w:r>
      <w:r w:rsidR="00045747" w:rsidRPr="00467BEC">
        <w:rPr>
          <w:rFonts w:hint="cs"/>
          <w:b/>
          <w:bCs/>
          <w:sz w:val="30"/>
          <w:szCs w:val="32"/>
          <w:rtl/>
        </w:rPr>
        <w:t xml:space="preserve"> </w:t>
      </w:r>
    </w:p>
    <w:p w14:paraId="4B7AD31C" w14:textId="77777777" w:rsidR="007E5592" w:rsidRPr="00467BEC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Pr="00467BEC" w:rsidRDefault="005927A3" w:rsidP="007E5592">
      <w:pPr>
        <w:jc w:val="center"/>
        <w:rPr>
          <w:sz w:val="18"/>
          <w:szCs w:val="20"/>
          <w:rtl/>
        </w:rPr>
      </w:pPr>
    </w:p>
    <w:p w14:paraId="53FB85C1" w14:textId="77777777" w:rsidR="007E5592" w:rsidRPr="00467BEC" w:rsidRDefault="007E5592" w:rsidP="007E5592">
      <w:pPr>
        <w:bidi w:val="0"/>
        <w:rPr>
          <w:sz w:val="18"/>
          <w:szCs w:val="20"/>
        </w:rPr>
      </w:pPr>
    </w:p>
    <w:p w14:paraId="73472D34" w14:textId="77777777" w:rsidR="007E5592" w:rsidRPr="00467BEC" w:rsidRDefault="007E5592" w:rsidP="007E5592">
      <w:pPr>
        <w:bidi w:val="0"/>
        <w:rPr>
          <w:sz w:val="18"/>
          <w:szCs w:val="20"/>
        </w:rPr>
      </w:pPr>
    </w:p>
    <w:p w14:paraId="0C9E19E8" w14:textId="77777777" w:rsidR="002B5C69" w:rsidRPr="00467BEC" w:rsidRDefault="002B5C69" w:rsidP="002B5C69">
      <w:pPr>
        <w:bidi w:val="0"/>
        <w:rPr>
          <w:sz w:val="18"/>
          <w:szCs w:val="20"/>
        </w:rPr>
        <w:sectPr w:rsidR="002B5C69" w:rsidRPr="00467BEC" w:rsidSect="000731A3">
          <w:footerReference w:type="default" r:id="rId11"/>
          <w:footerReference w:type="first" r:id="rId12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Pr="00467BEC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Pr="00467BEC" w:rsidRDefault="00045747" w:rsidP="00045747">
      <w:pPr>
        <w:jc w:val="center"/>
        <w:rPr>
          <w:sz w:val="18"/>
          <w:szCs w:val="20"/>
        </w:rPr>
      </w:pPr>
      <w:r w:rsidRPr="00467BEC"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Pr="00467BEC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467BEC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Pr="00467BEC" w:rsidRDefault="009D58E1" w:rsidP="002E1422">
      <w:pPr>
        <w:pStyle w:val="-"/>
        <w:bidi w:val="0"/>
        <w:sectPr w:rsidR="009D58E1" w:rsidRPr="00467BEC" w:rsidSect="000731A3">
          <w:footerReference w:type="default" r:id="rId14"/>
          <w:footerReference w:type="first" r:id="rId15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467BEC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467BEC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467BEC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467BEC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467BEC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پروژه: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467BEC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467BEC">
              <w:rPr>
                <w:rFonts w:hint="cs"/>
                <w:b w:val="0"/>
                <w:bCs w:val="0"/>
                <w:sz w:val="28"/>
                <w:szCs w:val="28"/>
                <w:rtl/>
              </w:rPr>
              <w:t>طراحي و پياده‌سازي پلتفرم اينترنت اشياء</w:t>
            </w:r>
          </w:p>
        </w:tc>
      </w:tr>
      <w:tr w:rsidR="005927A3" w:rsidRPr="00467BEC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467BEC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 w:rsidRPr="00467BEC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35B0DD0F" w:rsidR="005927A3" w:rsidRPr="00467BEC" w:rsidRDefault="004B545D" w:rsidP="00FD541B">
            <w:pPr>
              <w:ind w:left="0" w:firstLine="0"/>
              <w:rPr>
                <w:b w:val="0"/>
                <w:bCs w:val="0"/>
                <w:sz w:val="24"/>
                <w:szCs w:val="28"/>
                <w:rtl/>
              </w:rPr>
            </w:pPr>
            <w:r w:rsidRPr="00467BEC">
              <w:rPr>
                <w:b w:val="0"/>
                <w:bCs w:val="0"/>
                <w:sz w:val="24"/>
                <w:szCs w:val="28"/>
                <w:rtl/>
              </w:rPr>
              <w:t>تحليل نيازمند</w:t>
            </w:r>
            <w:r w:rsidRPr="00467BEC">
              <w:rPr>
                <w:rFonts w:hint="cs"/>
                <w:b w:val="0"/>
                <w:bCs w:val="0"/>
                <w:sz w:val="24"/>
                <w:szCs w:val="28"/>
                <w:rtl/>
              </w:rPr>
              <w:t>ی‌</w:t>
            </w:r>
            <w:r w:rsidRPr="00467BEC">
              <w:rPr>
                <w:rFonts w:hint="eastAsia"/>
                <w:b w:val="0"/>
                <w:bCs w:val="0"/>
                <w:sz w:val="24"/>
                <w:szCs w:val="28"/>
                <w:rtl/>
              </w:rPr>
              <w:t>ها</w:t>
            </w:r>
            <w:r w:rsidRPr="00467BEC">
              <w:rPr>
                <w:rFonts w:hint="cs"/>
                <w:b w:val="0"/>
                <w:bCs w:val="0"/>
                <w:sz w:val="24"/>
                <w:szCs w:val="28"/>
                <w:rtl/>
              </w:rPr>
              <w:t>ی</w:t>
            </w:r>
            <w:r w:rsidR="008D0F38" w:rsidRPr="00467BEC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کارکردی</w:t>
            </w:r>
            <w:r w:rsidRPr="00467BEC">
              <w:rPr>
                <w:b w:val="0"/>
                <w:bCs w:val="0"/>
                <w:sz w:val="24"/>
                <w:szCs w:val="28"/>
                <w:rtl/>
              </w:rPr>
              <w:t xml:space="preserve"> پلتفرم اينترنت اشياء</w:t>
            </w:r>
            <w:r w:rsidR="007177EF" w:rsidRPr="00467BEC">
              <w:rPr>
                <w:b w:val="0"/>
                <w:bCs w:val="0"/>
                <w:sz w:val="24"/>
                <w:szCs w:val="28"/>
              </w:rPr>
              <w:t xml:space="preserve"> </w:t>
            </w:r>
            <w:r w:rsidR="007177EF" w:rsidRPr="00467BEC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(</w:t>
            </w:r>
            <w:r w:rsidR="00FD541B">
              <w:rPr>
                <w:rFonts w:hint="cs"/>
                <w:b w:val="0"/>
                <w:bCs w:val="0"/>
                <w:sz w:val="24"/>
                <w:szCs w:val="28"/>
                <w:rtl/>
              </w:rPr>
              <w:t>پنل</w:t>
            </w:r>
            <w:r w:rsidR="00026795" w:rsidRPr="00467BEC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مدیریت</w:t>
            </w:r>
            <w:r w:rsidR="007177EF" w:rsidRPr="00467BEC">
              <w:rPr>
                <w:rFonts w:hint="cs"/>
                <w:b w:val="0"/>
                <w:bCs w:val="0"/>
                <w:sz w:val="24"/>
                <w:szCs w:val="28"/>
                <w:rtl/>
              </w:rPr>
              <w:t>)</w:t>
            </w:r>
          </w:p>
        </w:tc>
      </w:tr>
      <w:tr w:rsidR="005927A3" w:rsidRPr="00467BEC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467BEC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467BEC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3381398F" w:rsidR="005927A3" w:rsidRPr="00467BEC" w:rsidRDefault="00F2015A" w:rsidP="00026795">
            <w:pPr>
              <w:ind w:left="0" w:firstLine="0"/>
              <w:rPr>
                <w:b w:val="0"/>
                <w:bCs w:val="0"/>
                <w:sz w:val="24"/>
                <w:szCs w:val="28"/>
              </w:rPr>
            </w:pPr>
            <w:r w:rsidRPr="00467BEC">
              <w:rPr>
                <w:b w:val="0"/>
                <w:bCs w:val="0"/>
                <w:sz w:val="28"/>
                <w:szCs w:val="30"/>
              </w:rPr>
              <w:t>IoT-RA-</w:t>
            </w:r>
            <w:r w:rsidR="00026795" w:rsidRPr="00467BEC">
              <w:rPr>
                <w:b w:val="0"/>
                <w:bCs w:val="0"/>
                <w:sz w:val="28"/>
                <w:szCs w:val="30"/>
              </w:rPr>
              <w:t>UIM</w:t>
            </w:r>
            <w:r w:rsidRPr="00467BEC">
              <w:rPr>
                <w:b w:val="0"/>
                <w:bCs w:val="0"/>
                <w:sz w:val="28"/>
                <w:szCs w:val="30"/>
              </w:rPr>
              <w:t>-v1.0</w:t>
            </w:r>
          </w:p>
        </w:tc>
      </w:tr>
      <w:tr w:rsidR="005927A3" w:rsidRPr="00467BEC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467BEC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467BEC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7235E33F" w:rsidR="005927A3" w:rsidRPr="00467BEC" w:rsidRDefault="004002B1" w:rsidP="00FC060D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نهایی</w:t>
            </w:r>
          </w:p>
        </w:tc>
      </w:tr>
      <w:tr w:rsidR="005927A3" w:rsidRPr="00467BEC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467BEC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467BEC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 w:rsidRPr="00467BEC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467BEC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 w:rsidRPr="00467BEC">
              <w:rPr>
                <w:rFonts w:hint="cs"/>
                <w:b w:val="0"/>
                <w:bCs w:val="0"/>
                <w:sz w:val="28"/>
                <w:szCs w:val="28"/>
                <w:rtl/>
              </w:rPr>
              <w:t>---</w:t>
            </w:r>
          </w:p>
        </w:tc>
      </w:tr>
      <w:tr w:rsidR="005927A3" w:rsidRPr="00467BEC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467BEC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467BEC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467BEC" w:rsidRDefault="004B545D" w:rsidP="00403014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467BEC">
              <w:rPr>
                <w:rFonts w:hint="cs"/>
                <w:b w:val="0"/>
                <w:bCs w:val="0"/>
                <w:sz w:val="28"/>
                <w:szCs w:val="28"/>
                <w:rtl/>
              </w:rPr>
              <w:t>محرمانه</w:t>
            </w:r>
          </w:p>
        </w:tc>
      </w:tr>
    </w:tbl>
    <w:p w14:paraId="3AA02D7D" w14:textId="77777777" w:rsidR="000876F6" w:rsidRPr="00467BEC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Pr="00467BEC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Pr="00467BEC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Pr="00467BEC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Pr="00467BEC" w:rsidRDefault="00BC00DF" w:rsidP="000F079D">
      <w:pPr>
        <w:pStyle w:val="aa"/>
        <w:rPr>
          <w:sz w:val="18"/>
          <w:szCs w:val="22"/>
          <w:rtl/>
        </w:rPr>
      </w:pPr>
      <w:r w:rsidRPr="00467BEC">
        <w:rPr>
          <w:sz w:val="18"/>
          <w:szCs w:val="22"/>
          <w:rtl/>
        </w:rPr>
        <w:br w:type="page"/>
      </w:r>
    </w:p>
    <w:p w14:paraId="5E2301DD" w14:textId="77777777" w:rsidR="007325E4" w:rsidRPr="00467BEC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467BEC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:rsidRPr="00467BEC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467BEC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467BEC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467BEC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467BEC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467BEC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467BEC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467BEC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467BEC"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6F43BF" w:rsidRPr="00467BEC" w14:paraId="254341B6" w14:textId="77777777" w:rsidTr="00BA3C30">
        <w:trPr>
          <w:trHeight w:val="579"/>
          <w:jc w:val="center"/>
        </w:trPr>
        <w:tc>
          <w:tcPr>
            <w:tcW w:w="785" w:type="dxa"/>
            <w:vAlign w:val="center"/>
          </w:tcPr>
          <w:p w14:paraId="3995109C" w14:textId="77777777" w:rsidR="006F43BF" w:rsidRPr="00467BEC" w:rsidRDefault="006F43BF" w:rsidP="006F43BF">
            <w:pPr>
              <w:jc w:val="center"/>
              <w:rPr>
                <w:sz w:val="22"/>
                <w:szCs w:val="28"/>
                <w:rtl/>
              </w:rPr>
            </w:pPr>
            <w:r w:rsidRPr="00467BEC">
              <w:rPr>
                <w:rFonts w:hint="cs"/>
                <w:sz w:val="22"/>
                <w:szCs w:val="28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54D8985E" w:rsidR="006F43BF" w:rsidRPr="00467BEC" w:rsidRDefault="00F2015A" w:rsidP="006F43BF">
            <w:pPr>
              <w:jc w:val="center"/>
              <w:rPr>
                <w:sz w:val="22"/>
                <w:szCs w:val="28"/>
                <w:rtl/>
              </w:rPr>
            </w:pPr>
            <w:r w:rsidRPr="00467BEC">
              <w:rPr>
                <w:rFonts w:hint="cs"/>
                <w:sz w:val="22"/>
                <w:szCs w:val="28"/>
                <w:rtl/>
              </w:rPr>
              <w:t>تيم فني</w:t>
            </w:r>
          </w:p>
        </w:tc>
        <w:tc>
          <w:tcPr>
            <w:tcW w:w="1418" w:type="dxa"/>
            <w:vAlign w:val="center"/>
          </w:tcPr>
          <w:p w14:paraId="0C2944F8" w14:textId="7EA104E3" w:rsidR="006F43BF" w:rsidRPr="00467BEC" w:rsidRDefault="00026795" w:rsidP="004002B1">
            <w:pPr>
              <w:jc w:val="center"/>
              <w:rPr>
                <w:sz w:val="22"/>
                <w:szCs w:val="28"/>
                <w:rtl/>
              </w:rPr>
            </w:pPr>
            <w:r w:rsidRPr="00467BEC">
              <w:rPr>
                <w:rFonts w:hint="cs"/>
                <w:sz w:val="22"/>
                <w:szCs w:val="28"/>
                <w:rtl/>
              </w:rPr>
              <w:t>05</w:t>
            </w:r>
            <w:r w:rsidR="00F2015A" w:rsidRPr="00467BEC">
              <w:rPr>
                <w:rFonts w:hint="cs"/>
                <w:sz w:val="22"/>
                <w:szCs w:val="28"/>
                <w:rtl/>
              </w:rPr>
              <w:t>/</w:t>
            </w:r>
            <w:r w:rsidRPr="00467BEC">
              <w:rPr>
                <w:rFonts w:hint="cs"/>
                <w:sz w:val="22"/>
                <w:szCs w:val="28"/>
                <w:rtl/>
              </w:rPr>
              <w:t>9</w:t>
            </w:r>
            <w:r w:rsidR="00F2015A" w:rsidRPr="00467BEC">
              <w:rPr>
                <w:rFonts w:hint="cs"/>
                <w:sz w:val="22"/>
                <w:szCs w:val="28"/>
                <w:rtl/>
              </w:rPr>
              <w:t>/96</w:t>
            </w:r>
          </w:p>
        </w:tc>
        <w:tc>
          <w:tcPr>
            <w:tcW w:w="5416" w:type="dxa"/>
            <w:vAlign w:val="center"/>
          </w:tcPr>
          <w:p w14:paraId="2647A2F4" w14:textId="1041816C" w:rsidR="006F43BF" w:rsidRPr="00467BEC" w:rsidRDefault="00F2015A" w:rsidP="00026795">
            <w:pPr>
              <w:jc w:val="left"/>
              <w:rPr>
                <w:szCs w:val="28"/>
                <w:rtl/>
              </w:rPr>
            </w:pPr>
            <w:r w:rsidRPr="00467BEC">
              <w:rPr>
                <w:rFonts w:hint="cs"/>
                <w:szCs w:val="28"/>
                <w:rtl/>
              </w:rPr>
              <w:t xml:space="preserve">تهيه نسخه اوليه بر اساس توافقات جلسه </w:t>
            </w:r>
            <w:r w:rsidR="00026795" w:rsidRPr="00467BEC">
              <w:rPr>
                <w:rFonts w:hint="cs"/>
                <w:szCs w:val="28"/>
                <w:rtl/>
              </w:rPr>
              <w:t>29/8/96</w:t>
            </w:r>
          </w:p>
        </w:tc>
      </w:tr>
      <w:tr w:rsidR="007325E4" w:rsidRPr="00467BEC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77777777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467BEC">
              <w:rPr>
                <w:rFonts w:hint="cs"/>
                <w:sz w:val="22"/>
                <w:szCs w:val="28"/>
                <w:rtl/>
              </w:rPr>
              <w:t>2</w:t>
            </w:r>
          </w:p>
        </w:tc>
        <w:tc>
          <w:tcPr>
            <w:tcW w:w="1795" w:type="dxa"/>
            <w:vAlign w:val="center"/>
          </w:tcPr>
          <w:p w14:paraId="4FCBD27E" w14:textId="484A59E8" w:rsidR="007325E4" w:rsidRPr="00467BEC" w:rsidRDefault="004002B1" w:rsidP="00FF0E74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59571280" w14:textId="7283EF6A" w:rsidR="007325E4" w:rsidRPr="00467BEC" w:rsidRDefault="004002B1" w:rsidP="004002B1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18</w:t>
            </w:r>
            <w:r w:rsidRPr="00467BEC">
              <w:rPr>
                <w:rFonts w:hint="cs"/>
                <w:sz w:val="22"/>
                <w:szCs w:val="28"/>
                <w:rtl/>
              </w:rPr>
              <w:t>/</w:t>
            </w:r>
            <w:r>
              <w:rPr>
                <w:rFonts w:hint="cs"/>
                <w:sz w:val="22"/>
                <w:szCs w:val="28"/>
                <w:rtl/>
              </w:rPr>
              <w:t>01</w:t>
            </w:r>
            <w:r w:rsidRPr="00467BEC">
              <w:rPr>
                <w:rFonts w:hint="cs"/>
                <w:sz w:val="22"/>
                <w:szCs w:val="28"/>
                <w:rtl/>
              </w:rPr>
              <w:t>/</w:t>
            </w:r>
            <w:r>
              <w:rPr>
                <w:rFonts w:hint="cs"/>
                <w:sz w:val="22"/>
                <w:szCs w:val="28"/>
                <w:rtl/>
              </w:rPr>
              <w:t>97</w:t>
            </w:r>
          </w:p>
        </w:tc>
        <w:tc>
          <w:tcPr>
            <w:tcW w:w="5416" w:type="dxa"/>
            <w:vAlign w:val="center"/>
          </w:tcPr>
          <w:p w14:paraId="7C6D9376" w14:textId="5DD1D498" w:rsidR="00EF096D" w:rsidRPr="00467BEC" w:rsidRDefault="004002B1" w:rsidP="006F43BF">
            <w:pPr>
              <w:jc w:val="left"/>
              <w:rPr>
                <w:szCs w:val="28"/>
                <w:rtl/>
              </w:rPr>
            </w:pPr>
            <w:r>
              <w:rPr>
                <w:rFonts w:hint="cs"/>
                <w:szCs w:val="28"/>
                <w:rtl/>
              </w:rPr>
              <w:t xml:space="preserve">ویرایش فنی و ادبی </w:t>
            </w:r>
          </w:p>
        </w:tc>
      </w:tr>
      <w:tr w:rsidR="007325E4" w:rsidRPr="00467BEC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5B081CD8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467BEC">
              <w:rPr>
                <w:rFonts w:hint="cs"/>
                <w:sz w:val="22"/>
                <w:szCs w:val="28"/>
                <w:rtl/>
              </w:rPr>
              <w:t>3</w:t>
            </w:r>
          </w:p>
        </w:tc>
        <w:tc>
          <w:tcPr>
            <w:tcW w:w="1795" w:type="dxa"/>
            <w:vAlign w:val="center"/>
          </w:tcPr>
          <w:p w14:paraId="41D5A236" w14:textId="77777777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3BBCD127" w14:textId="77777777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55B08F59" w14:textId="77777777" w:rsidR="007325E4" w:rsidRPr="00467BEC" w:rsidRDefault="007325E4" w:rsidP="00FF0E74">
            <w:pPr>
              <w:jc w:val="left"/>
              <w:rPr>
                <w:sz w:val="22"/>
                <w:szCs w:val="28"/>
                <w:rtl/>
              </w:rPr>
            </w:pPr>
          </w:p>
        </w:tc>
      </w:tr>
      <w:tr w:rsidR="007325E4" w:rsidRPr="00467BEC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77777777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467BEC">
              <w:rPr>
                <w:rFonts w:hint="cs"/>
                <w:sz w:val="22"/>
                <w:szCs w:val="28"/>
                <w:rtl/>
              </w:rPr>
              <w:t>4</w:t>
            </w:r>
          </w:p>
        </w:tc>
        <w:tc>
          <w:tcPr>
            <w:tcW w:w="1795" w:type="dxa"/>
            <w:vAlign w:val="center"/>
          </w:tcPr>
          <w:p w14:paraId="74326C42" w14:textId="77777777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7325E4" w:rsidRPr="00467BEC" w:rsidRDefault="007325E4" w:rsidP="00FF0E74">
            <w:pPr>
              <w:jc w:val="left"/>
              <w:rPr>
                <w:sz w:val="22"/>
                <w:szCs w:val="28"/>
                <w:rtl/>
              </w:rPr>
            </w:pPr>
          </w:p>
        </w:tc>
      </w:tr>
    </w:tbl>
    <w:p w14:paraId="4A3F7D6C" w14:textId="77777777" w:rsidR="007325E4" w:rsidRPr="00467BEC" w:rsidRDefault="007325E4" w:rsidP="007325E4">
      <w:pPr>
        <w:rPr>
          <w:rFonts w:cs="B Titr"/>
          <w:szCs w:val="28"/>
          <w:rtl/>
        </w:rPr>
      </w:pPr>
    </w:p>
    <w:p w14:paraId="00BB7958" w14:textId="77777777" w:rsidR="00BC00DF" w:rsidRPr="00467BEC" w:rsidRDefault="00BC00DF" w:rsidP="007325E4">
      <w:pPr>
        <w:rPr>
          <w:rFonts w:cs="B Titr"/>
          <w:sz w:val="28"/>
          <w:szCs w:val="28"/>
          <w:rtl/>
        </w:rPr>
      </w:pPr>
    </w:p>
    <w:p w14:paraId="332AE808" w14:textId="77777777" w:rsidR="00BC00DF" w:rsidRPr="00467BEC" w:rsidRDefault="00BC00DF" w:rsidP="007325E4">
      <w:pPr>
        <w:rPr>
          <w:rFonts w:cs="B Titr"/>
          <w:sz w:val="28"/>
          <w:szCs w:val="28"/>
          <w:rtl/>
        </w:rPr>
        <w:sectPr w:rsidR="00BC00DF" w:rsidRPr="00467BEC" w:rsidSect="000731A3">
          <w:footerReference w:type="first" r:id="rId16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467BEC" w:rsidRDefault="000F079D" w:rsidP="003A75B1">
      <w:pPr>
        <w:pStyle w:val="Title2"/>
        <w:ind w:firstLine="0"/>
        <w:rPr>
          <w:rtl/>
        </w:rPr>
      </w:pPr>
      <w:r w:rsidRPr="00467BEC">
        <w:rPr>
          <w:rFonts w:hint="cs"/>
          <w:rtl/>
        </w:rPr>
        <w:lastRenderedPageBreak/>
        <w:t>چکيده</w:t>
      </w:r>
    </w:p>
    <w:p w14:paraId="7488BD23" w14:textId="55D5A847" w:rsidR="005103D2" w:rsidRPr="00467BEC" w:rsidRDefault="008D0F38" w:rsidP="004002B1">
      <w:pPr>
        <w:pStyle w:val="af9"/>
        <w:rPr>
          <w:rtl/>
        </w:rPr>
      </w:pPr>
      <w:r w:rsidRPr="00467BEC">
        <w:rPr>
          <w:rFonts w:hint="cs"/>
          <w:rtl/>
        </w:rPr>
        <w:t>این سند در راستای پوشش فاز 2 پروژه پلتفرم اینترنت اشیا تهیه شده است. در این فاز تحلیل نیازمندی</w:t>
      </w:r>
      <w:r w:rsidRPr="00467BEC">
        <w:rPr>
          <w:rtl/>
        </w:rPr>
        <w:softHyphen/>
      </w:r>
      <w:r w:rsidRPr="00467BEC">
        <w:rPr>
          <w:rFonts w:hint="cs"/>
          <w:rtl/>
        </w:rPr>
        <w:t>های کارکردی و غیر کارکردی پلتفرم مد نظر می</w:t>
      </w:r>
      <w:r w:rsidRPr="00467BEC">
        <w:rPr>
          <w:rtl/>
        </w:rPr>
        <w:softHyphen/>
      </w:r>
      <w:r w:rsidR="004002B1">
        <w:rPr>
          <w:rFonts w:hint="cs"/>
          <w:rtl/>
        </w:rPr>
        <w:t>باشد.</w:t>
      </w:r>
      <w:r w:rsidRPr="00467BEC">
        <w:rPr>
          <w:rFonts w:hint="cs"/>
          <w:rtl/>
        </w:rPr>
        <w:t xml:space="preserve"> </w:t>
      </w:r>
      <w:r w:rsidR="00F75E43" w:rsidRPr="00467BEC">
        <w:rPr>
          <w:rFonts w:hint="cs"/>
          <w:rtl/>
        </w:rPr>
        <w:t xml:space="preserve">این سند </w:t>
      </w:r>
      <w:r w:rsidRPr="00467BEC">
        <w:rPr>
          <w:rFonts w:hint="cs"/>
          <w:rtl/>
        </w:rPr>
        <w:t xml:space="preserve"> </w:t>
      </w:r>
      <w:r w:rsidR="006637DB" w:rsidRPr="00467BEC">
        <w:rPr>
          <w:rFonts w:hint="cs"/>
          <w:rtl/>
        </w:rPr>
        <w:t xml:space="preserve">نیازمندی‌های کارکردی پلتفرم اینترنت اشیاء </w:t>
      </w:r>
      <w:r w:rsidR="00DC5544" w:rsidRPr="00467BEC">
        <w:rPr>
          <w:rFonts w:hint="cs"/>
          <w:rtl/>
        </w:rPr>
        <w:t xml:space="preserve">در بخش </w:t>
      </w:r>
      <w:r w:rsidR="00026795" w:rsidRPr="00467BEC">
        <w:rPr>
          <w:rFonts w:hint="cs"/>
          <w:rtl/>
        </w:rPr>
        <w:t>واسط کاربری مدیریت سامانه</w:t>
      </w:r>
      <w:r w:rsidR="00DC5544" w:rsidRPr="00467BEC">
        <w:rPr>
          <w:rFonts w:hint="cs"/>
          <w:rtl/>
        </w:rPr>
        <w:t xml:space="preserve"> را شامل می</w:t>
      </w:r>
      <w:r w:rsidR="00DC5544" w:rsidRPr="00467BEC">
        <w:rPr>
          <w:rtl/>
        </w:rPr>
        <w:softHyphen/>
      </w:r>
      <w:r w:rsidR="00DC5544" w:rsidRPr="00467BEC">
        <w:rPr>
          <w:rFonts w:hint="cs"/>
          <w:rtl/>
        </w:rPr>
        <w:t>شود</w:t>
      </w:r>
      <w:r w:rsidR="00F75E43" w:rsidRPr="00467BEC">
        <w:rPr>
          <w:rFonts w:hint="cs"/>
          <w:rtl/>
        </w:rPr>
        <w:t xml:space="preserve">. </w:t>
      </w:r>
      <w:r w:rsidR="004002B1">
        <w:rPr>
          <w:rFonts w:hint="cs"/>
          <w:rtl/>
        </w:rPr>
        <w:t>با توجه به اینکه تغییرات در واسط</w:t>
      </w:r>
      <w:r w:rsidR="004002B1">
        <w:rPr>
          <w:rtl/>
        </w:rPr>
        <w:softHyphen/>
      </w:r>
      <w:r w:rsidR="004002B1">
        <w:rPr>
          <w:rFonts w:hint="cs"/>
          <w:rtl/>
        </w:rPr>
        <w:t>های کاربری گرافیکی در طول پروژه امکان پذیر است موارد ذکر شده تنها شامل نیازمندی</w:t>
      </w:r>
      <w:r w:rsidR="004002B1">
        <w:rPr>
          <w:rtl/>
        </w:rPr>
        <w:softHyphen/>
      </w:r>
      <w:r w:rsidR="004002B1">
        <w:rPr>
          <w:rFonts w:hint="cs"/>
          <w:rtl/>
        </w:rPr>
        <w:t>های پایه</w:t>
      </w:r>
      <w:r w:rsidR="004002B1">
        <w:rPr>
          <w:rtl/>
        </w:rPr>
        <w:softHyphen/>
      </w:r>
      <w:r w:rsidR="004002B1">
        <w:rPr>
          <w:rFonts w:hint="cs"/>
          <w:rtl/>
        </w:rPr>
        <w:t xml:space="preserve">ای هستند که در ابتدای پروژه با نظر کارفرما گردآوری شده است. </w:t>
      </w:r>
    </w:p>
    <w:p w14:paraId="3CCCEC27" w14:textId="77777777" w:rsidR="00C07D06" w:rsidRPr="00467BEC" w:rsidRDefault="00C07D06" w:rsidP="00CF2C6F">
      <w:pPr>
        <w:pStyle w:val="aa"/>
        <w:rPr>
          <w:rtl/>
        </w:rPr>
      </w:pPr>
    </w:p>
    <w:p w14:paraId="1C8C5CC7" w14:textId="77777777" w:rsidR="00993DB9" w:rsidRPr="00467BEC" w:rsidRDefault="00993DB9" w:rsidP="00CF2C6F">
      <w:pPr>
        <w:pStyle w:val="aa"/>
        <w:rPr>
          <w:rtl/>
        </w:rPr>
      </w:pPr>
    </w:p>
    <w:p w14:paraId="4FCFF225" w14:textId="77777777" w:rsidR="00993DB9" w:rsidRPr="00467BEC" w:rsidRDefault="00993DB9" w:rsidP="00CF2C6F">
      <w:pPr>
        <w:pStyle w:val="aa"/>
        <w:rPr>
          <w:rtl/>
        </w:rPr>
      </w:pPr>
    </w:p>
    <w:p w14:paraId="77894397" w14:textId="77777777" w:rsidR="00993DB9" w:rsidRPr="00467BEC" w:rsidRDefault="00993DB9" w:rsidP="00CF2C6F">
      <w:pPr>
        <w:pStyle w:val="aa"/>
        <w:rPr>
          <w:rtl/>
        </w:rPr>
      </w:pPr>
    </w:p>
    <w:p w14:paraId="67F2E300" w14:textId="77777777" w:rsidR="00993DB9" w:rsidRPr="00467BEC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Pr="00467BEC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467BEC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467BEC" w:rsidRDefault="000F079D" w:rsidP="000F079D">
      <w:pPr>
        <w:pStyle w:val="aa"/>
        <w:rPr>
          <w:rtl/>
        </w:rPr>
      </w:pPr>
    </w:p>
    <w:p w14:paraId="70F0D566" w14:textId="77777777" w:rsidR="000F079D" w:rsidRPr="00467BEC" w:rsidRDefault="000F079D" w:rsidP="000F079D">
      <w:pPr>
        <w:pStyle w:val="aa"/>
        <w:rPr>
          <w:rtl/>
        </w:rPr>
      </w:pPr>
    </w:p>
    <w:p w14:paraId="6237B0B3" w14:textId="77777777" w:rsidR="000F079D" w:rsidRPr="00467BEC" w:rsidRDefault="000F079D" w:rsidP="000F079D">
      <w:pPr>
        <w:pStyle w:val="aa"/>
        <w:rPr>
          <w:rtl/>
        </w:rPr>
      </w:pPr>
    </w:p>
    <w:p w14:paraId="0D82AC9B" w14:textId="77777777" w:rsidR="000F079D" w:rsidRPr="00467BEC" w:rsidRDefault="000F079D" w:rsidP="000F079D">
      <w:pPr>
        <w:pStyle w:val="aa"/>
        <w:rPr>
          <w:rtl/>
        </w:rPr>
        <w:sectPr w:rsidR="000F079D" w:rsidRPr="00467BEC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Pr="00467BEC" w:rsidRDefault="000F079D" w:rsidP="0025780D">
      <w:pPr>
        <w:pStyle w:val="ad"/>
        <w:ind w:hanging="2"/>
        <w:rPr>
          <w:rtl/>
        </w:rPr>
      </w:pPr>
      <w:r w:rsidRPr="00467BEC">
        <w:rPr>
          <w:rFonts w:hint="cs"/>
          <w:rtl/>
        </w:rPr>
        <w:lastRenderedPageBreak/>
        <w:t>فهرست مط</w:t>
      </w:r>
      <w:bookmarkStart w:id="3" w:name="فهرست۱"/>
      <w:bookmarkEnd w:id="3"/>
      <w:r w:rsidRPr="00467BEC">
        <w:rPr>
          <w:rFonts w:hint="cs"/>
          <w:rtl/>
        </w:rPr>
        <w:t>الب</w:t>
      </w:r>
    </w:p>
    <w:p w14:paraId="45434F57" w14:textId="77777777" w:rsidR="00460FB3" w:rsidRPr="00046C49" w:rsidRDefault="004F3947">
      <w:pPr>
        <w:pStyle w:val="TOC1"/>
        <w:rPr>
          <w:rFonts w:asciiTheme="minorHAnsi" w:eastAsiaTheme="minorEastAsia" w:hAnsiTheme="minorHAnsi" w:cs="B Nazanin"/>
          <w:bCs w:val="0"/>
          <w:szCs w:val="22"/>
          <w:rtl/>
          <w:lang w:bidi="ar-SA"/>
        </w:rPr>
      </w:pPr>
      <w:r w:rsidRPr="00467BEC">
        <w:rPr>
          <w:rFonts w:cs="Zar"/>
          <w:rtl/>
        </w:rPr>
        <w:fldChar w:fldCharType="begin"/>
      </w:r>
      <w:r w:rsidR="000F079D" w:rsidRPr="00467BEC">
        <w:rPr>
          <w:rFonts w:hint="cs"/>
        </w:rPr>
        <w:instrText>TOC</w:instrText>
      </w:r>
      <w:r w:rsidR="000F079D" w:rsidRPr="00467BEC">
        <w:rPr>
          <w:rFonts w:hint="cs"/>
          <w:rtl/>
        </w:rPr>
        <w:instrText xml:space="preserve"> \</w:instrText>
      </w:r>
      <w:r w:rsidR="000F079D" w:rsidRPr="00467BEC">
        <w:rPr>
          <w:rFonts w:hint="cs"/>
        </w:rPr>
        <w:instrText>o "1-3" \h \z \u</w:instrText>
      </w:r>
      <w:r w:rsidRPr="00467BEC">
        <w:rPr>
          <w:rFonts w:cs="Zar"/>
          <w:rtl/>
        </w:rPr>
        <w:fldChar w:fldCharType="separate"/>
      </w:r>
      <w:hyperlink w:anchor="_Toc499637259" w:history="1">
        <w:r w:rsidR="00460FB3" w:rsidRPr="00046C49">
          <w:rPr>
            <w:rStyle w:val="Hyperlink"/>
            <w:rFonts w:hint="eastAsia"/>
            <w:rtl/>
          </w:rPr>
          <w:t>فصل</w:t>
        </w:r>
        <w:r w:rsidR="00460FB3" w:rsidRPr="00046C49">
          <w:rPr>
            <w:rStyle w:val="Hyperlink"/>
            <w:rtl/>
          </w:rPr>
          <w:t xml:space="preserve"> 1</w:t>
        </w:r>
        <w:r w:rsidR="00460FB3" w:rsidRPr="00046C49">
          <w:rPr>
            <w:rStyle w:val="Hyperlink"/>
          </w:rPr>
          <w:t>:</w:t>
        </w:r>
        <w:r w:rsidR="00460FB3" w:rsidRPr="00046C49">
          <w:rPr>
            <w:rStyle w:val="Hyperlink"/>
            <w:rtl/>
          </w:rPr>
          <w:t xml:space="preserve"> </w:t>
        </w:r>
        <w:r w:rsidR="00460FB3" w:rsidRPr="00046C49">
          <w:rPr>
            <w:rStyle w:val="Hyperlink"/>
            <w:rFonts w:hint="eastAsia"/>
            <w:rtl/>
          </w:rPr>
          <w:t>نيازمندي‌هاي</w:t>
        </w:r>
        <w:r w:rsidR="00460FB3" w:rsidRPr="00046C49">
          <w:rPr>
            <w:rStyle w:val="Hyperlink"/>
            <w:rtl/>
          </w:rPr>
          <w:t xml:space="preserve"> </w:t>
        </w:r>
        <w:r w:rsidR="00460FB3" w:rsidRPr="00046C49">
          <w:rPr>
            <w:rStyle w:val="Hyperlink"/>
            <w:rFonts w:hint="eastAsia"/>
            <w:rtl/>
          </w:rPr>
          <w:t>كاركردي</w:t>
        </w:r>
        <w:r w:rsidR="00460FB3" w:rsidRPr="00046C49">
          <w:rPr>
            <w:rFonts w:cs="B Nazanin"/>
            <w:webHidden/>
            <w:rtl/>
          </w:rPr>
          <w:tab/>
        </w:r>
        <w:r w:rsidR="00460FB3" w:rsidRPr="00046C49">
          <w:rPr>
            <w:rFonts w:cs="B Nazanin"/>
            <w:webHidden/>
            <w:rtl/>
          </w:rPr>
          <w:fldChar w:fldCharType="begin"/>
        </w:r>
        <w:r w:rsidR="00460FB3" w:rsidRPr="00046C49">
          <w:rPr>
            <w:rFonts w:cs="B Nazanin"/>
            <w:webHidden/>
            <w:rtl/>
          </w:rPr>
          <w:instrText xml:space="preserve"> </w:instrText>
        </w:r>
        <w:r w:rsidR="00460FB3" w:rsidRPr="00046C49">
          <w:rPr>
            <w:rFonts w:cs="B Nazanin"/>
            <w:webHidden/>
          </w:rPr>
          <w:instrText>PAGEREF</w:instrText>
        </w:r>
        <w:r w:rsidR="00460FB3" w:rsidRPr="00046C49">
          <w:rPr>
            <w:rFonts w:cs="B Nazanin"/>
            <w:webHidden/>
            <w:rtl/>
          </w:rPr>
          <w:instrText xml:space="preserve"> _</w:instrText>
        </w:r>
        <w:r w:rsidR="00460FB3" w:rsidRPr="00046C49">
          <w:rPr>
            <w:rFonts w:cs="B Nazanin"/>
            <w:webHidden/>
          </w:rPr>
          <w:instrText>Toc499637259 \h</w:instrText>
        </w:r>
        <w:r w:rsidR="00460FB3" w:rsidRPr="00046C49">
          <w:rPr>
            <w:rFonts w:cs="B Nazanin"/>
            <w:webHidden/>
            <w:rtl/>
          </w:rPr>
          <w:instrText xml:space="preserve"> </w:instrText>
        </w:r>
        <w:r w:rsidR="00460FB3" w:rsidRPr="00046C49">
          <w:rPr>
            <w:rFonts w:cs="B Nazanin"/>
            <w:webHidden/>
            <w:rtl/>
          </w:rPr>
        </w:r>
        <w:r w:rsidR="00460FB3" w:rsidRPr="00046C49">
          <w:rPr>
            <w:rFonts w:cs="B Nazanin"/>
            <w:webHidden/>
            <w:rtl/>
          </w:rPr>
          <w:fldChar w:fldCharType="separate"/>
        </w:r>
        <w:r w:rsidR="00412A23">
          <w:rPr>
            <w:rFonts w:cs="B Nazanin"/>
            <w:webHidden/>
            <w:rtl/>
            <w:lang w:bidi="ar-SA"/>
          </w:rPr>
          <w:t>6</w:t>
        </w:r>
        <w:r w:rsidR="00460FB3" w:rsidRPr="00046C49">
          <w:rPr>
            <w:rFonts w:cs="B Nazanin"/>
            <w:webHidden/>
            <w:rtl/>
          </w:rPr>
          <w:fldChar w:fldCharType="end"/>
        </w:r>
      </w:hyperlink>
    </w:p>
    <w:p w14:paraId="4247A249" w14:textId="77777777" w:rsidR="00460FB3" w:rsidRPr="00046C49" w:rsidRDefault="00F17C9A">
      <w:pPr>
        <w:pStyle w:val="TOC2"/>
        <w:rPr>
          <w:rFonts w:asciiTheme="minorHAnsi" w:eastAsiaTheme="minorEastAsia" w:hAnsiTheme="minorHAnsi" w:cs="B Nazanin"/>
          <w:szCs w:val="22"/>
          <w:rtl/>
          <w:lang w:bidi="ar-SA"/>
        </w:rPr>
      </w:pPr>
      <w:hyperlink w:anchor="_Toc499637260" w:history="1">
        <w:r w:rsidR="00460FB3" w:rsidRPr="00046C49">
          <w:rPr>
            <w:rStyle w:val="Hyperlink"/>
            <w:rtl/>
          </w:rPr>
          <w:t xml:space="preserve">1-1- </w:t>
        </w:r>
        <w:r w:rsidR="00460FB3" w:rsidRPr="00046C49">
          <w:rPr>
            <w:rStyle w:val="Hyperlink"/>
            <w:rFonts w:hint="eastAsia"/>
            <w:rtl/>
          </w:rPr>
          <w:t>واسط</w:t>
        </w:r>
        <w:r w:rsidR="00460FB3" w:rsidRPr="00046C49">
          <w:rPr>
            <w:rStyle w:val="Hyperlink"/>
            <w:rtl/>
          </w:rPr>
          <w:t xml:space="preserve"> </w:t>
        </w:r>
        <w:r w:rsidR="00460FB3" w:rsidRPr="00046C49">
          <w:rPr>
            <w:rStyle w:val="Hyperlink"/>
            <w:rFonts w:hint="eastAsia"/>
            <w:rtl/>
          </w:rPr>
          <w:t>کاربر</w:t>
        </w:r>
        <w:r w:rsidR="00460FB3" w:rsidRPr="00046C49">
          <w:rPr>
            <w:rStyle w:val="Hyperlink"/>
            <w:rFonts w:hint="cs"/>
            <w:rtl/>
          </w:rPr>
          <w:t>ی</w:t>
        </w:r>
        <w:r w:rsidR="00460FB3" w:rsidRPr="00046C49">
          <w:rPr>
            <w:rStyle w:val="Hyperlink"/>
            <w:rtl/>
          </w:rPr>
          <w:t xml:space="preserve"> </w:t>
        </w:r>
        <w:r w:rsidR="00460FB3" w:rsidRPr="00046C49">
          <w:rPr>
            <w:rStyle w:val="Hyperlink"/>
            <w:rFonts w:hint="eastAsia"/>
            <w:rtl/>
          </w:rPr>
          <w:t>بخش</w:t>
        </w:r>
        <w:r w:rsidR="00460FB3" w:rsidRPr="00046C49">
          <w:rPr>
            <w:rStyle w:val="Hyperlink"/>
            <w:rtl/>
          </w:rPr>
          <w:t xml:space="preserve"> </w:t>
        </w:r>
        <w:r w:rsidR="00460FB3" w:rsidRPr="00046C49">
          <w:rPr>
            <w:rStyle w:val="Hyperlink"/>
            <w:rFonts w:hint="eastAsia"/>
            <w:rtl/>
          </w:rPr>
          <w:t>مد</w:t>
        </w:r>
        <w:r w:rsidR="00460FB3" w:rsidRPr="00046C49">
          <w:rPr>
            <w:rStyle w:val="Hyperlink"/>
            <w:rFonts w:hint="cs"/>
            <w:rtl/>
          </w:rPr>
          <w:t>ی</w:t>
        </w:r>
        <w:r w:rsidR="00460FB3" w:rsidRPr="00046C49">
          <w:rPr>
            <w:rStyle w:val="Hyperlink"/>
            <w:rFonts w:hint="eastAsia"/>
            <w:rtl/>
          </w:rPr>
          <w:t>ر</w:t>
        </w:r>
        <w:r w:rsidR="00460FB3" w:rsidRPr="00046C49">
          <w:rPr>
            <w:rStyle w:val="Hyperlink"/>
            <w:rFonts w:hint="cs"/>
            <w:rtl/>
          </w:rPr>
          <w:t>ی</w:t>
        </w:r>
        <w:r w:rsidR="00460FB3" w:rsidRPr="00046C49">
          <w:rPr>
            <w:rStyle w:val="Hyperlink"/>
            <w:rFonts w:hint="eastAsia"/>
            <w:rtl/>
          </w:rPr>
          <w:t>ت</w:t>
        </w:r>
        <w:r w:rsidR="00460FB3" w:rsidRPr="00046C49">
          <w:rPr>
            <w:rStyle w:val="Hyperlink"/>
            <w:rtl/>
          </w:rPr>
          <w:t xml:space="preserve"> </w:t>
        </w:r>
        <w:r w:rsidR="00460FB3" w:rsidRPr="00046C49">
          <w:rPr>
            <w:rStyle w:val="Hyperlink"/>
            <w:rFonts w:hint="eastAsia"/>
            <w:rtl/>
          </w:rPr>
          <w:t>سامانه</w:t>
        </w:r>
        <w:r w:rsidR="00460FB3" w:rsidRPr="00046C49">
          <w:rPr>
            <w:rFonts w:cs="B Nazanin"/>
            <w:webHidden/>
            <w:rtl/>
          </w:rPr>
          <w:tab/>
        </w:r>
        <w:r w:rsidR="00460FB3" w:rsidRPr="00046C49">
          <w:rPr>
            <w:rFonts w:cs="B Nazanin"/>
            <w:webHidden/>
            <w:rtl/>
          </w:rPr>
          <w:fldChar w:fldCharType="begin"/>
        </w:r>
        <w:r w:rsidR="00460FB3" w:rsidRPr="00046C49">
          <w:rPr>
            <w:rFonts w:cs="B Nazanin"/>
            <w:webHidden/>
            <w:rtl/>
          </w:rPr>
          <w:instrText xml:space="preserve"> </w:instrText>
        </w:r>
        <w:r w:rsidR="00460FB3" w:rsidRPr="00046C49">
          <w:rPr>
            <w:rFonts w:cs="B Nazanin"/>
            <w:webHidden/>
          </w:rPr>
          <w:instrText>PAGEREF</w:instrText>
        </w:r>
        <w:r w:rsidR="00460FB3" w:rsidRPr="00046C49">
          <w:rPr>
            <w:rFonts w:cs="B Nazanin"/>
            <w:webHidden/>
            <w:rtl/>
          </w:rPr>
          <w:instrText xml:space="preserve"> _</w:instrText>
        </w:r>
        <w:r w:rsidR="00460FB3" w:rsidRPr="00046C49">
          <w:rPr>
            <w:rFonts w:cs="B Nazanin"/>
            <w:webHidden/>
          </w:rPr>
          <w:instrText>Toc499637260 \h</w:instrText>
        </w:r>
        <w:r w:rsidR="00460FB3" w:rsidRPr="00046C49">
          <w:rPr>
            <w:rFonts w:cs="B Nazanin"/>
            <w:webHidden/>
            <w:rtl/>
          </w:rPr>
          <w:instrText xml:space="preserve"> </w:instrText>
        </w:r>
        <w:r w:rsidR="00460FB3" w:rsidRPr="00046C49">
          <w:rPr>
            <w:rFonts w:cs="B Nazanin"/>
            <w:webHidden/>
            <w:rtl/>
          </w:rPr>
        </w:r>
        <w:r w:rsidR="00460FB3" w:rsidRPr="00046C49">
          <w:rPr>
            <w:rFonts w:cs="B Nazanin"/>
            <w:webHidden/>
            <w:rtl/>
          </w:rPr>
          <w:fldChar w:fldCharType="separate"/>
        </w:r>
        <w:r w:rsidR="00412A23">
          <w:rPr>
            <w:rFonts w:cs="B Nazanin"/>
            <w:webHidden/>
            <w:rtl/>
            <w:lang w:bidi="ar-SA"/>
          </w:rPr>
          <w:t>6</w:t>
        </w:r>
        <w:r w:rsidR="00460FB3" w:rsidRPr="00046C49">
          <w:rPr>
            <w:rFonts w:cs="B Nazanin"/>
            <w:webHidden/>
            <w:rtl/>
          </w:rPr>
          <w:fldChar w:fldCharType="end"/>
        </w:r>
      </w:hyperlink>
    </w:p>
    <w:p w14:paraId="512990A7" w14:textId="4AB6425D" w:rsidR="00460FB3" w:rsidRPr="00046C49" w:rsidRDefault="00F17C9A">
      <w:pPr>
        <w:pStyle w:val="TOC2"/>
        <w:rPr>
          <w:rFonts w:asciiTheme="minorHAnsi" w:eastAsiaTheme="minorEastAsia" w:hAnsiTheme="minorHAnsi" w:cs="B Nazanin"/>
          <w:szCs w:val="22"/>
          <w:rtl/>
          <w:lang w:bidi="ar-SA"/>
        </w:rPr>
      </w:pPr>
      <w:hyperlink w:anchor="_Toc499637261" w:history="1">
        <w:r w:rsidR="00460FB3" w:rsidRPr="00046C49">
          <w:rPr>
            <w:rStyle w:val="Hyperlink"/>
            <w:rtl/>
          </w:rPr>
          <w:t xml:space="preserve">1-2- </w:t>
        </w:r>
        <w:r w:rsidR="00460FB3" w:rsidRPr="00046C49">
          <w:rPr>
            <w:rStyle w:val="Hyperlink"/>
            <w:rFonts w:hint="eastAsia"/>
            <w:rtl/>
          </w:rPr>
          <w:t>ن</w:t>
        </w:r>
        <w:r w:rsidR="00460FB3" w:rsidRPr="00046C49">
          <w:rPr>
            <w:rStyle w:val="Hyperlink"/>
            <w:rFonts w:hint="cs"/>
            <w:rtl/>
          </w:rPr>
          <w:t>ی</w:t>
        </w:r>
        <w:r w:rsidR="00460FB3" w:rsidRPr="00046C49">
          <w:rPr>
            <w:rStyle w:val="Hyperlink"/>
            <w:rFonts w:hint="eastAsia"/>
            <w:rtl/>
          </w:rPr>
          <w:t>ازمند</w:t>
        </w:r>
        <w:r w:rsidR="00460FB3" w:rsidRPr="00046C49">
          <w:rPr>
            <w:rStyle w:val="Hyperlink"/>
            <w:rFonts w:hint="cs"/>
            <w:rtl/>
          </w:rPr>
          <w:t>ی</w:t>
        </w:r>
        <w:r w:rsidR="0089722A" w:rsidRPr="00046C49">
          <w:rPr>
            <w:rStyle w:val="Hyperlink"/>
            <w:rFonts w:hint="cs"/>
            <w:rtl/>
          </w:rPr>
          <w:t>‌</w:t>
        </w:r>
        <w:r w:rsidR="00460FB3" w:rsidRPr="00046C49">
          <w:rPr>
            <w:rStyle w:val="Hyperlink"/>
            <w:rFonts w:hint="eastAsia"/>
            <w:rtl/>
          </w:rPr>
          <w:t>ها</w:t>
        </w:r>
        <w:r w:rsidR="00460FB3" w:rsidRPr="00046C49">
          <w:rPr>
            <w:rFonts w:cs="B Nazanin"/>
            <w:webHidden/>
            <w:rtl/>
          </w:rPr>
          <w:tab/>
        </w:r>
        <w:r w:rsidR="00460FB3" w:rsidRPr="00046C49">
          <w:rPr>
            <w:rFonts w:cs="B Nazanin"/>
            <w:webHidden/>
            <w:rtl/>
          </w:rPr>
          <w:fldChar w:fldCharType="begin"/>
        </w:r>
        <w:r w:rsidR="00460FB3" w:rsidRPr="00046C49">
          <w:rPr>
            <w:rFonts w:cs="B Nazanin"/>
            <w:webHidden/>
            <w:rtl/>
          </w:rPr>
          <w:instrText xml:space="preserve"> </w:instrText>
        </w:r>
        <w:r w:rsidR="00460FB3" w:rsidRPr="00046C49">
          <w:rPr>
            <w:rFonts w:cs="B Nazanin"/>
            <w:webHidden/>
          </w:rPr>
          <w:instrText>PAGEREF</w:instrText>
        </w:r>
        <w:r w:rsidR="00460FB3" w:rsidRPr="00046C49">
          <w:rPr>
            <w:rFonts w:cs="B Nazanin"/>
            <w:webHidden/>
            <w:rtl/>
          </w:rPr>
          <w:instrText xml:space="preserve"> _</w:instrText>
        </w:r>
        <w:r w:rsidR="00460FB3" w:rsidRPr="00046C49">
          <w:rPr>
            <w:rFonts w:cs="B Nazanin"/>
            <w:webHidden/>
          </w:rPr>
          <w:instrText>Toc499637261 \h</w:instrText>
        </w:r>
        <w:r w:rsidR="00460FB3" w:rsidRPr="00046C49">
          <w:rPr>
            <w:rFonts w:cs="B Nazanin"/>
            <w:webHidden/>
            <w:rtl/>
          </w:rPr>
          <w:instrText xml:space="preserve"> </w:instrText>
        </w:r>
        <w:r w:rsidR="00460FB3" w:rsidRPr="00046C49">
          <w:rPr>
            <w:rFonts w:cs="B Nazanin"/>
            <w:webHidden/>
            <w:rtl/>
          </w:rPr>
        </w:r>
        <w:r w:rsidR="00460FB3" w:rsidRPr="00046C49">
          <w:rPr>
            <w:rFonts w:cs="B Nazanin"/>
            <w:webHidden/>
            <w:rtl/>
          </w:rPr>
          <w:fldChar w:fldCharType="separate"/>
        </w:r>
        <w:r w:rsidR="00412A23">
          <w:rPr>
            <w:rFonts w:cs="B Nazanin"/>
            <w:webHidden/>
            <w:rtl/>
            <w:lang w:bidi="ar-SA"/>
          </w:rPr>
          <w:t>6</w:t>
        </w:r>
        <w:r w:rsidR="00460FB3" w:rsidRPr="00046C49">
          <w:rPr>
            <w:rFonts w:cs="B Nazanin"/>
            <w:webHidden/>
            <w:rtl/>
          </w:rPr>
          <w:fldChar w:fldCharType="end"/>
        </w:r>
      </w:hyperlink>
    </w:p>
    <w:p w14:paraId="5B0E23B3" w14:textId="038C4924" w:rsidR="00BE6FB3" w:rsidRPr="00467BEC" w:rsidRDefault="004F3947" w:rsidP="00BE6FB3">
      <w:pPr>
        <w:pStyle w:val="ae"/>
        <w:rPr>
          <w:rtl/>
        </w:rPr>
      </w:pPr>
      <w:r w:rsidRPr="00467BEC">
        <w:rPr>
          <w:rtl/>
        </w:rPr>
        <w:fldChar w:fldCharType="end"/>
      </w:r>
    </w:p>
    <w:p w14:paraId="1344B7BE" w14:textId="77777777" w:rsidR="000F079D" w:rsidRPr="00467BEC" w:rsidRDefault="000F079D" w:rsidP="00BE6FB3">
      <w:pPr>
        <w:pStyle w:val="ad"/>
        <w:ind w:left="-2" w:firstLine="0"/>
        <w:rPr>
          <w:rtl/>
        </w:rPr>
      </w:pPr>
      <w:r w:rsidRPr="00467BEC">
        <w:rPr>
          <w:rtl/>
        </w:rPr>
        <w:br w:type="page"/>
      </w:r>
      <w:r w:rsidRPr="00467BEC">
        <w:rPr>
          <w:rFonts w:hint="cs"/>
          <w:rtl/>
        </w:rPr>
        <w:lastRenderedPageBreak/>
        <w:t>فهرست ج</w:t>
      </w:r>
      <w:bookmarkStart w:id="4" w:name="فهرست۳"/>
      <w:bookmarkEnd w:id="4"/>
      <w:r w:rsidRPr="00467BEC">
        <w:rPr>
          <w:rFonts w:hint="cs"/>
          <w:rtl/>
        </w:rPr>
        <w:t>داول</w:t>
      </w:r>
    </w:p>
    <w:p w14:paraId="33C17570" w14:textId="77777777" w:rsidR="00046C49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467BEC">
        <w:rPr>
          <w:noProof/>
          <w:rtl/>
          <w:lang w:bidi="ar-SA"/>
        </w:rPr>
        <w:fldChar w:fldCharType="begin"/>
      </w:r>
      <w:r w:rsidR="000F079D" w:rsidRPr="00467BEC">
        <w:rPr>
          <w:rFonts w:hint="cs"/>
          <w:noProof/>
        </w:rPr>
        <w:instrText>TOC</w:instrText>
      </w:r>
      <w:r w:rsidR="000F079D" w:rsidRPr="00467BEC">
        <w:rPr>
          <w:rFonts w:hint="cs"/>
          <w:noProof/>
          <w:rtl/>
        </w:rPr>
        <w:instrText xml:space="preserve"> \</w:instrText>
      </w:r>
      <w:r w:rsidR="000F079D" w:rsidRPr="00467BEC">
        <w:rPr>
          <w:rFonts w:hint="cs"/>
          <w:noProof/>
        </w:rPr>
        <w:instrText>h \z \t</w:instrText>
      </w:r>
      <w:r w:rsidR="000F079D" w:rsidRPr="00467BEC">
        <w:rPr>
          <w:rFonts w:hint="cs"/>
          <w:noProof/>
          <w:rtl/>
        </w:rPr>
        <w:instrText xml:space="preserve"> "بالانويس جدول" \</w:instrText>
      </w:r>
      <w:r w:rsidR="000F079D" w:rsidRPr="00467BEC">
        <w:rPr>
          <w:rFonts w:hint="cs"/>
          <w:noProof/>
        </w:rPr>
        <w:instrText>c</w:instrText>
      </w:r>
      <w:r w:rsidRPr="00467BEC">
        <w:rPr>
          <w:noProof/>
          <w:rtl/>
          <w:lang w:bidi="ar-SA"/>
        </w:rPr>
        <w:fldChar w:fldCharType="separate"/>
      </w:r>
      <w:hyperlink w:anchor="_Toc511115916" w:history="1">
        <w:r w:rsidR="00046C49" w:rsidRPr="00DF409A">
          <w:rPr>
            <w:rStyle w:val="Hyperlink"/>
            <w:noProof/>
            <w:rtl/>
          </w:rPr>
          <w:t>جدول (1-1) نيازمندي‌هاي مد</w:t>
        </w:r>
        <w:r w:rsidR="00046C49" w:rsidRPr="00DF409A">
          <w:rPr>
            <w:rStyle w:val="Hyperlink"/>
            <w:rFonts w:hint="cs"/>
            <w:noProof/>
            <w:rtl/>
          </w:rPr>
          <w:t>ی</w:t>
        </w:r>
        <w:r w:rsidR="00046C49" w:rsidRPr="00DF409A">
          <w:rPr>
            <w:rStyle w:val="Hyperlink"/>
            <w:rFonts w:hint="eastAsia"/>
            <w:noProof/>
            <w:rtl/>
          </w:rPr>
          <w:t>ر</w:t>
        </w:r>
        <w:r w:rsidR="00046C49" w:rsidRPr="00DF409A">
          <w:rPr>
            <w:rStyle w:val="Hyperlink"/>
            <w:noProof/>
            <w:rtl/>
          </w:rPr>
          <w:t xml:space="preserve"> پلتفرم</w:t>
        </w:r>
        <w:r w:rsidR="00046C49">
          <w:rPr>
            <w:noProof/>
            <w:webHidden/>
            <w:rtl/>
          </w:rPr>
          <w:tab/>
        </w:r>
        <w:r w:rsidR="00046C49">
          <w:rPr>
            <w:noProof/>
            <w:webHidden/>
            <w:rtl/>
          </w:rPr>
          <w:fldChar w:fldCharType="begin"/>
        </w:r>
        <w:r w:rsidR="00046C49">
          <w:rPr>
            <w:noProof/>
            <w:webHidden/>
            <w:rtl/>
          </w:rPr>
          <w:instrText xml:space="preserve"> </w:instrText>
        </w:r>
        <w:r w:rsidR="00046C49">
          <w:rPr>
            <w:noProof/>
            <w:webHidden/>
          </w:rPr>
          <w:instrText>PAGEREF</w:instrText>
        </w:r>
        <w:r w:rsidR="00046C49">
          <w:rPr>
            <w:noProof/>
            <w:webHidden/>
            <w:rtl/>
          </w:rPr>
          <w:instrText xml:space="preserve"> _</w:instrText>
        </w:r>
        <w:r w:rsidR="00046C49">
          <w:rPr>
            <w:noProof/>
            <w:webHidden/>
          </w:rPr>
          <w:instrText>Toc511115916 \h</w:instrText>
        </w:r>
        <w:r w:rsidR="00046C49">
          <w:rPr>
            <w:noProof/>
            <w:webHidden/>
            <w:rtl/>
          </w:rPr>
          <w:instrText xml:space="preserve"> </w:instrText>
        </w:r>
        <w:r w:rsidR="00046C49">
          <w:rPr>
            <w:noProof/>
            <w:webHidden/>
            <w:rtl/>
          </w:rPr>
        </w:r>
        <w:r w:rsidR="00046C49">
          <w:rPr>
            <w:noProof/>
            <w:webHidden/>
            <w:rtl/>
          </w:rPr>
          <w:fldChar w:fldCharType="separate"/>
        </w:r>
        <w:r w:rsidR="00412A23">
          <w:rPr>
            <w:noProof/>
            <w:webHidden/>
            <w:rtl/>
            <w:lang w:bidi="ar-SA"/>
          </w:rPr>
          <w:t>6</w:t>
        </w:r>
        <w:r w:rsidR="00046C49">
          <w:rPr>
            <w:noProof/>
            <w:webHidden/>
            <w:rtl/>
          </w:rPr>
          <w:fldChar w:fldCharType="end"/>
        </w:r>
      </w:hyperlink>
    </w:p>
    <w:p w14:paraId="30D99710" w14:textId="62D488B8" w:rsidR="00935D49" w:rsidRPr="00467BEC" w:rsidRDefault="004F3947" w:rsidP="00DC5544">
      <w:pPr>
        <w:pStyle w:val="af"/>
        <w:jc w:val="center"/>
        <w:rPr>
          <w:bCs/>
          <w:noProof/>
          <w:rtl/>
        </w:rPr>
        <w:sectPr w:rsidR="00935D49" w:rsidRPr="00467BEC" w:rsidSect="000731A3">
          <w:headerReference w:type="default" r:id="rId17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  <w:r w:rsidRPr="00467BEC">
        <w:rPr>
          <w:bCs/>
          <w:noProof/>
          <w:rtl/>
        </w:rPr>
        <w:fldChar w:fldCharType="end"/>
      </w:r>
    </w:p>
    <w:p w14:paraId="7A200BEC" w14:textId="77777777" w:rsidR="005F4C27" w:rsidRPr="00467BEC" w:rsidRDefault="005F4C27" w:rsidP="00EE16E3">
      <w:pPr>
        <w:pStyle w:val="a0"/>
        <w:numPr>
          <w:ilvl w:val="0"/>
          <w:numId w:val="11"/>
        </w:numPr>
        <w:spacing w:after="3900"/>
      </w:pPr>
      <w:bookmarkStart w:id="5" w:name="_Toc209236399"/>
      <w:r w:rsidRPr="00467BEC">
        <w:rPr>
          <w:rtl/>
        </w:rPr>
        <w:lastRenderedPageBreak/>
        <w:br/>
      </w:r>
      <w:bookmarkStart w:id="6" w:name="_Toc499637259"/>
      <w:r w:rsidRPr="00467BEC">
        <w:rPr>
          <w:rFonts w:hint="cs"/>
          <w:rtl/>
        </w:rPr>
        <w:t>نيازمندي‌هاي كاركردي</w:t>
      </w:r>
      <w:bookmarkEnd w:id="6"/>
    </w:p>
    <w:p w14:paraId="4AA90298" w14:textId="0369C3B6" w:rsidR="00735B81" w:rsidRPr="00467BEC" w:rsidRDefault="00026795" w:rsidP="00026795">
      <w:pPr>
        <w:pStyle w:val="a1"/>
        <w:rPr>
          <w:sz w:val="32"/>
          <w:rtl/>
        </w:rPr>
      </w:pPr>
      <w:bookmarkStart w:id="7" w:name="_Toc499637260"/>
      <w:bookmarkEnd w:id="5"/>
      <w:r w:rsidRPr="00467BEC">
        <w:rPr>
          <w:rFonts w:ascii="Times New Roman" w:hAnsi="Times New Roman" w:hint="cs"/>
          <w:sz w:val="32"/>
          <w:rtl/>
        </w:rPr>
        <w:t>واسط کاربری بخش مدیریت سامانه</w:t>
      </w:r>
      <w:bookmarkEnd w:id="7"/>
    </w:p>
    <w:p w14:paraId="47E8649D" w14:textId="2E2AD376" w:rsidR="00AD5C2F" w:rsidRPr="00467BEC" w:rsidRDefault="00026795" w:rsidP="004002B1">
      <w:pPr>
        <w:pStyle w:val="aa"/>
      </w:pPr>
      <w:r w:rsidRPr="00467BEC">
        <w:rPr>
          <w:rFonts w:hint="cs"/>
          <w:rtl/>
        </w:rPr>
        <w:t>در راستای تکمیل مباحث مربوط به واسط کاربری</w:t>
      </w:r>
      <w:r w:rsidR="00AD5C2F" w:rsidRPr="00467BEC">
        <w:rPr>
          <w:rFonts w:hint="cs"/>
          <w:rtl/>
        </w:rPr>
        <w:t>،</w:t>
      </w:r>
      <w:r w:rsidRPr="00467BEC">
        <w:rPr>
          <w:rFonts w:hint="cs"/>
          <w:rtl/>
        </w:rPr>
        <w:t xml:space="preserve"> </w:t>
      </w:r>
      <w:r w:rsidR="00AD5C2F" w:rsidRPr="00467BEC">
        <w:rPr>
          <w:rFonts w:hint="cs"/>
          <w:rtl/>
        </w:rPr>
        <w:t>با توجه به مباحث مطرح شده در مستند نیازمندی</w:t>
      </w:r>
      <w:r w:rsidR="00AD5C2F" w:rsidRPr="00467BEC">
        <w:rPr>
          <w:rtl/>
        </w:rPr>
        <w:softHyphen/>
      </w:r>
      <w:r w:rsidR="00AD5C2F" w:rsidRPr="00467BEC">
        <w:rPr>
          <w:rFonts w:hint="cs"/>
          <w:rtl/>
        </w:rPr>
        <w:t xml:space="preserve">های کارکردی واسط کاربری بخش کاربر سامانه، علاوه بر کاربر سامانه نقش مدیر پلتفرم نیز </w:t>
      </w:r>
      <w:r w:rsidR="005B45FF" w:rsidRPr="00467BEC">
        <w:rPr>
          <w:rFonts w:hint="cs"/>
          <w:rtl/>
        </w:rPr>
        <w:t>مطرح می</w:t>
      </w:r>
      <w:r w:rsidR="005B45FF" w:rsidRPr="00467BEC">
        <w:rPr>
          <w:rtl/>
        </w:rPr>
        <w:softHyphen/>
      </w:r>
      <w:r w:rsidR="005B45FF" w:rsidRPr="00467BEC">
        <w:rPr>
          <w:rFonts w:hint="cs"/>
          <w:rtl/>
        </w:rPr>
        <w:t>گردد</w:t>
      </w:r>
      <w:r w:rsidR="00AD5C2F" w:rsidRPr="00467BEC">
        <w:rPr>
          <w:rFonts w:hint="cs"/>
          <w:rtl/>
        </w:rPr>
        <w:t>. مدیر پلتفرم</w:t>
      </w:r>
      <w:r w:rsidR="004002B1">
        <w:rPr>
          <w:rFonts w:hint="cs"/>
          <w:rtl/>
        </w:rPr>
        <w:t xml:space="preserve"> وظایفی مانند</w:t>
      </w:r>
      <w:r w:rsidR="00AD5C2F" w:rsidRPr="00467BEC">
        <w:rPr>
          <w:rFonts w:hint="cs"/>
          <w:rtl/>
        </w:rPr>
        <w:t xml:space="preserve"> مدیریت کاربران نهایی</w:t>
      </w:r>
      <w:r w:rsidR="004002B1" w:rsidRPr="00467BEC">
        <w:rPr>
          <w:rFonts w:hint="cs"/>
          <w:rtl/>
        </w:rPr>
        <w:t xml:space="preserve"> </w:t>
      </w:r>
      <w:r w:rsidR="00AD5C2F" w:rsidRPr="00467BEC">
        <w:rPr>
          <w:rFonts w:hint="cs"/>
          <w:rtl/>
        </w:rPr>
        <w:t>، تنظیمات کلی پلتفرم</w:t>
      </w:r>
      <w:r w:rsidR="004002B1">
        <w:rPr>
          <w:rFonts w:hint="cs"/>
          <w:rtl/>
        </w:rPr>
        <w:t xml:space="preserve">، تعریف برخی از سناریوهای پیش </w:t>
      </w:r>
      <w:r w:rsidR="004002B1">
        <w:rPr>
          <w:rtl/>
        </w:rPr>
        <w:softHyphen/>
      </w:r>
      <w:r w:rsidR="004002B1">
        <w:rPr>
          <w:rFonts w:hint="cs"/>
          <w:rtl/>
        </w:rPr>
        <w:t>فرض</w:t>
      </w:r>
      <w:r w:rsidR="00AD5C2F" w:rsidRPr="00467BEC">
        <w:rPr>
          <w:rFonts w:hint="cs"/>
          <w:rtl/>
        </w:rPr>
        <w:t xml:space="preserve"> و ... را بر عهده دارد</w:t>
      </w:r>
      <w:r w:rsidR="004002B1">
        <w:rPr>
          <w:rFonts w:hint="cs"/>
          <w:rtl/>
        </w:rPr>
        <w:t>.</w:t>
      </w:r>
    </w:p>
    <w:p w14:paraId="2F11ACDD" w14:textId="73E78EE8" w:rsidR="005B45FF" w:rsidRPr="00467BEC" w:rsidRDefault="005B45FF" w:rsidP="005B45FF">
      <w:pPr>
        <w:pStyle w:val="a1"/>
        <w:rPr>
          <w:rFonts w:ascii="Times New Roman" w:hAnsi="Times New Roman"/>
          <w:sz w:val="32"/>
          <w:rtl/>
        </w:rPr>
      </w:pPr>
      <w:bookmarkStart w:id="8" w:name="_Toc499637261"/>
      <w:r w:rsidRPr="00467BEC">
        <w:rPr>
          <w:rFonts w:ascii="Times New Roman" w:hAnsi="Times New Roman" w:hint="cs"/>
          <w:sz w:val="32"/>
          <w:rtl/>
        </w:rPr>
        <w:t>نیازمندی</w:t>
      </w:r>
      <w:r w:rsidRPr="00467BEC">
        <w:rPr>
          <w:rFonts w:ascii="Times New Roman" w:hAnsi="Times New Roman"/>
          <w:sz w:val="32"/>
          <w:rtl/>
        </w:rPr>
        <w:softHyphen/>
      </w:r>
      <w:r w:rsidRPr="00467BEC">
        <w:rPr>
          <w:rFonts w:ascii="Times New Roman" w:hAnsi="Times New Roman" w:hint="cs"/>
          <w:sz w:val="32"/>
          <w:rtl/>
        </w:rPr>
        <w:t>ها</w:t>
      </w:r>
      <w:bookmarkEnd w:id="8"/>
    </w:p>
    <w:p w14:paraId="27E9B950" w14:textId="02CD4158" w:rsidR="005866B4" w:rsidRPr="00467BEC" w:rsidRDefault="005866B4" w:rsidP="004002B1">
      <w:pPr>
        <w:pStyle w:val="aa"/>
      </w:pPr>
      <w:r w:rsidRPr="00467BEC">
        <w:rPr>
          <w:rFonts w:hint="cs"/>
          <w:rtl/>
        </w:rPr>
        <w:t xml:space="preserve">نيازمندي‌هاي مربوط به مدير پلتفرم </w:t>
      </w:r>
      <w:r w:rsidR="004002B1">
        <w:rPr>
          <w:rFonts w:hint="cs"/>
          <w:rtl/>
        </w:rPr>
        <w:t xml:space="preserve">در </w:t>
      </w:r>
      <w:r w:rsidR="004002B1">
        <w:rPr>
          <w:rtl/>
        </w:rPr>
        <w:fldChar w:fldCharType="begin"/>
      </w:r>
      <w:r w:rsidR="004002B1">
        <w:rPr>
          <w:rtl/>
        </w:rPr>
        <w:instrText xml:space="preserve"> </w:instrText>
      </w:r>
      <w:r w:rsidR="004002B1">
        <w:rPr>
          <w:rFonts w:hint="cs"/>
        </w:rPr>
        <w:instrText>REF</w:instrText>
      </w:r>
      <w:r w:rsidR="004002B1">
        <w:rPr>
          <w:rFonts w:hint="cs"/>
          <w:rtl/>
        </w:rPr>
        <w:instrText xml:space="preserve"> _</w:instrText>
      </w:r>
      <w:r w:rsidR="004002B1">
        <w:rPr>
          <w:rFonts w:hint="cs"/>
        </w:rPr>
        <w:instrText>Ref511113570 \r \h</w:instrText>
      </w:r>
      <w:r w:rsidR="004002B1">
        <w:rPr>
          <w:rtl/>
        </w:rPr>
        <w:instrText xml:space="preserve"> </w:instrText>
      </w:r>
      <w:r w:rsidR="004002B1">
        <w:rPr>
          <w:rtl/>
        </w:rPr>
      </w:r>
      <w:r w:rsidR="004002B1">
        <w:rPr>
          <w:rtl/>
        </w:rPr>
        <w:fldChar w:fldCharType="separate"/>
      </w:r>
      <w:r w:rsidR="00412A23">
        <w:rPr>
          <w:rtl/>
        </w:rPr>
        <w:t>‏جدول (1-1)</w:t>
      </w:r>
      <w:r w:rsidR="004002B1">
        <w:rPr>
          <w:rtl/>
        </w:rPr>
        <w:fldChar w:fldCharType="end"/>
      </w:r>
      <w:r w:rsidR="004002B1">
        <w:rPr>
          <w:rFonts w:hint="cs"/>
          <w:rtl/>
        </w:rPr>
        <w:t xml:space="preserve"> </w:t>
      </w:r>
      <w:r w:rsidRPr="00467BEC">
        <w:rPr>
          <w:rFonts w:hint="cs"/>
          <w:rtl/>
        </w:rPr>
        <w:t>نشان داده شده است.</w:t>
      </w:r>
    </w:p>
    <w:p w14:paraId="553D0298" w14:textId="5348AC1E" w:rsidR="00247CFE" w:rsidRPr="00467BEC" w:rsidRDefault="00247CFE" w:rsidP="000E71CE">
      <w:pPr>
        <w:pStyle w:val="a7"/>
        <w:rPr>
          <w:rtl/>
        </w:rPr>
      </w:pPr>
      <w:bookmarkStart w:id="9" w:name="_Toc497570792"/>
      <w:bookmarkStart w:id="10" w:name="_Ref497568191"/>
      <w:bookmarkStart w:id="11" w:name="_Ref511113570"/>
      <w:bookmarkStart w:id="12" w:name="_Toc511115916"/>
      <w:bookmarkEnd w:id="9"/>
      <w:r w:rsidRPr="00467BEC">
        <w:rPr>
          <w:rFonts w:hint="cs"/>
          <w:rtl/>
        </w:rPr>
        <w:t xml:space="preserve">نيازمندي‌هاي </w:t>
      </w:r>
      <w:bookmarkEnd w:id="10"/>
      <w:r w:rsidR="000E71CE" w:rsidRPr="00467BEC">
        <w:rPr>
          <w:rFonts w:hint="cs"/>
          <w:rtl/>
        </w:rPr>
        <w:t>مدیر پلتفرم</w:t>
      </w:r>
      <w:bookmarkEnd w:id="11"/>
      <w:bookmarkEnd w:id="12"/>
    </w:p>
    <w:tbl>
      <w:tblPr>
        <w:tblStyle w:val="TableGrid"/>
        <w:bidiVisual/>
        <w:tblW w:w="889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4355"/>
        <w:gridCol w:w="2977"/>
      </w:tblGrid>
      <w:tr w:rsidR="00A7097D" w:rsidRPr="00467BEC" w14:paraId="19C00E61" w14:textId="77777777" w:rsidTr="00B9518D">
        <w:trPr>
          <w:tblHeader/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9961E1" w14:textId="77777777" w:rsidR="00B9518D" w:rsidRPr="00467BEC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467BEC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4CB45A" w14:textId="77777777" w:rsidR="00B9518D" w:rsidRPr="00467BEC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467BEC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4355" w:type="dxa"/>
            <w:shd w:val="clear" w:color="auto" w:fill="D9D9D9" w:themeFill="background1" w:themeFillShade="D9"/>
            <w:vAlign w:val="center"/>
          </w:tcPr>
          <w:p w14:paraId="35CD3D59" w14:textId="77777777" w:rsidR="00B9518D" w:rsidRPr="00467BEC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467BEC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DB73D86" w14:textId="77777777" w:rsidR="00B9518D" w:rsidRPr="00467BEC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467BEC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A7097D" w:rsidRPr="00467BEC" w14:paraId="407C6B6E" w14:textId="77777777" w:rsidTr="00B9518D">
        <w:trPr>
          <w:jc w:val="center"/>
        </w:trPr>
        <w:tc>
          <w:tcPr>
            <w:tcW w:w="709" w:type="dxa"/>
            <w:vAlign w:val="center"/>
          </w:tcPr>
          <w:p w14:paraId="77F46AC3" w14:textId="77777777" w:rsidR="00B9518D" w:rsidRPr="00467BEC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850" w:type="dxa"/>
            <w:vAlign w:val="center"/>
          </w:tcPr>
          <w:p w14:paraId="76B0BEA3" w14:textId="23B4BFBF" w:rsidR="00B9518D" w:rsidRPr="00467BEC" w:rsidRDefault="000E71CE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</w:t>
            </w:r>
            <w:r w:rsidR="00B9518D" w:rsidRPr="00467BEC">
              <w:rPr>
                <w:sz w:val="21"/>
                <w:szCs w:val="24"/>
              </w:rPr>
              <w:t>-1</w:t>
            </w:r>
          </w:p>
        </w:tc>
        <w:tc>
          <w:tcPr>
            <w:tcW w:w="4355" w:type="dxa"/>
            <w:vAlign w:val="center"/>
          </w:tcPr>
          <w:p w14:paraId="503CA745" w14:textId="4744F3A4" w:rsidR="00B9518D" w:rsidRPr="00467BEC" w:rsidRDefault="000E71CE" w:rsidP="00247CFE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امکان مدیریت</w:t>
            </w:r>
            <w:r w:rsidR="00EA00BE" w:rsidRPr="00467BEC">
              <w:rPr>
                <w:rFonts w:hint="cs"/>
                <w:sz w:val="21"/>
                <w:szCs w:val="24"/>
                <w:rtl/>
              </w:rPr>
              <w:t xml:space="preserve"> کلی</w:t>
            </w:r>
            <w:r w:rsidRPr="00467BEC">
              <w:rPr>
                <w:rFonts w:hint="cs"/>
                <w:sz w:val="21"/>
                <w:szCs w:val="24"/>
                <w:rtl/>
              </w:rPr>
              <w:t xml:space="preserve"> کاربران شامل موارد زیر وجود داشته باشد:</w:t>
            </w:r>
          </w:p>
          <w:p w14:paraId="23645CBC" w14:textId="77777777" w:rsidR="000E71CE" w:rsidRPr="00467BEC" w:rsidRDefault="000E71C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مشاهده ليست كاربران (با قابليت جستجو)</w:t>
            </w:r>
          </w:p>
          <w:p w14:paraId="5C4660D3" w14:textId="55BF0063" w:rsidR="000E71CE" w:rsidRPr="00467BEC" w:rsidRDefault="000E71CE" w:rsidP="003509BD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غيرفعال‌سازي/حذف كاربر</w:t>
            </w:r>
          </w:p>
          <w:p w14:paraId="721A4235" w14:textId="594BB850" w:rsidR="000E71CE" w:rsidRPr="00467BEC" w:rsidRDefault="000E71C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lastRenderedPageBreak/>
              <w:t>مشاهده</w:t>
            </w:r>
            <w:r w:rsidRPr="00467BEC">
              <w:rPr>
                <w:sz w:val="21"/>
                <w:szCs w:val="24"/>
                <w:rtl/>
              </w:rPr>
              <w:t xml:space="preserve"> ومد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ر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ت</w:t>
            </w:r>
            <w:r w:rsidRPr="00467BEC">
              <w:rPr>
                <w:sz w:val="21"/>
                <w:szCs w:val="24"/>
                <w:rtl/>
              </w:rPr>
              <w:t xml:space="preserve"> درخواست ها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کاربران حقوق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</w:p>
        </w:tc>
        <w:tc>
          <w:tcPr>
            <w:tcW w:w="2977" w:type="dxa"/>
            <w:vAlign w:val="center"/>
          </w:tcPr>
          <w:p w14:paraId="2FED56C2" w14:textId="77777777" w:rsidR="00B9518D" w:rsidRPr="00467BEC" w:rsidRDefault="003509BD" w:rsidP="003509BD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lastRenderedPageBreak/>
              <w:t xml:space="preserve">1- </w:t>
            </w:r>
            <w:r w:rsidR="000E71CE" w:rsidRPr="00467BEC">
              <w:rPr>
                <w:sz w:val="21"/>
                <w:szCs w:val="24"/>
                <w:rtl/>
              </w:rPr>
              <w:t>حذف کاربران به شکل منطق</w:t>
            </w:r>
            <w:r w:rsidR="000E71CE" w:rsidRPr="00467BEC">
              <w:rPr>
                <w:rFonts w:hint="cs"/>
                <w:sz w:val="21"/>
                <w:szCs w:val="24"/>
                <w:rtl/>
              </w:rPr>
              <w:t>ی</w:t>
            </w:r>
            <w:r w:rsidR="000E71CE" w:rsidRPr="00467BEC">
              <w:rPr>
                <w:sz w:val="21"/>
                <w:szCs w:val="24"/>
                <w:rtl/>
              </w:rPr>
              <w:t xml:space="preserve"> صورت گ</w:t>
            </w:r>
            <w:r w:rsidR="000E71CE" w:rsidRPr="00467BEC">
              <w:rPr>
                <w:rFonts w:hint="cs"/>
                <w:sz w:val="21"/>
                <w:szCs w:val="24"/>
                <w:rtl/>
              </w:rPr>
              <w:t>ی</w:t>
            </w:r>
            <w:r w:rsidR="000E71CE" w:rsidRPr="00467BEC">
              <w:rPr>
                <w:rFonts w:hint="eastAsia"/>
                <w:sz w:val="21"/>
                <w:szCs w:val="24"/>
                <w:rtl/>
              </w:rPr>
              <w:t>رد</w:t>
            </w:r>
            <w:r w:rsidR="000E71CE" w:rsidRPr="00467BEC">
              <w:rPr>
                <w:sz w:val="21"/>
                <w:szCs w:val="24"/>
                <w:rtl/>
              </w:rPr>
              <w:t xml:space="preserve"> و اطلاعات کاربر حذف نشود</w:t>
            </w:r>
          </w:p>
          <w:p w14:paraId="746ACE62" w14:textId="33F07118" w:rsidR="003509BD" w:rsidRPr="00467BEC" w:rsidRDefault="003509BD" w:rsidP="003509BD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 xml:space="preserve">2- كاربر غيرفعال‌ مي‌تواند دوباره فعال </w:t>
            </w:r>
            <w:r w:rsidRPr="00467BEC">
              <w:rPr>
                <w:rFonts w:hint="cs"/>
                <w:sz w:val="21"/>
                <w:szCs w:val="24"/>
                <w:rtl/>
              </w:rPr>
              <w:lastRenderedPageBreak/>
              <w:t>گردد.</w:t>
            </w:r>
          </w:p>
        </w:tc>
      </w:tr>
      <w:tr w:rsidR="00A7097D" w:rsidRPr="00467BEC" w14:paraId="1166F0E9" w14:textId="77777777" w:rsidTr="00B9518D">
        <w:trPr>
          <w:jc w:val="center"/>
        </w:trPr>
        <w:tc>
          <w:tcPr>
            <w:tcW w:w="709" w:type="dxa"/>
            <w:vAlign w:val="center"/>
          </w:tcPr>
          <w:p w14:paraId="00322F1C" w14:textId="77777777" w:rsidR="000E71CE" w:rsidRPr="00467BEC" w:rsidRDefault="000E71CE" w:rsidP="000E71C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lastRenderedPageBreak/>
              <w:t>2</w:t>
            </w:r>
          </w:p>
        </w:tc>
        <w:tc>
          <w:tcPr>
            <w:tcW w:w="850" w:type="dxa"/>
            <w:vAlign w:val="center"/>
          </w:tcPr>
          <w:p w14:paraId="2045F7FA" w14:textId="00E89D4D" w:rsidR="000E71CE" w:rsidRPr="00467BEC" w:rsidRDefault="000E71CE" w:rsidP="000E71C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UIM-2</w:t>
            </w:r>
          </w:p>
        </w:tc>
        <w:tc>
          <w:tcPr>
            <w:tcW w:w="4355" w:type="dxa"/>
            <w:vAlign w:val="center"/>
          </w:tcPr>
          <w:p w14:paraId="1DFCAE8E" w14:textId="0B0ECD58" w:rsidR="000E71CE" w:rsidRPr="00467BEC" w:rsidRDefault="00C52BC0" w:rsidP="000E71CE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امکان مدیریت هر کاربر در موارد زیر فراهم گردد</w:t>
            </w:r>
            <w:r w:rsidR="00EA00BE" w:rsidRPr="00467BEC">
              <w:rPr>
                <w:rFonts w:hint="cs"/>
                <w:sz w:val="21"/>
                <w:szCs w:val="24"/>
                <w:rtl/>
              </w:rPr>
              <w:t>:</w:t>
            </w:r>
          </w:p>
          <w:p w14:paraId="77BD13AB" w14:textId="77777777" w:rsidR="00EA00BE" w:rsidRPr="00467BEC" w:rsidRDefault="00EA00B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مشاهده پروفايل</w:t>
            </w:r>
          </w:p>
          <w:p w14:paraId="2BA88BBF" w14:textId="77777777" w:rsidR="00EA00BE" w:rsidRPr="00467BEC" w:rsidRDefault="00EA00B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بازنشان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password</w:t>
            </w:r>
          </w:p>
          <w:p w14:paraId="7C05E557" w14:textId="77777777" w:rsidR="00EA00BE" w:rsidRPr="00467BEC" w:rsidRDefault="00EA00B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مشاهده</w:t>
            </w:r>
            <w:r w:rsidRPr="00467BEC">
              <w:rPr>
                <w:sz w:val="21"/>
                <w:szCs w:val="24"/>
                <w:rtl/>
              </w:rPr>
              <w:t xml:space="preserve"> وضعيت پرداختي</w:t>
            </w:r>
          </w:p>
          <w:p w14:paraId="093C3B56" w14:textId="15C9503B" w:rsidR="00EA00BE" w:rsidRPr="00467BEC" w:rsidRDefault="004002B1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تعریف دسترسی</w:t>
            </w:r>
          </w:p>
          <w:p w14:paraId="66BD081D" w14:textId="77777777" w:rsidR="00EA00BE" w:rsidRPr="00467BEC" w:rsidRDefault="00EA00B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مشاهده</w:t>
            </w:r>
            <w:r w:rsidRPr="00467BEC">
              <w:rPr>
                <w:sz w:val="21"/>
                <w:szCs w:val="24"/>
                <w:rtl/>
              </w:rPr>
              <w:t xml:space="preserve"> اطلاعات كلي در خصوص پروژه‌هاي كاربر/تعداد اشياء/....</w:t>
            </w:r>
          </w:p>
          <w:p w14:paraId="7CED3160" w14:textId="1E41D3C2" w:rsidR="00EA00BE" w:rsidRPr="00467BEC" w:rsidRDefault="00D95687" w:rsidP="00D95687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استفاده از</w:t>
            </w:r>
            <w:r w:rsidR="00EA00BE" w:rsidRPr="00467BEC">
              <w:rPr>
                <w:sz w:val="21"/>
                <w:szCs w:val="24"/>
                <w:rtl/>
              </w:rPr>
              <w:t xml:space="preserve"> پرتال </w:t>
            </w:r>
            <w:r w:rsidR="00A7097D" w:rsidRPr="00467BEC">
              <w:rPr>
                <w:rFonts w:hint="cs"/>
                <w:sz w:val="21"/>
                <w:szCs w:val="24"/>
                <w:rtl/>
              </w:rPr>
              <w:t xml:space="preserve">يك </w:t>
            </w:r>
            <w:r w:rsidR="00EA00BE" w:rsidRPr="00467BEC">
              <w:rPr>
                <w:sz w:val="21"/>
                <w:szCs w:val="24"/>
                <w:rtl/>
              </w:rPr>
              <w:t>کاربر</w:t>
            </w:r>
            <w:r w:rsidRPr="00467BEC">
              <w:rPr>
                <w:rFonts w:hint="cs"/>
                <w:sz w:val="21"/>
                <w:szCs w:val="24"/>
                <w:rtl/>
              </w:rPr>
              <w:t xml:space="preserve"> مشخص</w:t>
            </w:r>
            <w:r w:rsidR="00EA00BE" w:rsidRPr="00467BEC">
              <w:rPr>
                <w:rFonts w:hint="cs"/>
                <w:sz w:val="21"/>
                <w:szCs w:val="24"/>
                <w:rtl/>
              </w:rPr>
              <w:t xml:space="preserve"> </w:t>
            </w:r>
          </w:p>
          <w:p w14:paraId="328C1ED8" w14:textId="77777777" w:rsidR="00EA00BE" w:rsidRPr="00467BEC" w:rsidRDefault="00EA00B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تعداد</w:t>
            </w:r>
            <w:r w:rsidRPr="00467BEC">
              <w:rPr>
                <w:sz w:val="21"/>
                <w:szCs w:val="24"/>
                <w:rtl/>
              </w:rPr>
              <w:t xml:space="preserve"> ورودها، ورود‌ها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ناموفق و آخر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ن</w:t>
            </w:r>
            <w:r w:rsidRPr="00467BEC">
              <w:rPr>
                <w:sz w:val="21"/>
                <w:szCs w:val="24"/>
                <w:rtl/>
              </w:rPr>
              <w:t xml:space="preserve"> ورود موفق</w:t>
            </w:r>
          </w:p>
          <w:p w14:paraId="48F04DB3" w14:textId="0CA4D632" w:rsidR="00EA00BE" w:rsidRPr="00467BEC" w:rsidRDefault="00EA00B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غ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رفعال‌ساز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کاربران بر اساس ورودها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ناموفق</w:t>
            </w:r>
          </w:p>
          <w:p w14:paraId="2AB9FE54" w14:textId="3196B4A6" w:rsidR="00BE7508" w:rsidRPr="00467BEC" w:rsidRDefault="00BE7508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 xml:space="preserve">ایجاد تخفیف ویژه برای کاربر </w:t>
            </w:r>
          </w:p>
          <w:p w14:paraId="36B7AA95" w14:textId="5C96BDD0" w:rsidR="00EA00BE" w:rsidRPr="00467BEC" w:rsidRDefault="00EA00BE" w:rsidP="000E71CE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</w:p>
        </w:tc>
        <w:tc>
          <w:tcPr>
            <w:tcW w:w="2977" w:type="dxa"/>
            <w:vAlign w:val="center"/>
          </w:tcPr>
          <w:p w14:paraId="3F17DC30" w14:textId="23CC7C8A" w:rsidR="000E71CE" w:rsidRPr="00467BEC" w:rsidRDefault="000E71CE" w:rsidP="000E71C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A7097D" w:rsidRPr="00467BEC" w14:paraId="35CA110D" w14:textId="77777777" w:rsidTr="00B9518D">
        <w:trPr>
          <w:jc w:val="center"/>
        </w:trPr>
        <w:tc>
          <w:tcPr>
            <w:tcW w:w="709" w:type="dxa"/>
            <w:vAlign w:val="center"/>
          </w:tcPr>
          <w:p w14:paraId="3534DB75" w14:textId="77777777" w:rsidR="00EA00BE" w:rsidRPr="00467BEC" w:rsidRDefault="00EA00BE" w:rsidP="00EA00B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850" w:type="dxa"/>
            <w:vAlign w:val="center"/>
          </w:tcPr>
          <w:p w14:paraId="47D3F5EA" w14:textId="208055B4" w:rsidR="00EA00BE" w:rsidRPr="00467BEC" w:rsidRDefault="00EA00BE" w:rsidP="00EA00B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UIM-3</w:t>
            </w:r>
          </w:p>
        </w:tc>
        <w:tc>
          <w:tcPr>
            <w:tcW w:w="4355" w:type="dxa"/>
            <w:vAlign w:val="center"/>
          </w:tcPr>
          <w:p w14:paraId="38629467" w14:textId="77777777" w:rsidR="00C52BC0" w:rsidRPr="00467BEC" w:rsidRDefault="00C52BC0" w:rsidP="00C52BC0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امکان مدیریت بسته</w:t>
            </w:r>
            <w:r w:rsidRPr="00467BEC">
              <w:rPr>
                <w:sz w:val="21"/>
                <w:szCs w:val="24"/>
                <w:rtl/>
              </w:rPr>
              <w:softHyphen/>
            </w:r>
            <w:r w:rsidRPr="00467BEC">
              <w:rPr>
                <w:rFonts w:hint="cs"/>
                <w:sz w:val="21"/>
                <w:szCs w:val="24"/>
                <w:rtl/>
              </w:rPr>
              <w:t>ها و تعرفه</w:t>
            </w:r>
            <w:r w:rsidRPr="00467BEC">
              <w:rPr>
                <w:sz w:val="21"/>
                <w:szCs w:val="24"/>
                <w:rtl/>
              </w:rPr>
              <w:softHyphen/>
            </w:r>
            <w:r w:rsidRPr="00467BEC">
              <w:rPr>
                <w:rFonts w:hint="cs"/>
                <w:sz w:val="21"/>
                <w:szCs w:val="24"/>
                <w:rtl/>
              </w:rPr>
              <w:t>ها در موارد زیر فراهم گردد:</w:t>
            </w:r>
          </w:p>
          <w:p w14:paraId="462673D5" w14:textId="77777777" w:rsidR="00C52BC0" w:rsidRPr="00467BEC" w:rsidRDefault="00C52BC0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تعريف بسته جديد</w:t>
            </w:r>
          </w:p>
          <w:p w14:paraId="4C367A29" w14:textId="77777777" w:rsidR="00C52BC0" w:rsidRPr="00467BEC" w:rsidRDefault="00C52BC0" w:rsidP="00A7097D">
            <w:pPr>
              <w:pStyle w:val="aa"/>
              <w:numPr>
                <w:ilvl w:val="1"/>
                <w:numId w:val="12"/>
              </w:numPr>
              <w:spacing w:before="0" w:line="240" w:lineRule="auto"/>
              <w:ind w:left="935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ماه</w:t>
            </w:r>
          </w:p>
          <w:p w14:paraId="60F9512E" w14:textId="77777777" w:rsidR="00C52BC0" w:rsidRPr="00467BEC" w:rsidRDefault="00C52BC0" w:rsidP="00A7097D">
            <w:pPr>
              <w:pStyle w:val="aa"/>
              <w:numPr>
                <w:ilvl w:val="1"/>
                <w:numId w:val="12"/>
              </w:numPr>
              <w:spacing w:before="0" w:line="240" w:lineRule="auto"/>
              <w:ind w:left="935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سنسور</w:t>
            </w:r>
          </w:p>
          <w:p w14:paraId="57AC4D31" w14:textId="77777777" w:rsidR="00C52BC0" w:rsidRPr="00467BEC" w:rsidRDefault="00C52BC0" w:rsidP="00A7097D">
            <w:pPr>
              <w:pStyle w:val="aa"/>
              <w:numPr>
                <w:ilvl w:val="1"/>
                <w:numId w:val="12"/>
              </w:numPr>
              <w:spacing w:before="0" w:line="240" w:lineRule="auto"/>
              <w:ind w:left="935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قيمت</w:t>
            </w:r>
          </w:p>
          <w:p w14:paraId="000ED31B" w14:textId="7DA082E7" w:rsidR="00BE7508" w:rsidRPr="00467BEC" w:rsidRDefault="00BE7508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  <w:rtl/>
              </w:rPr>
              <w:t>مشاهده بسته‌هاي موجود</w:t>
            </w:r>
          </w:p>
          <w:p w14:paraId="43DA3E4C" w14:textId="7CB98827" w:rsidR="00EA00BE" w:rsidRPr="00467BEC" w:rsidRDefault="00C52BC0" w:rsidP="006D7E5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محاسبه‌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ق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مت</w:t>
            </w:r>
            <w:r w:rsidRPr="00467BEC">
              <w:rPr>
                <w:sz w:val="21"/>
                <w:szCs w:val="24"/>
                <w:rtl/>
              </w:rPr>
              <w:t xml:space="preserve"> پ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شنهاد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برا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بسته‌ها</w:t>
            </w:r>
            <w:r w:rsidR="00BE7508" w:rsidRPr="00467BEC">
              <w:rPr>
                <w:rFonts w:hint="cs"/>
                <w:sz w:val="21"/>
                <w:szCs w:val="24"/>
                <w:rtl/>
              </w:rPr>
              <w:t xml:space="preserve"> </w:t>
            </w:r>
            <w:r w:rsidR="006D7E5C" w:rsidRPr="00467BEC">
              <w:rPr>
                <w:rFonts w:hint="cs"/>
                <w:sz w:val="21"/>
                <w:szCs w:val="24"/>
                <w:rtl/>
              </w:rPr>
              <w:t>بر اساس فرمول از پيش تعيين شده</w:t>
            </w:r>
          </w:p>
        </w:tc>
        <w:tc>
          <w:tcPr>
            <w:tcW w:w="2977" w:type="dxa"/>
            <w:vAlign w:val="center"/>
          </w:tcPr>
          <w:p w14:paraId="216EDB92" w14:textId="77777777" w:rsidR="009D686E" w:rsidRPr="00467BEC" w:rsidRDefault="00D95687" w:rsidP="009D686E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 xml:space="preserve">1-  با وجود اينكه تغيير بسته‌ها در جلسه صحبت شده بود ولي در ليست نيازمندي‌ها در نظر گرفته نشده است. لزوم آن مشخص نيست. </w:t>
            </w:r>
            <w:r w:rsidR="009D686E" w:rsidRPr="00467BEC">
              <w:rPr>
                <w:rFonts w:hint="cs"/>
                <w:sz w:val="21"/>
                <w:szCs w:val="24"/>
                <w:rtl/>
              </w:rPr>
              <w:t>مدير هر تعداد بسته دلخواه ميتواند تعريف كند. اگر ميخواهد بسته هم نام بسته قديمي توليد كند ميتواند بسته قبلي را حذف و يك بسته جديد بسازد.</w:t>
            </w:r>
          </w:p>
          <w:p w14:paraId="1A43BD89" w14:textId="77777777" w:rsidR="009D686E" w:rsidRPr="00467BEC" w:rsidRDefault="009D686E" w:rsidP="009D686E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</w:p>
          <w:p w14:paraId="2694CEB1" w14:textId="33CAE85E" w:rsidR="009D686E" w:rsidRPr="00467BEC" w:rsidRDefault="009D686E" w:rsidP="009D686E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2- امكان صدور فاكتور خاص براي يك نفر از طريق تنظيم تخفيف ويژه براي آن انجام مي‌شود.</w:t>
            </w:r>
          </w:p>
        </w:tc>
      </w:tr>
      <w:tr w:rsidR="00A7097D" w:rsidRPr="00467BEC" w14:paraId="0C24054F" w14:textId="77777777" w:rsidTr="00B9518D">
        <w:trPr>
          <w:jc w:val="center"/>
        </w:trPr>
        <w:tc>
          <w:tcPr>
            <w:tcW w:w="709" w:type="dxa"/>
            <w:vAlign w:val="center"/>
          </w:tcPr>
          <w:p w14:paraId="23FCF4C5" w14:textId="34EA3A85" w:rsidR="002F4C67" w:rsidRPr="00467BEC" w:rsidRDefault="002F4C67" w:rsidP="002F4C6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850" w:type="dxa"/>
            <w:vAlign w:val="center"/>
          </w:tcPr>
          <w:p w14:paraId="3A46E343" w14:textId="618DE532" w:rsidR="002F4C67" w:rsidRPr="00467BEC" w:rsidRDefault="002F4C67" w:rsidP="009D686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UIM-</w:t>
            </w:r>
            <w:r w:rsidR="009D686E" w:rsidRPr="00467BEC">
              <w:rPr>
                <w:sz w:val="21"/>
                <w:szCs w:val="24"/>
              </w:rPr>
              <w:t>4</w:t>
            </w:r>
          </w:p>
        </w:tc>
        <w:tc>
          <w:tcPr>
            <w:tcW w:w="4355" w:type="dxa"/>
            <w:vAlign w:val="center"/>
          </w:tcPr>
          <w:p w14:paraId="1D506092" w14:textId="487D2D11" w:rsidR="002F4C67" w:rsidRPr="00467BEC" w:rsidRDefault="002F4C67" w:rsidP="002F4C67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تنظیمات اتصال به درگاه پرداخت داده برای موارد زیر وجود داشته باشد:</w:t>
            </w:r>
          </w:p>
          <w:p w14:paraId="4D6DCDE5" w14:textId="60777A1F" w:rsidR="002F4C67" w:rsidRPr="00467BEC" w:rsidRDefault="002F4C67" w:rsidP="00F34A90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تنظ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مات</w:t>
            </w:r>
            <w:r w:rsidRPr="00467BEC">
              <w:rPr>
                <w:sz w:val="21"/>
                <w:szCs w:val="24"/>
                <w:rtl/>
              </w:rPr>
              <w:t xml:space="preserve"> بانک‌ها</w:t>
            </w:r>
            <w:r w:rsidR="00F34A90" w:rsidRPr="00467BEC">
              <w:rPr>
                <w:rFonts w:hint="cs"/>
                <w:sz w:val="21"/>
                <w:szCs w:val="24"/>
                <w:rtl/>
              </w:rPr>
              <w:t>ي مد نظر</w:t>
            </w:r>
            <w:r w:rsidRPr="00467BEC">
              <w:rPr>
                <w:sz w:val="21"/>
                <w:szCs w:val="24"/>
                <w:rtl/>
              </w:rPr>
              <w:t xml:space="preserve"> به صورت پ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شفرض</w:t>
            </w:r>
            <w:r w:rsidRPr="00467BEC">
              <w:rPr>
                <w:sz w:val="21"/>
                <w:szCs w:val="24"/>
                <w:rtl/>
              </w:rPr>
              <w:t xml:space="preserve"> قرار دارد و مد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ر</w:t>
            </w:r>
            <w:r w:rsidRPr="00467BEC">
              <w:rPr>
                <w:sz w:val="21"/>
                <w:szCs w:val="24"/>
                <w:rtl/>
              </w:rPr>
              <w:t xml:space="preserve"> م</w:t>
            </w:r>
            <w:r w:rsidRPr="00467BEC">
              <w:rPr>
                <w:rFonts w:hint="cs"/>
                <w:sz w:val="21"/>
                <w:szCs w:val="24"/>
                <w:rtl/>
              </w:rPr>
              <w:t>ی‌</w:t>
            </w:r>
            <w:r w:rsidRPr="00467BEC">
              <w:rPr>
                <w:rFonts w:hint="eastAsia"/>
                <w:sz w:val="21"/>
                <w:szCs w:val="24"/>
                <w:rtl/>
              </w:rPr>
              <w:t>تواند</w:t>
            </w:r>
            <w:r w:rsidRPr="00467BEC">
              <w:rPr>
                <w:sz w:val="21"/>
                <w:szCs w:val="24"/>
                <w:rtl/>
              </w:rPr>
              <w:t xml:space="preserve"> درگاه بانک مورد نظر را </w:t>
            </w:r>
            <w:r w:rsidR="00F34A90" w:rsidRPr="00467BEC">
              <w:rPr>
                <w:rFonts w:hint="cs"/>
                <w:sz w:val="21"/>
                <w:szCs w:val="24"/>
                <w:rtl/>
              </w:rPr>
              <w:t>فعال يا غير فعال نمايد.</w:t>
            </w:r>
          </w:p>
          <w:p w14:paraId="0536D293" w14:textId="0880AF20" w:rsidR="002F4C67" w:rsidRPr="00467BEC" w:rsidRDefault="002F4C67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شماره‌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فاکتورها م</w:t>
            </w:r>
            <w:r w:rsidRPr="00467BEC">
              <w:rPr>
                <w:rFonts w:hint="cs"/>
                <w:sz w:val="21"/>
                <w:szCs w:val="24"/>
                <w:rtl/>
              </w:rPr>
              <w:t>ی‌</w:t>
            </w:r>
            <w:r w:rsidRPr="00467BEC">
              <w:rPr>
                <w:rFonts w:hint="eastAsia"/>
                <w:sz w:val="21"/>
                <w:szCs w:val="24"/>
                <w:rtl/>
              </w:rPr>
              <w:t>با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ست</w:t>
            </w:r>
            <w:r w:rsidRPr="00467BEC">
              <w:rPr>
                <w:sz w:val="21"/>
                <w:szCs w:val="24"/>
                <w:rtl/>
              </w:rPr>
              <w:t xml:space="preserve"> به گونه‌ا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باشد که </w:t>
            </w:r>
            <w:r w:rsidRPr="00467BEC">
              <w:rPr>
                <w:sz w:val="21"/>
                <w:szCs w:val="24"/>
                <w:rtl/>
              </w:rPr>
              <w:lastRenderedPageBreak/>
              <w:t>نتوان آن‌ها را از چند طر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ق</w:t>
            </w:r>
            <w:r w:rsidRPr="00467BEC">
              <w:rPr>
                <w:sz w:val="21"/>
                <w:szCs w:val="24"/>
                <w:rtl/>
              </w:rPr>
              <w:t xml:space="preserve"> پرداخت کرد.</w:t>
            </w:r>
          </w:p>
          <w:p w14:paraId="4BB28E6F" w14:textId="5FAA24BD" w:rsidR="002F4C67" w:rsidRPr="00467BEC" w:rsidRDefault="002F4C67" w:rsidP="002F4C67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</w:p>
        </w:tc>
        <w:tc>
          <w:tcPr>
            <w:tcW w:w="2977" w:type="dxa"/>
            <w:vAlign w:val="center"/>
          </w:tcPr>
          <w:p w14:paraId="1C0F25A6" w14:textId="1B9EA388" w:rsidR="002F4C67" w:rsidRPr="00467BEC" w:rsidRDefault="002F4C67" w:rsidP="002F4C6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A7097D" w:rsidRPr="00467BEC" w14:paraId="0DE23005" w14:textId="77777777" w:rsidTr="00B9518D">
        <w:trPr>
          <w:jc w:val="center"/>
        </w:trPr>
        <w:tc>
          <w:tcPr>
            <w:tcW w:w="709" w:type="dxa"/>
            <w:vAlign w:val="center"/>
          </w:tcPr>
          <w:p w14:paraId="4B5F6AC9" w14:textId="23C97243" w:rsidR="00102114" w:rsidRPr="00467BEC" w:rsidRDefault="00102114" w:rsidP="00102114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lastRenderedPageBreak/>
              <w:t>۵</w:t>
            </w:r>
          </w:p>
        </w:tc>
        <w:tc>
          <w:tcPr>
            <w:tcW w:w="850" w:type="dxa"/>
            <w:vAlign w:val="center"/>
          </w:tcPr>
          <w:p w14:paraId="26907072" w14:textId="1A2EA43F" w:rsidR="00102114" w:rsidRPr="00467BEC" w:rsidRDefault="00102114" w:rsidP="006D7E5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UIM-</w:t>
            </w:r>
            <w:r w:rsidR="006D7E5C" w:rsidRPr="00467BEC">
              <w:rPr>
                <w:sz w:val="21"/>
                <w:szCs w:val="24"/>
              </w:rPr>
              <w:t>5</w:t>
            </w:r>
          </w:p>
        </w:tc>
        <w:tc>
          <w:tcPr>
            <w:tcW w:w="4355" w:type="dxa"/>
            <w:vAlign w:val="center"/>
          </w:tcPr>
          <w:p w14:paraId="369D57E0" w14:textId="77777777" w:rsidR="00102114" w:rsidRPr="00467BEC" w:rsidRDefault="00102114" w:rsidP="00102114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امکان ایجاد گزارشات مدیریتی به شرح زیر وجود داشته باشد:</w:t>
            </w:r>
          </w:p>
          <w:p w14:paraId="041451A7" w14:textId="77777777" w:rsidR="00102114" w:rsidRPr="00467BEC" w:rsidRDefault="00102114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تعداد کاربران فعال و غ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ر</w:t>
            </w:r>
            <w:r w:rsidRPr="00467BEC">
              <w:rPr>
                <w:sz w:val="21"/>
                <w:szCs w:val="24"/>
                <w:rtl/>
              </w:rPr>
              <w:t xml:space="preserve"> فعال</w:t>
            </w:r>
          </w:p>
          <w:p w14:paraId="1A8D2606" w14:textId="77777777" w:rsidR="00102114" w:rsidRPr="00467BEC" w:rsidRDefault="00102114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تعداد</w:t>
            </w:r>
            <w:r w:rsidRPr="00467BEC">
              <w:rPr>
                <w:sz w:val="21"/>
                <w:szCs w:val="24"/>
                <w:rtl/>
              </w:rPr>
              <w:t xml:space="preserve"> کل پروژه ها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فعال و غ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ر</w:t>
            </w:r>
            <w:r w:rsidRPr="00467BEC">
              <w:rPr>
                <w:sz w:val="21"/>
                <w:szCs w:val="24"/>
                <w:rtl/>
              </w:rPr>
              <w:t xml:space="preserve"> فعال</w:t>
            </w:r>
          </w:p>
          <w:p w14:paraId="258BCA9F" w14:textId="3A2C2F3B" w:rsidR="006D7E5C" w:rsidRPr="00467BEC" w:rsidRDefault="00102114" w:rsidP="006D7E5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مشاهده</w:t>
            </w:r>
            <w:r w:rsidRPr="00467BEC">
              <w:rPr>
                <w:sz w:val="21"/>
                <w:szCs w:val="24"/>
                <w:rtl/>
              </w:rPr>
              <w:t xml:space="preserve"> پرداختهاي انجام شده در يك بازه زماني</w:t>
            </w:r>
            <w:r w:rsidR="006D7E5C" w:rsidRPr="00467BEC">
              <w:rPr>
                <w:rFonts w:hint="cs"/>
                <w:sz w:val="21"/>
                <w:szCs w:val="24"/>
                <w:rtl/>
              </w:rPr>
              <w:t xml:space="preserve"> و گزارش مجموع به عنوان سود ناخالص</w:t>
            </w:r>
          </w:p>
          <w:p w14:paraId="5DE1F0CE" w14:textId="5D035604" w:rsidR="00102114" w:rsidRPr="00467BEC" w:rsidRDefault="00102114" w:rsidP="00C5186F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تعداد</w:t>
            </w:r>
            <w:r w:rsidRPr="00467BEC">
              <w:rPr>
                <w:sz w:val="21"/>
                <w:szCs w:val="24"/>
                <w:rtl/>
              </w:rPr>
              <w:t xml:space="preserve"> کل سنسورها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فعال وغ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ر</w:t>
            </w:r>
            <w:r w:rsidRPr="00467BEC">
              <w:rPr>
                <w:sz w:val="21"/>
                <w:szCs w:val="24"/>
                <w:rtl/>
              </w:rPr>
              <w:t xml:space="preserve"> فعال</w:t>
            </w:r>
          </w:p>
        </w:tc>
        <w:tc>
          <w:tcPr>
            <w:tcW w:w="2977" w:type="dxa"/>
            <w:vAlign w:val="center"/>
          </w:tcPr>
          <w:p w14:paraId="441027FF" w14:textId="77777777" w:rsidR="00102114" w:rsidRPr="00467BEC" w:rsidRDefault="00C5186F" w:rsidP="00C5186F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 xml:space="preserve">1- </w:t>
            </w:r>
            <w:r w:rsidR="00BA260D" w:rsidRPr="00467BEC">
              <w:rPr>
                <w:rFonts w:hint="cs"/>
                <w:sz w:val="21"/>
                <w:szCs w:val="24"/>
                <w:rtl/>
              </w:rPr>
              <w:t>در صورت افزوده شدن مورد دیگر، به توافق هر دو طرف باید برسد.</w:t>
            </w:r>
          </w:p>
          <w:p w14:paraId="3ADB4D29" w14:textId="77777777" w:rsidR="00C5186F" w:rsidRPr="00467BEC" w:rsidRDefault="00C5186F" w:rsidP="00C5186F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</w:p>
          <w:p w14:paraId="3FDFF5B6" w14:textId="0A2BEA7A" w:rsidR="00C5186F" w:rsidRPr="00467BEC" w:rsidRDefault="00C5186F" w:rsidP="00C5186F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2- نظارت بر زيرساخت خود پلتفرم در حوزه اين بخش نيست.</w:t>
            </w:r>
          </w:p>
        </w:tc>
      </w:tr>
      <w:tr w:rsidR="00662712" w:rsidRPr="00467BEC" w14:paraId="0E3A69AB" w14:textId="77777777" w:rsidTr="00B9518D">
        <w:trPr>
          <w:jc w:val="center"/>
        </w:trPr>
        <w:tc>
          <w:tcPr>
            <w:tcW w:w="709" w:type="dxa"/>
            <w:vAlign w:val="center"/>
          </w:tcPr>
          <w:p w14:paraId="03FE0625" w14:textId="71F47E83" w:rsidR="00662712" w:rsidRPr="00467BEC" w:rsidRDefault="00662712" w:rsidP="0066271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850" w:type="dxa"/>
            <w:vAlign w:val="center"/>
          </w:tcPr>
          <w:p w14:paraId="433E6EF1" w14:textId="581EF802" w:rsidR="00662712" w:rsidRPr="00467BEC" w:rsidRDefault="00662712" w:rsidP="0066271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UIM-</w:t>
            </w:r>
            <w:r>
              <w:rPr>
                <w:sz w:val="21"/>
                <w:szCs w:val="24"/>
              </w:rPr>
              <w:t>6</w:t>
            </w:r>
          </w:p>
        </w:tc>
        <w:tc>
          <w:tcPr>
            <w:tcW w:w="4355" w:type="dxa"/>
            <w:vAlign w:val="center"/>
          </w:tcPr>
          <w:p w14:paraId="4D32E18D" w14:textId="2687F1D7" w:rsidR="00662712" w:rsidRPr="00467BEC" w:rsidRDefault="00662712" w:rsidP="00132DC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تعریف </w:t>
            </w:r>
            <w:r w:rsidR="00132DC9">
              <w:rPr>
                <w:rFonts w:hint="cs"/>
                <w:sz w:val="21"/>
                <w:szCs w:val="24"/>
                <w:rtl/>
              </w:rPr>
              <w:t>سطوح</w:t>
            </w:r>
            <w:r>
              <w:rPr>
                <w:rFonts w:hint="cs"/>
                <w:sz w:val="21"/>
                <w:szCs w:val="24"/>
                <w:rtl/>
              </w:rPr>
              <w:t xml:space="preserve"> دسترسی </w:t>
            </w:r>
            <w:r w:rsidR="00132DC9">
              <w:rPr>
                <w:rFonts w:hint="cs"/>
                <w:sz w:val="21"/>
                <w:szCs w:val="24"/>
                <w:rtl/>
              </w:rPr>
              <w:t>کاربران</w:t>
            </w:r>
          </w:p>
        </w:tc>
        <w:tc>
          <w:tcPr>
            <w:tcW w:w="2977" w:type="dxa"/>
            <w:vAlign w:val="center"/>
          </w:tcPr>
          <w:p w14:paraId="3403BB6F" w14:textId="2F1EA50C" w:rsidR="00662712" w:rsidRPr="00467BEC" w:rsidRDefault="00662712" w:rsidP="00662712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جزئیات آن در آینده بحث خواهد شد.</w:t>
            </w:r>
          </w:p>
        </w:tc>
      </w:tr>
      <w:tr w:rsidR="00FB132C" w:rsidRPr="00467BEC" w14:paraId="042E239D" w14:textId="77777777" w:rsidTr="00B9518D">
        <w:trPr>
          <w:jc w:val="center"/>
        </w:trPr>
        <w:tc>
          <w:tcPr>
            <w:tcW w:w="709" w:type="dxa"/>
            <w:vAlign w:val="center"/>
          </w:tcPr>
          <w:p w14:paraId="22657520" w14:textId="7918FA93" w:rsidR="00FB132C" w:rsidRDefault="00FB132C" w:rsidP="00FB132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7</w:t>
            </w:r>
          </w:p>
        </w:tc>
        <w:tc>
          <w:tcPr>
            <w:tcW w:w="850" w:type="dxa"/>
            <w:vAlign w:val="center"/>
          </w:tcPr>
          <w:p w14:paraId="294B02E0" w14:textId="27EDED17" w:rsidR="00FB132C" w:rsidRPr="00467BEC" w:rsidRDefault="00FB132C" w:rsidP="00FB132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UIM-</w:t>
            </w:r>
            <w:r>
              <w:rPr>
                <w:sz w:val="21"/>
                <w:szCs w:val="24"/>
              </w:rPr>
              <w:t>7</w:t>
            </w:r>
          </w:p>
        </w:tc>
        <w:tc>
          <w:tcPr>
            <w:tcW w:w="4355" w:type="dxa"/>
            <w:vAlign w:val="center"/>
          </w:tcPr>
          <w:p w14:paraId="285EB3F5" w14:textId="77777777" w:rsidR="00FB132C" w:rsidRPr="00467BEC" w:rsidRDefault="00FB132C" w:rsidP="00FB132C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امکان تعریف، تغییر و حذف اشیا وجود داشته باشد. که شامل موارد زیر می</w:t>
            </w:r>
            <w:r w:rsidRPr="00467BEC">
              <w:rPr>
                <w:sz w:val="21"/>
                <w:szCs w:val="24"/>
                <w:rtl/>
              </w:rPr>
              <w:softHyphen/>
            </w:r>
            <w:r w:rsidRPr="00467BEC">
              <w:rPr>
                <w:rFonts w:hint="cs"/>
                <w:sz w:val="21"/>
                <w:szCs w:val="24"/>
                <w:rtl/>
              </w:rPr>
              <w:t>باشد:</w:t>
            </w:r>
          </w:p>
          <w:p w14:paraId="542A9658" w14:textId="77777777" w:rsidR="00FB132C" w:rsidRPr="00467BEC" w:rsidRDefault="00FB132C" w:rsidP="00FB132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اسم شي</w:t>
            </w:r>
          </w:p>
          <w:p w14:paraId="00D68DBB" w14:textId="77777777" w:rsidR="00FB132C" w:rsidRPr="00467BEC" w:rsidRDefault="00FB132C" w:rsidP="00FB132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كد/شناسه</w:t>
            </w:r>
          </w:p>
          <w:p w14:paraId="4207F7A8" w14:textId="77777777" w:rsidR="00FB132C" w:rsidRPr="00467BEC" w:rsidRDefault="00FB132C" w:rsidP="00FB132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به روز رسان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کد/شناسه که م</w:t>
            </w:r>
            <w:r w:rsidRPr="00467BEC">
              <w:rPr>
                <w:rFonts w:hint="cs"/>
                <w:sz w:val="21"/>
                <w:szCs w:val="24"/>
                <w:rtl/>
              </w:rPr>
              <w:t>ی‌</w:t>
            </w:r>
            <w:r w:rsidRPr="00467BEC">
              <w:rPr>
                <w:rFonts w:hint="eastAsia"/>
                <w:sz w:val="21"/>
                <w:szCs w:val="24"/>
                <w:rtl/>
              </w:rPr>
              <w:t>با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ست</w:t>
            </w:r>
            <w:r w:rsidRPr="00467BEC">
              <w:rPr>
                <w:sz w:val="21"/>
                <w:szCs w:val="24"/>
                <w:rtl/>
              </w:rPr>
              <w:t xml:space="preserve"> به مشتر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ان</w:t>
            </w:r>
            <w:r w:rsidRPr="00467BEC">
              <w:rPr>
                <w:sz w:val="21"/>
                <w:szCs w:val="24"/>
                <w:rtl/>
              </w:rPr>
              <w:t xml:space="preserve"> 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ز</w:t>
            </w:r>
            <w:r w:rsidRPr="00467BEC">
              <w:rPr>
                <w:sz w:val="21"/>
                <w:szCs w:val="24"/>
                <w:rtl/>
              </w:rPr>
              <w:t xml:space="preserve"> نما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</w:t>
            </w:r>
            <w:r w:rsidRPr="00467BEC">
              <w:rPr>
                <w:sz w:val="21"/>
                <w:szCs w:val="24"/>
                <w:rtl/>
              </w:rPr>
              <w:t xml:space="preserve"> داده شود.</w:t>
            </w:r>
          </w:p>
          <w:p w14:paraId="46B4AEC4" w14:textId="77777777" w:rsidR="00FB132C" w:rsidRPr="00467BEC" w:rsidRDefault="00FB132C" w:rsidP="00FB132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بارگذاري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decoder</w:t>
            </w:r>
            <w:r w:rsidRPr="00467BEC">
              <w:rPr>
                <w:sz w:val="21"/>
                <w:szCs w:val="24"/>
                <w:rtl/>
              </w:rPr>
              <w:t xml:space="preserve"> و </w:t>
            </w:r>
            <w:r w:rsidRPr="00467BEC">
              <w:rPr>
                <w:sz w:val="21"/>
                <w:szCs w:val="24"/>
              </w:rPr>
              <w:t>encoder</w:t>
            </w:r>
            <w:r w:rsidRPr="00467BEC">
              <w:rPr>
                <w:sz w:val="21"/>
                <w:szCs w:val="24"/>
                <w:rtl/>
              </w:rPr>
              <w:t xml:space="preserve"> پ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شفرض</w:t>
            </w:r>
          </w:p>
          <w:p w14:paraId="1CA16621" w14:textId="77777777" w:rsidR="00FB132C" w:rsidRPr="00467BEC" w:rsidRDefault="00FB132C" w:rsidP="00FB132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به</w:t>
            </w:r>
            <w:r w:rsidRPr="00467BEC">
              <w:rPr>
                <w:sz w:val="21"/>
                <w:szCs w:val="24"/>
                <w:rtl/>
              </w:rPr>
              <w:t xml:space="preserve"> روزرسان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codec</w:t>
            </w:r>
            <w:r w:rsidRPr="00467BEC">
              <w:rPr>
                <w:sz w:val="21"/>
                <w:szCs w:val="24"/>
                <w:rtl/>
              </w:rPr>
              <w:t xml:space="preserve">ها به همراه </w:t>
            </w:r>
            <w:r w:rsidRPr="00467BEC">
              <w:rPr>
                <w:sz w:val="21"/>
                <w:szCs w:val="24"/>
              </w:rPr>
              <w:t>change log</w:t>
            </w:r>
            <w:r w:rsidRPr="00467BEC">
              <w:rPr>
                <w:sz w:val="21"/>
                <w:szCs w:val="24"/>
                <w:rtl/>
              </w:rPr>
              <w:t xml:space="preserve"> که م</w:t>
            </w:r>
            <w:r w:rsidRPr="00467BEC">
              <w:rPr>
                <w:rFonts w:hint="cs"/>
                <w:sz w:val="21"/>
                <w:szCs w:val="24"/>
                <w:rtl/>
              </w:rPr>
              <w:t>ی‌</w:t>
            </w:r>
            <w:r w:rsidRPr="00467BEC">
              <w:rPr>
                <w:rFonts w:hint="eastAsia"/>
                <w:sz w:val="21"/>
                <w:szCs w:val="24"/>
                <w:rtl/>
              </w:rPr>
              <w:t>با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ست</w:t>
            </w:r>
            <w:r w:rsidRPr="00467BEC">
              <w:rPr>
                <w:sz w:val="21"/>
                <w:szCs w:val="24"/>
                <w:rtl/>
              </w:rPr>
              <w:t xml:space="preserve"> به مشتر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ان</w:t>
            </w:r>
            <w:r w:rsidRPr="00467BEC">
              <w:rPr>
                <w:sz w:val="21"/>
                <w:szCs w:val="24"/>
                <w:rtl/>
              </w:rPr>
              <w:t xml:space="preserve"> 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ز</w:t>
            </w:r>
            <w:r w:rsidRPr="00467BEC">
              <w:rPr>
                <w:sz w:val="21"/>
                <w:szCs w:val="24"/>
                <w:rtl/>
              </w:rPr>
              <w:t xml:space="preserve"> نما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</w:t>
            </w:r>
            <w:r w:rsidRPr="00467BEC">
              <w:rPr>
                <w:sz w:val="21"/>
                <w:szCs w:val="24"/>
                <w:rtl/>
              </w:rPr>
              <w:t xml:space="preserve"> داده شود.</w:t>
            </w:r>
          </w:p>
          <w:p w14:paraId="76D7BA0E" w14:textId="77777777" w:rsidR="00FB132C" w:rsidRPr="00467BEC" w:rsidRDefault="00FB132C" w:rsidP="00FB132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تعريف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sensor</w:t>
            </w:r>
            <w:r w:rsidRPr="00467BEC">
              <w:rPr>
                <w:sz w:val="21"/>
                <w:szCs w:val="24"/>
                <w:rtl/>
              </w:rPr>
              <w:t xml:space="preserve"> و </w:t>
            </w:r>
            <w:r w:rsidRPr="00467BEC">
              <w:rPr>
                <w:sz w:val="21"/>
                <w:szCs w:val="24"/>
              </w:rPr>
              <w:t>actuator</w:t>
            </w:r>
            <w:r w:rsidRPr="00467BEC">
              <w:rPr>
                <w:sz w:val="21"/>
                <w:szCs w:val="24"/>
                <w:rtl/>
              </w:rPr>
              <w:t>هاي متصل به شي</w:t>
            </w:r>
          </w:p>
          <w:p w14:paraId="4D09A285" w14:textId="77777777" w:rsidR="00FB132C" w:rsidRPr="00467BEC" w:rsidRDefault="00FB132C" w:rsidP="00FB132C">
            <w:pPr>
              <w:pStyle w:val="aa"/>
              <w:numPr>
                <w:ilvl w:val="1"/>
                <w:numId w:val="12"/>
              </w:numPr>
              <w:spacing w:before="0" w:line="240" w:lineRule="auto"/>
              <w:ind w:left="102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شناسه</w:t>
            </w:r>
          </w:p>
          <w:p w14:paraId="05ACB6D7" w14:textId="77777777" w:rsidR="00FB132C" w:rsidRPr="00467BEC" w:rsidRDefault="00FB132C" w:rsidP="00FB132C">
            <w:pPr>
              <w:pStyle w:val="aa"/>
              <w:numPr>
                <w:ilvl w:val="1"/>
                <w:numId w:val="12"/>
              </w:numPr>
              <w:spacing w:before="0" w:line="240" w:lineRule="auto"/>
              <w:ind w:left="102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اسم</w:t>
            </w:r>
          </w:p>
          <w:p w14:paraId="3DBA1255" w14:textId="4DEF0682" w:rsidR="00FB132C" w:rsidRDefault="00FB132C" w:rsidP="00FB132C">
            <w:pPr>
              <w:pStyle w:val="aa"/>
              <w:spacing w:before="0" w:line="240" w:lineRule="auto"/>
              <w:ind w:left="663" w:firstLine="0"/>
              <w:jc w:val="both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نوع</w:t>
            </w:r>
            <w:r w:rsidRPr="00467BEC">
              <w:rPr>
                <w:sz w:val="21"/>
                <w:szCs w:val="24"/>
                <w:rtl/>
              </w:rPr>
              <w:t xml:space="preserve">: </w:t>
            </w:r>
            <w:r w:rsidRPr="00467BEC">
              <w:rPr>
                <w:sz w:val="21"/>
                <w:szCs w:val="24"/>
              </w:rPr>
              <w:t>sensor/actuato</w:t>
            </w:r>
            <w:r w:rsidRPr="00467BEC">
              <w:rPr>
                <w:rFonts w:cs="B Nazanin"/>
                <w:sz w:val="21"/>
                <w:szCs w:val="24"/>
              </w:rPr>
              <w:t>r</w:t>
            </w:r>
          </w:p>
        </w:tc>
        <w:tc>
          <w:tcPr>
            <w:tcW w:w="2977" w:type="dxa"/>
            <w:vAlign w:val="center"/>
          </w:tcPr>
          <w:p w14:paraId="265E213F" w14:textId="77777777" w:rsidR="00FB132C" w:rsidRDefault="00FB132C" w:rsidP="00FB132C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</w:p>
        </w:tc>
      </w:tr>
    </w:tbl>
    <w:p w14:paraId="704558F8" w14:textId="667A1E58" w:rsidR="002179DF" w:rsidRPr="00A7097D" w:rsidRDefault="002179DF" w:rsidP="002179DF"/>
    <w:sectPr w:rsidR="002179DF" w:rsidRPr="00A7097D" w:rsidSect="008A056F">
      <w:headerReference w:type="default" r:id="rId18"/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10B01" w14:textId="77777777" w:rsidR="00F17C9A" w:rsidRPr="005819BF" w:rsidRDefault="00F17C9A" w:rsidP="005819BF">
      <w:pPr>
        <w:pStyle w:val="Footer"/>
        <w:rPr>
          <w:sz w:val="2"/>
          <w:szCs w:val="2"/>
        </w:rPr>
      </w:pPr>
    </w:p>
  </w:endnote>
  <w:endnote w:type="continuationSeparator" w:id="0">
    <w:p w14:paraId="255B554B" w14:textId="77777777" w:rsidR="00F17C9A" w:rsidRPr="005819BF" w:rsidRDefault="00F17C9A" w:rsidP="00F3082C">
      <w:pPr>
        <w:pStyle w:val="Footer"/>
        <w:rPr>
          <w:sz w:val="2"/>
          <w:szCs w:val="2"/>
        </w:rPr>
      </w:pPr>
    </w:p>
  </w:endnote>
  <w:endnote w:type="continuationNotice" w:id="1">
    <w:p w14:paraId="2E25358D" w14:textId="77777777" w:rsidR="00F17C9A" w:rsidRDefault="00F17C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DA7CC" w14:textId="77777777" w:rsidR="00BE0E0D" w:rsidRDefault="00BE0E0D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2A23"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BE0E0D" w:rsidRPr="005927A3" w:rsidRDefault="00BE0E0D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BE0E0D" w:rsidRPr="001B05AA" w14:paraId="7FBDBCC5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56A4CE0B" w:rsidR="00BE0E0D" w:rsidRPr="001B05AA" w:rsidRDefault="00BE0E0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7C33FF7F" w:rsidR="00BE0E0D" w:rsidRPr="001B05AA" w:rsidRDefault="00BE0E0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BE0E0D" w:rsidRPr="001B05AA" w:rsidRDefault="00BE0E0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4002B1" w:rsidRPr="001B05AA" w14:paraId="720663DE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283C160E" w:rsidR="004002B1" w:rsidRPr="001B05AA" w:rsidRDefault="004002B1" w:rsidP="004002B1">
          <w:pPr>
            <w:pStyle w:val="Footer"/>
            <w:jc w:val="center"/>
          </w:pPr>
          <w:r w:rsidRPr="00F2015A">
            <w:t>IoT-RA-</w:t>
          </w:r>
          <w:r>
            <w:t>UIM</w:t>
          </w:r>
          <w:r w:rsidRPr="00F2015A">
            <w:t>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78012C17" w:rsidR="004002B1" w:rsidRPr="001B05AA" w:rsidRDefault="004002B1" w:rsidP="004002B1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18/01/1397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0423E93F" w:rsidR="004002B1" w:rsidRPr="001B05AA" w:rsidRDefault="004002B1" w:rsidP="004002B1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12A23">
            <w:rPr>
              <w:rFonts w:hint="eastAsia"/>
              <w:noProof/>
              <w:rtl/>
            </w:rPr>
            <w:t>‌ه</w:t>
          </w:r>
          <w:r>
            <w:rPr>
              <w:noProof/>
            </w:rPr>
            <w:fldChar w:fldCharType="end"/>
          </w:r>
        </w:p>
      </w:tc>
    </w:tr>
  </w:tbl>
  <w:p w14:paraId="7A321F00" w14:textId="77777777" w:rsidR="00BE0E0D" w:rsidRDefault="00BE0E0D" w:rsidP="00BC00DF">
    <w:pPr>
      <w:pStyle w:val="Footer"/>
      <w:jc w:val="both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BFCF2" w14:textId="77777777" w:rsidR="00BE0E0D" w:rsidRPr="00BC00DF" w:rsidRDefault="00BE0E0D" w:rsidP="00C94A4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BE0E0D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BE0E0D" w:rsidRPr="001B05AA" w:rsidRDefault="00BE0E0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BE0E0D" w:rsidRPr="001B05AA" w:rsidRDefault="00BE0E0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BE0E0D" w:rsidRPr="001B05AA" w:rsidRDefault="00BE0E0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BE0E0D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00C4C67E" w:rsidR="00BE0E0D" w:rsidRPr="001B05AA" w:rsidRDefault="00BE0E0D" w:rsidP="00026795">
          <w:pPr>
            <w:pStyle w:val="Footer"/>
            <w:jc w:val="center"/>
          </w:pPr>
          <w:r w:rsidRPr="00F2015A">
            <w:t>IoT-RA-</w:t>
          </w:r>
          <w:r>
            <w:t>UIM</w:t>
          </w:r>
          <w:r w:rsidRPr="00F2015A">
            <w:t>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64FE56E7" w:rsidR="00BE0E0D" w:rsidRPr="001B05AA" w:rsidRDefault="004002B1" w:rsidP="004002B1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18</w:t>
          </w:r>
          <w:r w:rsidR="00BE0E0D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01</w:t>
          </w:r>
          <w:r w:rsidR="00BE0E0D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37C469A5" w:rsidR="00BE0E0D" w:rsidRPr="001B05AA" w:rsidRDefault="00BE0E0D" w:rsidP="008719AA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12A23">
            <w:rPr>
              <w:rFonts w:hint="eastAsia"/>
              <w:noProof/>
              <w:rtl/>
            </w:rPr>
            <w:t>‌د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BE0E0D" w:rsidRPr="00BC00DF" w:rsidRDefault="00BE0E0D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7551F" w14:textId="77777777" w:rsidR="00F17C9A" w:rsidRDefault="00F17C9A" w:rsidP="0091694D">
      <w:pPr>
        <w:bidi w:val="0"/>
      </w:pPr>
      <w:r>
        <w:separator/>
      </w:r>
    </w:p>
  </w:footnote>
  <w:footnote w:type="continuationSeparator" w:id="0">
    <w:p w14:paraId="6419DA97" w14:textId="77777777" w:rsidR="00F17C9A" w:rsidRDefault="00F17C9A" w:rsidP="000F0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0DBC" w14:textId="77777777" w:rsidR="00BE0E0D" w:rsidRPr="00E30CA0" w:rsidRDefault="00BE0E0D" w:rsidP="00E30CA0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564F6" w14:textId="77777777" w:rsidR="00BE0E0D" w:rsidRPr="00E30CA0" w:rsidRDefault="00BE0E0D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3F167109"/>
    <w:multiLevelType w:val="hybridMultilevel"/>
    <w:tmpl w:val="982A0A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DBC3BF5"/>
    <w:multiLevelType w:val="hybridMultilevel"/>
    <w:tmpl w:val="C4C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8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0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2780"/>
    <w:rsid w:val="00003825"/>
    <w:rsid w:val="00004D41"/>
    <w:rsid w:val="000106A0"/>
    <w:rsid w:val="00011F2A"/>
    <w:rsid w:val="00013024"/>
    <w:rsid w:val="00013134"/>
    <w:rsid w:val="00015228"/>
    <w:rsid w:val="00015537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6795"/>
    <w:rsid w:val="000277B7"/>
    <w:rsid w:val="00030993"/>
    <w:rsid w:val="00030BD2"/>
    <w:rsid w:val="0003142C"/>
    <w:rsid w:val="0003191A"/>
    <w:rsid w:val="00032BA3"/>
    <w:rsid w:val="0003353D"/>
    <w:rsid w:val="00034C89"/>
    <w:rsid w:val="00036625"/>
    <w:rsid w:val="0003723F"/>
    <w:rsid w:val="00037514"/>
    <w:rsid w:val="00037639"/>
    <w:rsid w:val="00040563"/>
    <w:rsid w:val="00042533"/>
    <w:rsid w:val="0004370C"/>
    <w:rsid w:val="000452F1"/>
    <w:rsid w:val="00045747"/>
    <w:rsid w:val="00046C49"/>
    <w:rsid w:val="00051543"/>
    <w:rsid w:val="00052E62"/>
    <w:rsid w:val="0005306D"/>
    <w:rsid w:val="00053514"/>
    <w:rsid w:val="00053ED4"/>
    <w:rsid w:val="00055D5E"/>
    <w:rsid w:val="00055F0C"/>
    <w:rsid w:val="0005683E"/>
    <w:rsid w:val="0005728F"/>
    <w:rsid w:val="00062F65"/>
    <w:rsid w:val="000634FF"/>
    <w:rsid w:val="00063A97"/>
    <w:rsid w:val="00067FD3"/>
    <w:rsid w:val="000721FC"/>
    <w:rsid w:val="00073199"/>
    <w:rsid w:val="000731A3"/>
    <w:rsid w:val="00075466"/>
    <w:rsid w:val="00075E92"/>
    <w:rsid w:val="00075FA3"/>
    <w:rsid w:val="00076CFC"/>
    <w:rsid w:val="000770A9"/>
    <w:rsid w:val="000771F4"/>
    <w:rsid w:val="00077BE0"/>
    <w:rsid w:val="000826D8"/>
    <w:rsid w:val="0008546B"/>
    <w:rsid w:val="000855AF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6030"/>
    <w:rsid w:val="00096421"/>
    <w:rsid w:val="00096F11"/>
    <w:rsid w:val="000A33D9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6ED"/>
    <w:rsid w:val="000B5971"/>
    <w:rsid w:val="000B7771"/>
    <w:rsid w:val="000C061D"/>
    <w:rsid w:val="000C167C"/>
    <w:rsid w:val="000C2B57"/>
    <w:rsid w:val="000C3074"/>
    <w:rsid w:val="000C3F81"/>
    <w:rsid w:val="000C48CA"/>
    <w:rsid w:val="000C5B9F"/>
    <w:rsid w:val="000C6B6C"/>
    <w:rsid w:val="000C7098"/>
    <w:rsid w:val="000D01D4"/>
    <w:rsid w:val="000D08B8"/>
    <w:rsid w:val="000D107E"/>
    <w:rsid w:val="000D3EF7"/>
    <w:rsid w:val="000D4A30"/>
    <w:rsid w:val="000D664F"/>
    <w:rsid w:val="000D77FA"/>
    <w:rsid w:val="000E0C0C"/>
    <w:rsid w:val="000E16F7"/>
    <w:rsid w:val="000E1AE8"/>
    <w:rsid w:val="000E71CE"/>
    <w:rsid w:val="000E7249"/>
    <w:rsid w:val="000F079D"/>
    <w:rsid w:val="000F12ED"/>
    <w:rsid w:val="000F175E"/>
    <w:rsid w:val="000F20A5"/>
    <w:rsid w:val="000F2140"/>
    <w:rsid w:val="000F3E5A"/>
    <w:rsid w:val="000F5B35"/>
    <w:rsid w:val="000F69FF"/>
    <w:rsid w:val="000F79FC"/>
    <w:rsid w:val="00100DE0"/>
    <w:rsid w:val="001017AB"/>
    <w:rsid w:val="00101CFF"/>
    <w:rsid w:val="00102114"/>
    <w:rsid w:val="001022D7"/>
    <w:rsid w:val="00102902"/>
    <w:rsid w:val="0010318F"/>
    <w:rsid w:val="001032A0"/>
    <w:rsid w:val="00103344"/>
    <w:rsid w:val="0010380F"/>
    <w:rsid w:val="00104F88"/>
    <w:rsid w:val="00105218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804"/>
    <w:rsid w:val="00115015"/>
    <w:rsid w:val="00115EF5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2DC9"/>
    <w:rsid w:val="00133133"/>
    <w:rsid w:val="001345E3"/>
    <w:rsid w:val="00135ED6"/>
    <w:rsid w:val="001377F5"/>
    <w:rsid w:val="00137A1D"/>
    <w:rsid w:val="00137B96"/>
    <w:rsid w:val="001406C4"/>
    <w:rsid w:val="00141157"/>
    <w:rsid w:val="001419CA"/>
    <w:rsid w:val="00141E96"/>
    <w:rsid w:val="00142B4E"/>
    <w:rsid w:val="00142FC5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34C6"/>
    <w:rsid w:val="0015367B"/>
    <w:rsid w:val="001536B5"/>
    <w:rsid w:val="00154BEC"/>
    <w:rsid w:val="00155B7D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742"/>
    <w:rsid w:val="00164EC9"/>
    <w:rsid w:val="00165808"/>
    <w:rsid w:val="00165FD8"/>
    <w:rsid w:val="0016715E"/>
    <w:rsid w:val="00167C31"/>
    <w:rsid w:val="00171436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813"/>
    <w:rsid w:val="00184283"/>
    <w:rsid w:val="00186E53"/>
    <w:rsid w:val="00187658"/>
    <w:rsid w:val="00190FFE"/>
    <w:rsid w:val="00191749"/>
    <w:rsid w:val="00193D65"/>
    <w:rsid w:val="00194244"/>
    <w:rsid w:val="00194C00"/>
    <w:rsid w:val="0019517C"/>
    <w:rsid w:val="001952E7"/>
    <w:rsid w:val="00195303"/>
    <w:rsid w:val="001A1FAC"/>
    <w:rsid w:val="001A2B3B"/>
    <w:rsid w:val="001A2B69"/>
    <w:rsid w:val="001A4276"/>
    <w:rsid w:val="001A428C"/>
    <w:rsid w:val="001A43CB"/>
    <w:rsid w:val="001A52FC"/>
    <w:rsid w:val="001A6071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D0C46"/>
    <w:rsid w:val="001D2209"/>
    <w:rsid w:val="001D245B"/>
    <w:rsid w:val="001D2F46"/>
    <w:rsid w:val="001D3B2E"/>
    <w:rsid w:val="001D5D47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F04C9"/>
    <w:rsid w:val="001F33C4"/>
    <w:rsid w:val="001F4AAD"/>
    <w:rsid w:val="001F59DA"/>
    <w:rsid w:val="001F762D"/>
    <w:rsid w:val="001F7F01"/>
    <w:rsid w:val="002005AD"/>
    <w:rsid w:val="00200742"/>
    <w:rsid w:val="00201372"/>
    <w:rsid w:val="00202AEC"/>
    <w:rsid w:val="00203223"/>
    <w:rsid w:val="002035D6"/>
    <w:rsid w:val="00203A69"/>
    <w:rsid w:val="00204A4B"/>
    <w:rsid w:val="00205133"/>
    <w:rsid w:val="00206CE5"/>
    <w:rsid w:val="00207B07"/>
    <w:rsid w:val="002117D8"/>
    <w:rsid w:val="00211F3D"/>
    <w:rsid w:val="002126FB"/>
    <w:rsid w:val="0021343B"/>
    <w:rsid w:val="002158EA"/>
    <w:rsid w:val="00215B90"/>
    <w:rsid w:val="00215F42"/>
    <w:rsid w:val="00216205"/>
    <w:rsid w:val="0021705D"/>
    <w:rsid w:val="002179DF"/>
    <w:rsid w:val="002201B0"/>
    <w:rsid w:val="0022095B"/>
    <w:rsid w:val="00222036"/>
    <w:rsid w:val="00222EC3"/>
    <w:rsid w:val="002246AE"/>
    <w:rsid w:val="00224ABE"/>
    <w:rsid w:val="00225BA4"/>
    <w:rsid w:val="00227E0A"/>
    <w:rsid w:val="002333FC"/>
    <w:rsid w:val="00233B5E"/>
    <w:rsid w:val="00233C98"/>
    <w:rsid w:val="0023465C"/>
    <w:rsid w:val="00234BE3"/>
    <w:rsid w:val="0024072E"/>
    <w:rsid w:val="00241CC5"/>
    <w:rsid w:val="00241D0D"/>
    <w:rsid w:val="002425C0"/>
    <w:rsid w:val="0024279C"/>
    <w:rsid w:val="00242D08"/>
    <w:rsid w:val="0024359F"/>
    <w:rsid w:val="00245739"/>
    <w:rsid w:val="0024624B"/>
    <w:rsid w:val="00246D4C"/>
    <w:rsid w:val="002479A6"/>
    <w:rsid w:val="00247CFE"/>
    <w:rsid w:val="00250113"/>
    <w:rsid w:val="0025088B"/>
    <w:rsid w:val="00253560"/>
    <w:rsid w:val="00253B40"/>
    <w:rsid w:val="002544F7"/>
    <w:rsid w:val="00256AA8"/>
    <w:rsid w:val="00256D6C"/>
    <w:rsid w:val="0025756F"/>
    <w:rsid w:val="0025780D"/>
    <w:rsid w:val="00260100"/>
    <w:rsid w:val="00260510"/>
    <w:rsid w:val="00261068"/>
    <w:rsid w:val="00262737"/>
    <w:rsid w:val="00262A77"/>
    <w:rsid w:val="00262CD5"/>
    <w:rsid w:val="00264CFC"/>
    <w:rsid w:val="00265B35"/>
    <w:rsid w:val="00266539"/>
    <w:rsid w:val="002665FC"/>
    <w:rsid w:val="00266BC5"/>
    <w:rsid w:val="00267EB8"/>
    <w:rsid w:val="002707C5"/>
    <w:rsid w:val="00271B03"/>
    <w:rsid w:val="0027247A"/>
    <w:rsid w:val="00272C90"/>
    <w:rsid w:val="00274300"/>
    <w:rsid w:val="00274432"/>
    <w:rsid w:val="00276B65"/>
    <w:rsid w:val="0028032D"/>
    <w:rsid w:val="00280B2C"/>
    <w:rsid w:val="0028395A"/>
    <w:rsid w:val="00283EAA"/>
    <w:rsid w:val="0028761F"/>
    <w:rsid w:val="002877FE"/>
    <w:rsid w:val="002921D0"/>
    <w:rsid w:val="00292275"/>
    <w:rsid w:val="00292A4F"/>
    <w:rsid w:val="00292A7A"/>
    <w:rsid w:val="002930BB"/>
    <w:rsid w:val="0029312F"/>
    <w:rsid w:val="00293C90"/>
    <w:rsid w:val="00293E42"/>
    <w:rsid w:val="00295A7F"/>
    <w:rsid w:val="002964BB"/>
    <w:rsid w:val="002968A5"/>
    <w:rsid w:val="002A32F0"/>
    <w:rsid w:val="002A4882"/>
    <w:rsid w:val="002A4FA6"/>
    <w:rsid w:val="002A5BFE"/>
    <w:rsid w:val="002A5DFF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4B4"/>
    <w:rsid w:val="002B5C69"/>
    <w:rsid w:val="002B65BB"/>
    <w:rsid w:val="002B6A7E"/>
    <w:rsid w:val="002C0313"/>
    <w:rsid w:val="002C0618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FC0"/>
    <w:rsid w:val="002D208A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3002"/>
    <w:rsid w:val="002F4C67"/>
    <w:rsid w:val="002F5B58"/>
    <w:rsid w:val="002F61BF"/>
    <w:rsid w:val="002F6B54"/>
    <w:rsid w:val="002F70B4"/>
    <w:rsid w:val="00300075"/>
    <w:rsid w:val="00300C24"/>
    <w:rsid w:val="00301B05"/>
    <w:rsid w:val="00302B9E"/>
    <w:rsid w:val="00302E4C"/>
    <w:rsid w:val="00303E2E"/>
    <w:rsid w:val="0030484A"/>
    <w:rsid w:val="00305546"/>
    <w:rsid w:val="00305C98"/>
    <w:rsid w:val="00305E23"/>
    <w:rsid w:val="0030698C"/>
    <w:rsid w:val="00306EAE"/>
    <w:rsid w:val="00307BB2"/>
    <w:rsid w:val="003112EE"/>
    <w:rsid w:val="0031215E"/>
    <w:rsid w:val="003128D3"/>
    <w:rsid w:val="0031452F"/>
    <w:rsid w:val="00315456"/>
    <w:rsid w:val="00317E22"/>
    <w:rsid w:val="00320363"/>
    <w:rsid w:val="00320982"/>
    <w:rsid w:val="0032159A"/>
    <w:rsid w:val="00321DFB"/>
    <w:rsid w:val="003226BF"/>
    <w:rsid w:val="00322DBE"/>
    <w:rsid w:val="00323275"/>
    <w:rsid w:val="003236E4"/>
    <w:rsid w:val="0032389E"/>
    <w:rsid w:val="00324B98"/>
    <w:rsid w:val="0032561F"/>
    <w:rsid w:val="00325699"/>
    <w:rsid w:val="00326B6A"/>
    <w:rsid w:val="0032703B"/>
    <w:rsid w:val="0032773F"/>
    <w:rsid w:val="00327E7A"/>
    <w:rsid w:val="00330023"/>
    <w:rsid w:val="003315AC"/>
    <w:rsid w:val="00332608"/>
    <w:rsid w:val="00332AA2"/>
    <w:rsid w:val="00332D86"/>
    <w:rsid w:val="0033343E"/>
    <w:rsid w:val="00333C11"/>
    <w:rsid w:val="00333C32"/>
    <w:rsid w:val="00333F66"/>
    <w:rsid w:val="00334B09"/>
    <w:rsid w:val="00335776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D8"/>
    <w:rsid w:val="00344A0C"/>
    <w:rsid w:val="003461BF"/>
    <w:rsid w:val="00346EAA"/>
    <w:rsid w:val="0035054F"/>
    <w:rsid w:val="0035071C"/>
    <w:rsid w:val="003509BD"/>
    <w:rsid w:val="00350B8E"/>
    <w:rsid w:val="003539E5"/>
    <w:rsid w:val="00354646"/>
    <w:rsid w:val="0035519C"/>
    <w:rsid w:val="003552BA"/>
    <w:rsid w:val="00360899"/>
    <w:rsid w:val="00360B48"/>
    <w:rsid w:val="00360CE4"/>
    <w:rsid w:val="00360D84"/>
    <w:rsid w:val="00363D30"/>
    <w:rsid w:val="003642B8"/>
    <w:rsid w:val="003642C2"/>
    <w:rsid w:val="00364D1D"/>
    <w:rsid w:val="003652C4"/>
    <w:rsid w:val="003656B9"/>
    <w:rsid w:val="003669D0"/>
    <w:rsid w:val="0036777F"/>
    <w:rsid w:val="0037224E"/>
    <w:rsid w:val="00372AD0"/>
    <w:rsid w:val="00374550"/>
    <w:rsid w:val="00374EF0"/>
    <w:rsid w:val="003752CF"/>
    <w:rsid w:val="00375487"/>
    <w:rsid w:val="003759C3"/>
    <w:rsid w:val="00375B49"/>
    <w:rsid w:val="00376821"/>
    <w:rsid w:val="00376A9D"/>
    <w:rsid w:val="00376C61"/>
    <w:rsid w:val="00376F6C"/>
    <w:rsid w:val="00380152"/>
    <w:rsid w:val="0038360D"/>
    <w:rsid w:val="00384286"/>
    <w:rsid w:val="003843B8"/>
    <w:rsid w:val="003851FD"/>
    <w:rsid w:val="00386A6E"/>
    <w:rsid w:val="00387250"/>
    <w:rsid w:val="00393540"/>
    <w:rsid w:val="00395DA0"/>
    <w:rsid w:val="00395EEE"/>
    <w:rsid w:val="003A024C"/>
    <w:rsid w:val="003A0559"/>
    <w:rsid w:val="003A0C85"/>
    <w:rsid w:val="003A0CA6"/>
    <w:rsid w:val="003A1853"/>
    <w:rsid w:val="003A200C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3126"/>
    <w:rsid w:val="003B4268"/>
    <w:rsid w:val="003B7519"/>
    <w:rsid w:val="003C0C9C"/>
    <w:rsid w:val="003C0DFB"/>
    <w:rsid w:val="003C3002"/>
    <w:rsid w:val="003C338A"/>
    <w:rsid w:val="003C4DF4"/>
    <w:rsid w:val="003C5BD6"/>
    <w:rsid w:val="003C622B"/>
    <w:rsid w:val="003C7627"/>
    <w:rsid w:val="003C7D91"/>
    <w:rsid w:val="003D0BEB"/>
    <w:rsid w:val="003D2207"/>
    <w:rsid w:val="003D2B19"/>
    <w:rsid w:val="003D47AB"/>
    <w:rsid w:val="003D6140"/>
    <w:rsid w:val="003D6C47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25D3"/>
    <w:rsid w:val="003F41A6"/>
    <w:rsid w:val="003F5CCC"/>
    <w:rsid w:val="003F5F2C"/>
    <w:rsid w:val="003F6B61"/>
    <w:rsid w:val="004002B1"/>
    <w:rsid w:val="0040068F"/>
    <w:rsid w:val="00400B4F"/>
    <w:rsid w:val="00403014"/>
    <w:rsid w:val="00404492"/>
    <w:rsid w:val="00405A10"/>
    <w:rsid w:val="00406D7F"/>
    <w:rsid w:val="004106DA"/>
    <w:rsid w:val="0041082F"/>
    <w:rsid w:val="00411490"/>
    <w:rsid w:val="004123F4"/>
    <w:rsid w:val="00412A23"/>
    <w:rsid w:val="00412A7F"/>
    <w:rsid w:val="0041311A"/>
    <w:rsid w:val="00414235"/>
    <w:rsid w:val="004144D6"/>
    <w:rsid w:val="0041498E"/>
    <w:rsid w:val="00415660"/>
    <w:rsid w:val="00415FB1"/>
    <w:rsid w:val="00416531"/>
    <w:rsid w:val="00416773"/>
    <w:rsid w:val="00420275"/>
    <w:rsid w:val="00420A66"/>
    <w:rsid w:val="004224E1"/>
    <w:rsid w:val="00422D88"/>
    <w:rsid w:val="004233DC"/>
    <w:rsid w:val="004262C0"/>
    <w:rsid w:val="0042668C"/>
    <w:rsid w:val="0042758E"/>
    <w:rsid w:val="00430AA0"/>
    <w:rsid w:val="0043204A"/>
    <w:rsid w:val="0043242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40687"/>
    <w:rsid w:val="004406AA"/>
    <w:rsid w:val="00441F36"/>
    <w:rsid w:val="004420BD"/>
    <w:rsid w:val="0044422F"/>
    <w:rsid w:val="004447B0"/>
    <w:rsid w:val="004447DC"/>
    <w:rsid w:val="0044502B"/>
    <w:rsid w:val="00445DE1"/>
    <w:rsid w:val="0044652B"/>
    <w:rsid w:val="00446DEB"/>
    <w:rsid w:val="00447E04"/>
    <w:rsid w:val="00447E6A"/>
    <w:rsid w:val="00451F6F"/>
    <w:rsid w:val="00452323"/>
    <w:rsid w:val="00454D07"/>
    <w:rsid w:val="00455736"/>
    <w:rsid w:val="004564A1"/>
    <w:rsid w:val="0045670C"/>
    <w:rsid w:val="004578EF"/>
    <w:rsid w:val="00460FB3"/>
    <w:rsid w:val="00461322"/>
    <w:rsid w:val="00461BA3"/>
    <w:rsid w:val="00462D3D"/>
    <w:rsid w:val="00462E2F"/>
    <w:rsid w:val="0046370F"/>
    <w:rsid w:val="0046695F"/>
    <w:rsid w:val="00467BEC"/>
    <w:rsid w:val="004712EC"/>
    <w:rsid w:val="00471637"/>
    <w:rsid w:val="0047182F"/>
    <w:rsid w:val="00471F79"/>
    <w:rsid w:val="004724E7"/>
    <w:rsid w:val="004729B2"/>
    <w:rsid w:val="00473961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90BBA"/>
    <w:rsid w:val="00490CB1"/>
    <w:rsid w:val="00491E42"/>
    <w:rsid w:val="004924EF"/>
    <w:rsid w:val="00492B4E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A00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F0A82"/>
    <w:rsid w:val="004F10D4"/>
    <w:rsid w:val="004F28D5"/>
    <w:rsid w:val="004F3947"/>
    <w:rsid w:val="004F4304"/>
    <w:rsid w:val="004F4895"/>
    <w:rsid w:val="004F4DC1"/>
    <w:rsid w:val="0050003D"/>
    <w:rsid w:val="00500658"/>
    <w:rsid w:val="00501195"/>
    <w:rsid w:val="00502202"/>
    <w:rsid w:val="00503520"/>
    <w:rsid w:val="005037FC"/>
    <w:rsid w:val="00504478"/>
    <w:rsid w:val="00506183"/>
    <w:rsid w:val="005103D2"/>
    <w:rsid w:val="005112A9"/>
    <w:rsid w:val="005117B7"/>
    <w:rsid w:val="00511920"/>
    <w:rsid w:val="00514005"/>
    <w:rsid w:val="00516268"/>
    <w:rsid w:val="0052278C"/>
    <w:rsid w:val="00523172"/>
    <w:rsid w:val="005237FF"/>
    <w:rsid w:val="0052394F"/>
    <w:rsid w:val="00523F9F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E2C"/>
    <w:rsid w:val="00531FBD"/>
    <w:rsid w:val="005326FA"/>
    <w:rsid w:val="00532B06"/>
    <w:rsid w:val="00533A2F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4D46"/>
    <w:rsid w:val="005465E1"/>
    <w:rsid w:val="00547714"/>
    <w:rsid w:val="005506DC"/>
    <w:rsid w:val="00550C4B"/>
    <w:rsid w:val="00552D69"/>
    <w:rsid w:val="005538CF"/>
    <w:rsid w:val="00553A15"/>
    <w:rsid w:val="00553BEE"/>
    <w:rsid w:val="005563D5"/>
    <w:rsid w:val="00561179"/>
    <w:rsid w:val="005616F1"/>
    <w:rsid w:val="00561A75"/>
    <w:rsid w:val="00562E8E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4DD6"/>
    <w:rsid w:val="00575E1D"/>
    <w:rsid w:val="00576CDC"/>
    <w:rsid w:val="00577D82"/>
    <w:rsid w:val="00581706"/>
    <w:rsid w:val="005819BF"/>
    <w:rsid w:val="005839BE"/>
    <w:rsid w:val="005853AC"/>
    <w:rsid w:val="0058572E"/>
    <w:rsid w:val="005859A4"/>
    <w:rsid w:val="00585E76"/>
    <w:rsid w:val="005866B4"/>
    <w:rsid w:val="00590569"/>
    <w:rsid w:val="00590E0A"/>
    <w:rsid w:val="005922A3"/>
    <w:rsid w:val="005927A3"/>
    <w:rsid w:val="005929D3"/>
    <w:rsid w:val="00593E01"/>
    <w:rsid w:val="005A0171"/>
    <w:rsid w:val="005A0C88"/>
    <w:rsid w:val="005A1F3B"/>
    <w:rsid w:val="005A2687"/>
    <w:rsid w:val="005A27B3"/>
    <w:rsid w:val="005A47CB"/>
    <w:rsid w:val="005A4F7C"/>
    <w:rsid w:val="005A69A6"/>
    <w:rsid w:val="005A7128"/>
    <w:rsid w:val="005A7EA9"/>
    <w:rsid w:val="005B023E"/>
    <w:rsid w:val="005B0528"/>
    <w:rsid w:val="005B1ABF"/>
    <w:rsid w:val="005B26D5"/>
    <w:rsid w:val="005B2874"/>
    <w:rsid w:val="005B2A4C"/>
    <w:rsid w:val="005B4020"/>
    <w:rsid w:val="005B45FF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D83"/>
    <w:rsid w:val="005D35FA"/>
    <w:rsid w:val="005D3E34"/>
    <w:rsid w:val="005D4FC3"/>
    <w:rsid w:val="005D5719"/>
    <w:rsid w:val="005D6180"/>
    <w:rsid w:val="005D62F5"/>
    <w:rsid w:val="005D7F4A"/>
    <w:rsid w:val="005D7F99"/>
    <w:rsid w:val="005E3761"/>
    <w:rsid w:val="005E3DD2"/>
    <w:rsid w:val="005E4DD6"/>
    <w:rsid w:val="005E4F9D"/>
    <w:rsid w:val="005E565E"/>
    <w:rsid w:val="005E57FA"/>
    <w:rsid w:val="005F073D"/>
    <w:rsid w:val="005F0E6F"/>
    <w:rsid w:val="005F1136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3073"/>
    <w:rsid w:val="0060409E"/>
    <w:rsid w:val="0061051F"/>
    <w:rsid w:val="00611F6D"/>
    <w:rsid w:val="00613584"/>
    <w:rsid w:val="00614820"/>
    <w:rsid w:val="006166E9"/>
    <w:rsid w:val="0061698C"/>
    <w:rsid w:val="006179BA"/>
    <w:rsid w:val="00620A85"/>
    <w:rsid w:val="00621E6E"/>
    <w:rsid w:val="00627A46"/>
    <w:rsid w:val="00627D79"/>
    <w:rsid w:val="00627DF9"/>
    <w:rsid w:val="00630564"/>
    <w:rsid w:val="00630CB1"/>
    <w:rsid w:val="006315B6"/>
    <w:rsid w:val="00632CD7"/>
    <w:rsid w:val="00632CE0"/>
    <w:rsid w:val="00633312"/>
    <w:rsid w:val="00635FE0"/>
    <w:rsid w:val="00640F41"/>
    <w:rsid w:val="00641314"/>
    <w:rsid w:val="006422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2712"/>
    <w:rsid w:val="006637DB"/>
    <w:rsid w:val="00664EA9"/>
    <w:rsid w:val="00664EE9"/>
    <w:rsid w:val="0066568C"/>
    <w:rsid w:val="00665871"/>
    <w:rsid w:val="006658DF"/>
    <w:rsid w:val="00665D99"/>
    <w:rsid w:val="0066796C"/>
    <w:rsid w:val="00667A94"/>
    <w:rsid w:val="00672150"/>
    <w:rsid w:val="00673D80"/>
    <w:rsid w:val="00674E2D"/>
    <w:rsid w:val="0068028F"/>
    <w:rsid w:val="006808B1"/>
    <w:rsid w:val="00680F88"/>
    <w:rsid w:val="00682292"/>
    <w:rsid w:val="0068499C"/>
    <w:rsid w:val="006857C5"/>
    <w:rsid w:val="00690BE3"/>
    <w:rsid w:val="00690CD0"/>
    <w:rsid w:val="0069390B"/>
    <w:rsid w:val="006961C6"/>
    <w:rsid w:val="00697E58"/>
    <w:rsid w:val="006A04FB"/>
    <w:rsid w:val="006A0674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E97"/>
    <w:rsid w:val="006B20E1"/>
    <w:rsid w:val="006B3A3A"/>
    <w:rsid w:val="006B5077"/>
    <w:rsid w:val="006C0DC6"/>
    <w:rsid w:val="006C0E0D"/>
    <w:rsid w:val="006C14A9"/>
    <w:rsid w:val="006C28C4"/>
    <w:rsid w:val="006C2AD5"/>
    <w:rsid w:val="006C2D42"/>
    <w:rsid w:val="006C3608"/>
    <w:rsid w:val="006C39FE"/>
    <w:rsid w:val="006D0EA4"/>
    <w:rsid w:val="006D3FEF"/>
    <w:rsid w:val="006D4A25"/>
    <w:rsid w:val="006D4AA4"/>
    <w:rsid w:val="006D7690"/>
    <w:rsid w:val="006D7819"/>
    <w:rsid w:val="006D7E5C"/>
    <w:rsid w:val="006E078D"/>
    <w:rsid w:val="006E1BD2"/>
    <w:rsid w:val="006E1C1F"/>
    <w:rsid w:val="006E1F52"/>
    <w:rsid w:val="006E2BAD"/>
    <w:rsid w:val="006E39ED"/>
    <w:rsid w:val="006E45C1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39D8"/>
    <w:rsid w:val="006F43BF"/>
    <w:rsid w:val="006F4A2A"/>
    <w:rsid w:val="006F5205"/>
    <w:rsid w:val="006F543C"/>
    <w:rsid w:val="006F6410"/>
    <w:rsid w:val="007016B3"/>
    <w:rsid w:val="00701D7E"/>
    <w:rsid w:val="00702DFE"/>
    <w:rsid w:val="007039EB"/>
    <w:rsid w:val="007064D0"/>
    <w:rsid w:val="007067BF"/>
    <w:rsid w:val="00706DC2"/>
    <w:rsid w:val="00707A63"/>
    <w:rsid w:val="00707BE3"/>
    <w:rsid w:val="007110B9"/>
    <w:rsid w:val="0071544C"/>
    <w:rsid w:val="00716262"/>
    <w:rsid w:val="00716952"/>
    <w:rsid w:val="007177EF"/>
    <w:rsid w:val="0072055F"/>
    <w:rsid w:val="007209D0"/>
    <w:rsid w:val="0072117A"/>
    <w:rsid w:val="0072197D"/>
    <w:rsid w:val="0072222B"/>
    <w:rsid w:val="00722B4A"/>
    <w:rsid w:val="00723F0B"/>
    <w:rsid w:val="00724F69"/>
    <w:rsid w:val="00725AD9"/>
    <w:rsid w:val="00726AAF"/>
    <w:rsid w:val="00730EDE"/>
    <w:rsid w:val="00730EF6"/>
    <w:rsid w:val="007318B8"/>
    <w:rsid w:val="007325E4"/>
    <w:rsid w:val="00732A0E"/>
    <w:rsid w:val="00733120"/>
    <w:rsid w:val="00735224"/>
    <w:rsid w:val="0073540B"/>
    <w:rsid w:val="00735B81"/>
    <w:rsid w:val="007379E9"/>
    <w:rsid w:val="00742EFB"/>
    <w:rsid w:val="007431F6"/>
    <w:rsid w:val="0074440C"/>
    <w:rsid w:val="0074473E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6A1C"/>
    <w:rsid w:val="0075789A"/>
    <w:rsid w:val="00757E9A"/>
    <w:rsid w:val="0076172D"/>
    <w:rsid w:val="00761B58"/>
    <w:rsid w:val="00762948"/>
    <w:rsid w:val="00763019"/>
    <w:rsid w:val="00764F67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BD8"/>
    <w:rsid w:val="007760E6"/>
    <w:rsid w:val="00777953"/>
    <w:rsid w:val="0078164D"/>
    <w:rsid w:val="00781DB1"/>
    <w:rsid w:val="00783614"/>
    <w:rsid w:val="00783F56"/>
    <w:rsid w:val="007849F1"/>
    <w:rsid w:val="007858B3"/>
    <w:rsid w:val="007859D0"/>
    <w:rsid w:val="007859ED"/>
    <w:rsid w:val="00790196"/>
    <w:rsid w:val="00791577"/>
    <w:rsid w:val="0079157E"/>
    <w:rsid w:val="00792E72"/>
    <w:rsid w:val="00794509"/>
    <w:rsid w:val="00794775"/>
    <w:rsid w:val="00797FB7"/>
    <w:rsid w:val="00797FBC"/>
    <w:rsid w:val="007A19EF"/>
    <w:rsid w:val="007A33DA"/>
    <w:rsid w:val="007A4E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4FAE"/>
    <w:rsid w:val="007B52DC"/>
    <w:rsid w:val="007B599E"/>
    <w:rsid w:val="007B7675"/>
    <w:rsid w:val="007C26EB"/>
    <w:rsid w:val="007C5696"/>
    <w:rsid w:val="007C669C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E123C"/>
    <w:rsid w:val="007E1433"/>
    <w:rsid w:val="007E1C0D"/>
    <w:rsid w:val="007E2A2B"/>
    <w:rsid w:val="007E4ED6"/>
    <w:rsid w:val="007E5592"/>
    <w:rsid w:val="007E6FE5"/>
    <w:rsid w:val="007E76DE"/>
    <w:rsid w:val="007F40B7"/>
    <w:rsid w:val="007F45C0"/>
    <w:rsid w:val="007F638F"/>
    <w:rsid w:val="008050B6"/>
    <w:rsid w:val="00811AA7"/>
    <w:rsid w:val="00811DDA"/>
    <w:rsid w:val="00811F86"/>
    <w:rsid w:val="008120A1"/>
    <w:rsid w:val="0081259F"/>
    <w:rsid w:val="0081317A"/>
    <w:rsid w:val="008137BF"/>
    <w:rsid w:val="00813E89"/>
    <w:rsid w:val="00814F09"/>
    <w:rsid w:val="00816ECF"/>
    <w:rsid w:val="00820664"/>
    <w:rsid w:val="008214A4"/>
    <w:rsid w:val="008216C8"/>
    <w:rsid w:val="00824BD1"/>
    <w:rsid w:val="00826031"/>
    <w:rsid w:val="0082611F"/>
    <w:rsid w:val="00826BC1"/>
    <w:rsid w:val="008309CC"/>
    <w:rsid w:val="00832104"/>
    <w:rsid w:val="00832BDE"/>
    <w:rsid w:val="0083619A"/>
    <w:rsid w:val="008379C6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45F4"/>
    <w:rsid w:val="00866FBE"/>
    <w:rsid w:val="008674C4"/>
    <w:rsid w:val="008719AA"/>
    <w:rsid w:val="00871FD6"/>
    <w:rsid w:val="008720AF"/>
    <w:rsid w:val="0087227C"/>
    <w:rsid w:val="0087456E"/>
    <w:rsid w:val="008749FE"/>
    <w:rsid w:val="00874ACA"/>
    <w:rsid w:val="0087562C"/>
    <w:rsid w:val="00877340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90E25"/>
    <w:rsid w:val="008924CC"/>
    <w:rsid w:val="008939AB"/>
    <w:rsid w:val="00893CEE"/>
    <w:rsid w:val="008950A5"/>
    <w:rsid w:val="00897180"/>
    <w:rsid w:val="0089722A"/>
    <w:rsid w:val="00897318"/>
    <w:rsid w:val="008A0462"/>
    <w:rsid w:val="008A056F"/>
    <w:rsid w:val="008A1C12"/>
    <w:rsid w:val="008A1C1A"/>
    <w:rsid w:val="008A4D9F"/>
    <w:rsid w:val="008A4F22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207B"/>
    <w:rsid w:val="008C270C"/>
    <w:rsid w:val="008C314E"/>
    <w:rsid w:val="008C34BC"/>
    <w:rsid w:val="008C3AC8"/>
    <w:rsid w:val="008C5020"/>
    <w:rsid w:val="008C7198"/>
    <w:rsid w:val="008D0F38"/>
    <w:rsid w:val="008D10A0"/>
    <w:rsid w:val="008D2F26"/>
    <w:rsid w:val="008D30FD"/>
    <w:rsid w:val="008D32EA"/>
    <w:rsid w:val="008D3931"/>
    <w:rsid w:val="008D4396"/>
    <w:rsid w:val="008D5157"/>
    <w:rsid w:val="008D5251"/>
    <w:rsid w:val="008D671B"/>
    <w:rsid w:val="008D7A37"/>
    <w:rsid w:val="008E00AD"/>
    <w:rsid w:val="008E04A7"/>
    <w:rsid w:val="008E057C"/>
    <w:rsid w:val="008E103D"/>
    <w:rsid w:val="008E2BE4"/>
    <w:rsid w:val="008E3E1D"/>
    <w:rsid w:val="008E40EB"/>
    <w:rsid w:val="008E426C"/>
    <w:rsid w:val="008E4EDF"/>
    <w:rsid w:val="008E5943"/>
    <w:rsid w:val="008E5F18"/>
    <w:rsid w:val="008E71C0"/>
    <w:rsid w:val="008E7DA8"/>
    <w:rsid w:val="008F1860"/>
    <w:rsid w:val="008F2BBC"/>
    <w:rsid w:val="008F2C57"/>
    <w:rsid w:val="008F37BF"/>
    <w:rsid w:val="008F3B33"/>
    <w:rsid w:val="008F4078"/>
    <w:rsid w:val="008F45C6"/>
    <w:rsid w:val="008F49CC"/>
    <w:rsid w:val="008F4E29"/>
    <w:rsid w:val="008F50F8"/>
    <w:rsid w:val="008F6423"/>
    <w:rsid w:val="008F6FE7"/>
    <w:rsid w:val="00901F7C"/>
    <w:rsid w:val="009030A9"/>
    <w:rsid w:val="00903510"/>
    <w:rsid w:val="00903BA9"/>
    <w:rsid w:val="00904329"/>
    <w:rsid w:val="00907D24"/>
    <w:rsid w:val="0091007E"/>
    <w:rsid w:val="0091044A"/>
    <w:rsid w:val="009107FB"/>
    <w:rsid w:val="009121F3"/>
    <w:rsid w:val="00912636"/>
    <w:rsid w:val="009134F4"/>
    <w:rsid w:val="009147E1"/>
    <w:rsid w:val="0091512B"/>
    <w:rsid w:val="00916527"/>
    <w:rsid w:val="0091694D"/>
    <w:rsid w:val="0091759B"/>
    <w:rsid w:val="00917A27"/>
    <w:rsid w:val="00917C74"/>
    <w:rsid w:val="00917F98"/>
    <w:rsid w:val="00921C7C"/>
    <w:rsid w:val="00922069"/>
    <w:rsid w:val="009233A9"/>
    <w:rsid w:val="00924426"/>
    <w:rsid w:val="00924509"/>
    <w:rsid w:val="009267C9"/>
    <w:rsid w:val="00926A2B"/>
    <w:rsid w:val="0092742F"/>
    <w:rsid w:val="00930734"/>
    <w:rsid w:val="00930BC4"/>
    <w:rsid w:val="00930D4F"/>
    <w:rsid w:val="00931E33"/>
    <w:rsid w:val="00931FAC"/>
    <w:rsid w:val="009324F8"/>
    <w:rsid w:val="009327DC"/>
    <w:rsid w:val="00932B13"/>
    <w:rsid w:val="00935D49"/>
    <w:rsid w:val="00936B26"/>
    <w:rsid w:val="00936DF8"/>
    <w:rsid w:val="00937383"/>
    <w:rsid w:val="00942956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28D"/>
    <w:rsid w:val="00956B60"/>
    <w:rsid w:val="00956DD6"/>
    <w:rsid w:val="009572EB"/>
    <w:rsid w:val="009615F6"/>
    <w:rsid w:val="009625F5"/>
    <w:rsid w:val="00963236"/>
    <w:rsid w:val="00965CF6"/>
    <w:rsid w:val="0096656B"/>
    <w:rsid w:val="00967352"/>
    <w:rsid w:val="00967929"/>
    <w:rsid w:val="009712BB"/>
    <w:rsid w:val="00971675"/>
    <w:rsid w:val="00971FBF"/>
    <w:rsid w:val="0097294D"/>
    <w:rsid w:val="009734C4"/>
    <w:rsid w:val="00973ECF"/>
    <w:rsid w:val="00974FB4"/>
    <w:rsid w:val="00976D63"/>
    <w:rsid w:val="00976ED5"/>
    <w:rsid w:val="0098244C"/>
    <w:rsid w:val="00982547"/>
    <w:rsid w:val="00983122"/>
    <w:rsid w:val="00983806"/>
    <w:rsid w:val="00985B46"/>
    <w:rsid w:val="00986636"/>
    <w:rsid w:val="00986B4C"/>
    <w:rsid w:val="009871F1"/>
    <w:rsid w:val="00990634"/>
    <w:rsid w:val="00990A23"/>
    <w:rsid w:val="00990A2C"/>
    <w:rsid w:val="00992804"/>
    <w:rsid w:val="00993DB9"/>
    <w:rsid w:val="0099402C"/>
    <w:rsid w:val="009946F4"/>
    <w:rsid w:val="00994B4A"/>
    <w:rsid w:val="00996008"/>
    <w:rsid w:val="00996361"/>
    <w:rsid w:val="009979C0"/>
    <w:rsid w:val="009A0967"/>
    <w:rsid w:val="009A0CAF"/>
    <w:rsid w:val="009A1A8B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73F7"/>
    <w:rsid w:val="009C079A"/>
    <w:rsid w:val="009C2535"/>
    <w:rsid w:val="009C5549"/>
    <w:rsid w:val="009D0022"/>
    <w:rsid w:val="009D0596"/>
    <w:rsid w:val="009D270A"/>
    <w:rsid w:val="009D2D86"/>
    <w:rsid w:val="009D4170"/>
    <w:rsid w:val="009D4964"/>
    <w:rsid w:val="009D4F3A"/>
    <w:rsid w:val="009D58E1"/>
    <w:rsid w:val="009D686E"/>
    <w:rsid w:val="009D72B6"/>
    <w:rsid w:val="009D78B5"/>
    <w:rsid w:val="009E2A4D"/>
    <w:rsid w:val="009E2DC9"/>
    <w:rsid w:val="009E396B"/>
    <w:rsid w:val="009E4CBE"/>
    <w:rsid w:val="009E63C4"/>
    <w:rsid w:val="009E6CD9"/>
    <w:rsid w:val="009F0618"/>
    <w:rsid w:val="009F0A5E"/>
    <w:rsid w:val="009F100A"/>
    <w:rsid w:val="009F1E0E"/>
    <w:rsid w:val="009F2ACE"/>
    <w:rsid w:val="009F578D"/>
    <w:rsid w:val="009F63C7"/>
    <w:rsid w:val="009F6869"/>
    <w:rsid w:val="00A02209"/>
    <w:rsid w:val="00A05806"/>
    <w:rsid w:val="00A10067"/>
    <w:rsid w:val="00A119B9"/>
    <w:rsid w:val="00A12B2D"/>
    <w:rsid w:val="00A14D6F"/>
    <w:rsid w:val="00A15630"/>
    <w:rsid w:val="00A16B19"/>
    <w:rsid w:val="00A17F8F"/>
    <w:rsid w:val="00A215CD"/>
    <w:rsid w:val="00A234E2"/>
    <w:rsid w:val="00A24702"/>
    <w:rsid w:val="00A25539"/>
    <w:rsid w:val="00A25CEE"/>
    <w:rsid w:val="00A26CA2"/>
    <w:rsid w:val="00A309ED"/>
    <w:rsid w:val="00A32C44"/>
    <w:rsid w:val="00A35E53"/>
    <w:rsid w:val="00A3608F"/>
    <w:rsid w:val="00A37DE2"/>
    <w:rsid w:val="00A40183"/>
    <w:rsid w:val="00A408DD"/>
    <w:rsid w:val="00A41F91"/>
    <w:rsid w:val="00A455E9"/>
    <w:rsid w:val="00A46BAA"/>
    <w:rsid w:val="00A47F1B"/>
    <w:rsid w:val="00A5152F"/>
    <w:rsid w:val="00A51D69"/>
    <w:rsid w:val="00A5339C"/>
    <w:rsid w:val="00A53FAD"/>
    <w:rsid w:val="00A551C5"/>
    <w:rsid w:val="00A554D5"/>
    <w:rsid w:val="00A55EC8"/>
    <w:rsid w:val="00A56F3F"/>
    <w:rsid w:val="00A57C62"/>
    <w:rsid w:val="00A61120"/>
    <w:rsid w:val="00A63DE8"/>
    <w:rsid w:val="00A649C2"/>
    <w:rsid w:val="00A65A51"/>
    <w:rsid w:val="00A705B7"/>
    <w:rsid w:val="00A7097D"/>
    <w:rsid w:val="00A74039"/>
    <w:rsid w:val="00A74173"/>
    <w:rsid w:val="00A74DC6"/>
    <w:rsid w:val="00A7625A"/>
    <w:rsid w:val="00A771BD"/>
    <w:rsid w:val="00A77A27"/>
    <w:rsid w:val="00A81620"/>
    <w:rsid w:val="00A8288D"/>
    <w:rsid w:val="00A83E35"/>
    <w:rsid w:val="00A84D9F"/>
    <w:rsid w:val="00A85D3F"/>
    <w:rsid w:val="00A87930"/>
    <w:rsid w:val="00A9123E"/>
    <w:rsid w:val="00A91454"/>
    <w:rsid w:val="00A9164B"/>
    <w:rsid w:val="00A93299"/>
    <w:rsid w:val="00A93DA9"/>
    <w:rsid w:val="00A94144"/>
    <w:rsid w:val="00A94B94"/>
    <w:rsid w:val="00A953C6"/>
    <w:rsid w:val="00A96101"/>
    <w:rsid w:val="00A96667"/>
    <w:rsid w:val="00A969A8"/>
    <w:rsid w:val="00A97343"/>
    <w:rsid w:val="00AA102D"/>
    <w:rsid w:val="00AA3074"/>
    <w:rsid w:val="00AA437B"/>
    <w:rsid w:val="00AA5443"/>
    <w:rsid w:val="00AA5A51"/>
    <w:rsid w:val="00AA61B9"/>
    <w:rsid w:val="00AA6D81"/>
    <w:rsid w:val="00AA7373"/>
    <w:rsid w:val="00AB0D1C"/>
    <w:rsid w:val="00AB0DA8"/>
    <w:rsid w:val="00AB4A4F"/>
    <w:rsid w:val="00AB5245"/>
    <w:rsid w:val="00AB721E"/>
    <w:rsid w:val="00AC2093"/>
    <w:rsid w:val="00AC2BE0"/>
    <w:rsid w:val="00AC37AF"/>
    <w:rsid w:val="00AC42A8"/>
    <w:rsid w:val="00AC48EF"/>
    <w:rsid w:val="00AC4E53"/>
    <w:rsid w:val="00AC6031"/>
    <w:rsid w:val="00AC7988"/>
    <w:rsid w:val="00AD20E0"/>
    <w:rsid w:val="00AD2B5F"/>
    <w:rsid w:val="00AD3854"/>
    <w:rsid w:val="00AD3BB2"/>
    <w:rsid w:val="00AD3F03"/>
    <w:rsid w:val="00AD450A"/>
    <w:rsid w:val="00AD52CC"/>
    <w:rsid w:val="00AD5ACB"/>
    <w:rsid w:val="00AD5C2F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4BC3"/>
    <w:rsid w:val="00AE60B3"/>
    <w:rsid w:val="00AE6B71"/>
    <w:rsid w:val="00AE706D"/>
    <w:rsid w:val="00AF0C0F"/>
    <w:rsid w:val="00AF1BD3"/>
    <w:rsid w:val="00AF2A2B"/>
    <w:rsid w:val="00AF349B"/>
    <w:rsid w:val="00AF3515"/>
    <w:rsid w:val="00AF6E92"/>
    <w:rsid w:val="00AF6F37"/>
    <w:rsid w:val="00B004A1"/>
    <w:rsid w:val="00B022BF"/>
    <w:rsid w:val="00B025BC"/>
    <w:rsid w:val="00B031DD"/>
    <w:rsid w:val="00B0362D"/>
    <w:rsid w:val="00B0486B"/>
    <w:rsid w:val="00B07B88"/>
    <w:rsid w:val="00B07BC3"/>
    <w:rsid w:val="00B13782"/>
    <w:rsid w:val="00B146CC"/>
    <w:rsid w:val="00B157AD"/>
    <w:rsid w:val="00B158BD"/>
    <w:rsid w:val="00B15A22"/>
    <w:rsid w:val="00B15E7A"/>
    <w:rsid w:val="00B15ED8"/>
    <w:rsid w:val="00B160F1"/>
    <w:rsid w:val="00B16CE3"/>
    <w:rsid w:val="00B16E74"/>
    <w:rsid w:val="00B17E15"/>
    <w:rsid w:val="00B225FD"/>
    <w:rsid w:val="00B22B86"/>
    <w:rsid w:val="00B24962"/>
    <w:rsid w:val="00B2564D"/>
    <w:rsid w:val="00B2660B"/>
    <w:rsid w:val="00B26B3B"/>
    <w:rsid w:val="00B31D1E"/>
    <w:rsid w:val="00B322CC"/>
    <w:rsid w:val="00B324BE"/>
    <w:rsid w:val="00B343AB"/>
    <w:rsid w:val="00B344AB"/>
    <w:rsid w:val="00B40F30"/>
    <w:rsid w:val="00B43599"/>
    <w:rsid w:val="00B46212"/>
    <w:rsid w:val="00B470AB"/>
    <w:rsid w:val="00B47372"/>
    <w:rsid w:val="00B515BB"/>
    <w:rsid w:val="00B51D74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7A1"/>
    <w:rsid w:val="00B65C5F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904BF"/>
    <w:rsid w:val="00B90502"/>
    <w:rsid w:val="00B9069C"/>
    <w:rsid w:val="00B916FA"/>
    <w:rsid w:val="00B92C15"/>
    <w:rsid w:val="00B9348A"/>
    <w:rsid w:val="00B9518D"/>
    <w:rsid w:val="00B959EC"/>
    <w:rsid w:val="00B9652D"/>
    <w:rsid w:val="00B97F67"/>
    <w:rsid w:val="00BA0BB7"/>
    <w:rsid w:val="00BA11CC"/>
    <w:rsid w:val="00BA13A3"/>
    <w:rsid w:val="00BA1938"/>
    <w:rsid w:val="00BA260D"/>
    <w:rsid w:val="00BA2884"/>
    <w:rsid w:val="00BA30B4"/>
    <w:rsid w:val="00BA3C30"/>
    <w:rsid w:val="00BA5EC4"/>
    <w:rsid w:val="00BA798F"/>
    <w:rsid w:val="00BB0DA5"/>
    <w:rsid w:val="00BB300A"/>
    <w:rsid w:val="00BB4AC7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D1408"/>
    <w:rsid w:val="00BD2626"/>
    <w:rsid w:val="00BD2703"/>
    <w:rsid w:val="00BD5547"/>
    <w:rsid w:val="00BD5D1A"/>
    <w:rsid w:val="00BD6A70"/>
    <w:rsid w:val="00BD7914"/>
    <w:rsid w:val="00BE03A0"/>
    <w:rsid w:val="00BE0E0D"/>
    <w:rsid w:val="00BE0EFF"/>
    <w:rsid w:val="00BE10F4"/>
    <w:rsid w:val="00BE3450"/>
    <w:rsid w:val="00BE37E5"/>
    <w:rsid w:val="00BE4449"/>
    <w:rsid w:val="00BE4615"/>
    <w:rsid w:val="00BE4E2F"/>
    <w:rsid w:val="00BE6DF2"/>
    <w:rsid w:val="00BE6FB3"/>
    <w:rsid w:val="00BE7508"/>
    <w:rsid w:val="00BE7650"/>
    <w:rsid w:val="00BF0C53"/>
    <w:rsid w:val="00BF1026"/>
    <w:rsid w:val="00BF20C2"/>
    <w:rsid w:val="00BF21D9"/>
    <w:rsid w:val="00BF291F"/>
    <w:rsid w:val="00BF3078"/>
    <w:rsid w:val="00BF3DC4"/>
    <w:rsid w:val="00BF66A3"/>
    <w:rsid w:val="00BF68F1"/>
    <w:rsid w:val="00BF6EC8"/>
    <w:rsid w:val="00C01FF4"/>
    <w:rsid w:val="00C02C15"/>
    <w:rsid w:val="00C03E95"/>
    <w:rsid w:val="00C04FB4"/>
    <w:rsid w:val="00C05547"/>
    <w:rsid w:val="00C05AED"/>
    <w:rsid w:val="00C05AF9"/>
    <w:rsid w:val="00C07707"/>
    <w:rsid w:val="00C07D06"/>
    <w:rsid w:val="00C10898"/>
    <w:rsid w:val="00C10DE3"/>
    <w:rsid w:val="00C112B3"/>
    <w:rsid w:val="00C13896"/>
    <w:rsid w:val="00C13DB4"/>
    <w:rsid w:val="00C13FD0"/>
    <w:rsid w:val="00C1440D"/>
    <w:rsid w:val="00C16821"/>
    <w:rsid w:val="00C22F0C"/>
    <w:rsid w:val="00C23614"/>
    <w:rsid w:val="00C238CA"/>
    <w:rsid w:val="00C23F78"/>
    <w:rsid w:val="00C2512F"/>
    <w:rsid w:val="00C271AF"/>
    <w:rsid w:val="00C27F35"/>
    <w:rsid w:val="00C30967"/>
    <w:rsid w:val="00C32ABA"/>
    <w:rsid w:val="00C3332D"/>
    <w:rsid w:val="00C34477"/>
    <w:rsid w:val="00C35889"/>
    <w:rsid w:val="00C37682"/>
    <w:rsid w:val="00C37ED9"/>
    <w:rsid w:val="00C41331"/>
    <w:rsid w:val="00C43AE9"/>
    <w:rsid w:val="00C46A70"/>
    <w:rsid w:val="00C46DA0"/>
    <w:rsid w:val="00C46EAF"/>
    <w:rsid w:val="00C47F30"/>
    <w:rsid w:val="00C5005D"/>
    <w:rsid w:val="00C512ED"/>
    <w:rsid w:val="00C5186F"/>
    <w:rsid w:val="00C52BC0"/>
    <w:rsid w:val="00C5346B"/>
    <w:rsid w:val="00C553AE"/>
    <w:rsid w:val="00C55EAA"/>
    <w:rsid w:val="00C603E4"/>
    <w:rsid w:val="00C60921"/>
    <w:rsid w:val="00C60976"/>
    <w:rsid w:val="00C60EE9"/>
    <w:rsid w:val="00C62A79"/>
    <w:rsid w:val="00C640D0"/>
    <w:rsid w:val="00C650B5"/>
    <w:rsid w:val="00C65724"/>
    <w:rsid w:val="00C65A4C"/>
    <w:rsid w:val="00C66309"/>
    <w:rsid w:val="00C6680F"/>
    <w:rsid w:val="00C66B62"/>
    <w:rsid w:val="00C67C4A"/>
    <w:rsid w:val="00C74D30"/>
    <w:rsid w:val="00C755C2"/>
    <w:rsid w:val="00C75681"/>
    <w:rsid w:val="00C76ACF"/>
    <w:rsid w:val="00C76BB3"/>
    <w:rsid w:val="00C813A4"/>
    <w:rsid w:val="00C81DF5"/>
    <w:rsid w:val="00C826E5"/>
    <w:rsid w:val="00C8302E"/>
    <w:rsid w:val="00C830A7"/>
    <w:rsid w:val="00C83A7C"/>
    <w:rsid w:val="00C842CC"/>
    <w:rsid w:val="00C84ACA"/>
    <w:rsid w:val="00C85372"/>
    <w:rsid w:val="00C86222"/>
    <w:rsid w:val="00C8655D"/>
    <w:rsid w:val="00C91BF4"/>
    <w:rsid w:val="00C92C90"/>
    <w:rsid w:val="00C9310C"/>
    <w:rsid w:val="00C94A42"/>
    <w:rsid w:val="00C95531"/>
    <w:rsid w:val="00C9606C"/>
    <w:rsid w:val="00CA06BF"/>
    <w:rsid w:val="00CA155C"/>
    <w:rsid w:val="00CA15BE"/>
    <w:rsid w:val="00CA1B2B"/>
    <w:rsid w:val="00CA26A9"/>
    <w:rsid w:val="00CA272D"/>
    <w:rsid w:val="00CA274F"/>
    <w:rsid w:val="00CA3873"/>
    <w:rsid w:val="00CA520E"/>
    <w:rsid w:val="00CA5DF9"/>
    <w:rsid w:val="00CA6711"/>
    <w:rsid w:val="00CA7141"/>
    <w:rsid w:val="00CA7583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EF4"/>
    <w:rsid w:val="00CD4D34"/>
    <w:rsid w:val="00CD5CE8"/>
    <w:rsid w:val="00CD5EC9"/>
    <w:rsid w:val="00CD6C82"/>
    <w:rsid w:val="00CD7EBC"/>
    <w:rsid w:val="00CE2959"/>
    <w:rsid w:val="00CE40F4"/>
    <w:rsid w:val="00CE4489"/>
    <w:rsid w:val="00CE636C"/>
    <w:rsid w:val="00CE7BAA"/>
    <w:rsid w:val="00CF0889"/>
    <w:rsid w:val="00CF25B1"/>
    <w:rsid w:val="00CF2982"/>
    <w:rsid w:val="00CF2C6F"/>
    <w:rsid w:val="00CF352D"/>
    <w:rsid w:val="00CF5403"/>
    <w:rsid w:val="00CF7054"/>
    <w:rsid w:val="00CF7A96"/>
    <w:rsid w:val="00D00C22"/>
    <w:rsid w:val="00D0167A"/>
    <w:rsid w:val="00D02FE9"/>
    <w:rsid w:val="00D03085"/>
    <w:rsid w:val="00D054E8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59A6"/>
    <w:rsid w:val="00D16407"/>
    <w:rsid w:val="00D16696"/>
    <w:rsid w:val="00D17657"/>
    <w:rsid w:val="00D17790"/>
    <w:rsid w:val="00D20D42"/>
    <w:rsid w:val="00D2258B"/>
    <w:rsid w:val="00D23578"/>
    <w:rsid w:val="00D26789"/>
    <w:rsid w:val="00D30817"/>
    <w:rsid w:val="00D30A68"/>
    <w:rsid w:val="00D30C36"/>
    <w:rsid w:val="00D41FE0"/>
    <w:rsid w:val="00D4234E"/>
    <w:rsid w:val="00D431ED"/>
    <w:rsid w:val="00D4336B"/>
    <w:rsid w:val="00D44EDB"/>
    <w:rsid w:val="00D46A57"/>
    <w:rsid w:val="00D46E49"/>
    <w:rsid w:val="00D47936"/>
    <w:rsid w:val="00D5329A"/>
    <w:rsid w:val="00D55A2F"/>
    <w:rsid w:val="00D56F12"/>
    <w:rsid w:val="00D6006A"/>
    <w:rsid w:val="00D6030B"/>
    <w:rsid w:val="00D609EB"/>
    <w:rsid w:val="00D61DC1"/>
    <w:rsid w:val="00D62644"/>
    <w:rsid w:val="00D63AFE"/>
    <w:rsid w:val="00D66A0D"/>
    <w:rsid w:val="00D67552"/>
    <w:rsid w:val="00D67C1D"/>
    <w:rsid w:val="00D67E9E"/>
    <w:rsid w:val="00D730E0"/>
    <w:rsid w:val="00D73817"/>
    <w:rsid w:val="00D760D7"/>
    <w:rsid w:val="00D765AA"/>
    <w:rsid w:val="00D77627"/>
    <w:rsid w:val="00D80B85"/>
    <w:rsid w:val="00D811BD"/>
    <w:rsid w:val="00D8171F"/>
    <w:rsid w:val="00D81DBB"/>
    <w:rsid w:val="00D837D8"/>
    <w:rsid w:val="00D83BC4"/>
    <w:rsid w:val="00D847E9"/>
    <w:rsid w:val="00D84B22"/>
    <w:rsid w:val="00D85B74"/>
    <w:rsid w:val="00D860A0"/>
    <w:rsid w:val="00D90FFF"/>
    <w:rsid w:val="00D91CD7"/>
    <w:rsid w:val="00D92316"/>
    <w:rsid w:val="00D93283"/>
    <w:rsid w:val="00D93447"/>
    <w:rsid w:val="00D9475E"/>
    <w:rsid w:val="00D9514E"/>
    <w:rsid w:val="00D95173"/>
    <w:rsid w:val="00D95687"/>
    <w:rsid w:val="00D96C8B"/>
    <w:rsid w:val="00D96E0A"/>
    <w:rsid w:val="00D97091"/>
    <w:rsid w:val="00D97D4B"/>
    <w:rsid w:val="00DA0E40"/>
    <w:rsid w:val="00DA28E9"/>
    <w:rsid w:val="00DA2DE4"/>
    <w:rsid w:val="00DA3B2A"/>
    <w:rsid w:val="00DA51B3"/>
    <w:rsid w:val="00DA65A6"/>
    <w:rsid w:val="00DA7421"/>
    <w:rsid w:val="00DA74D4"/>
    <w:rsid w:val="00DB07D6"/>
    <w:rsid w:val="00DB0A48"/>
    <w:rsid w:val="00DB27C7"/>
    <w:rsid w:val="00DB2E0B"/>
    <w:rsid w:val="00DB4CF8"/>
    <w:rsid w:val="00DB4E1F"/>
    <w:rsid w:val="00DB4EC7"/>
    <w:rsid w:val="00DB5F10"/>
    <w:rsid w:val="00DC0423"/>
    <w:rsid w:val="00DC0F7C"/>
    <w:rsid w:val="00DC12E2"/>
    <w:rsid w:val="00DC1EED"/>
    <w:rsid w:val="00DC2456"/>
    <w:rsid w:val="00DC42B3"/>
    <w:rsid w:val="00DC5544"/>
    <w:rsid w:val="00DC5970"/>
    <w:rsid w:val="00DC5B7F"/>
    <w:rsid w:val="00DC5D25"/>
    <w:rsid w:val="00DC6052"/>
    <w:rsid w:val="00DC62FD"/>
    <w:rsid w:val="00DC6AFB"/>
    <w:rsid w:val="00DD01A8"/>
    <w:rsid w:val="00DD092F"/>
    <w:rsid w:val="00DD0CBD"/>
    <w:rsid w:val="00DD3E5D"/>
    <w:rsid w:val="00DD43D3"/>
    <w:rsid w:val="00DD4F0E"/>
    <w:rsid w:val="00DD66B4"/>
    <w:rsid w:val="00DD722A"/>
    <w:rsid w:val="00DD7610"/>
    <w:rsid w:val="00DD7AD1"/>
    <w:rsid w:val="00DD7F60"/>
    <w:rsid w:val="00DE090D"/>
    <w:rsid w:val="00DE0D97"/>
    <w:rsid w:val="00DE1B27"/>
    <w:rsid w:val="00DE1CC5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F85"/>
    <w:rsid w:val="00DF03A7"/>
    <w:rsid w:val="00DF04BB"/>
    <w:rsid w:val="00DF2ECB"/>
    <w:rsid w:val="00DF4546"/>
    <w:rsid w:val="00DF45F4"/>
    <w:rsid w:val="00DF7516"/>
    <w:rsid w:val="00DF7B68"/>
    <w:rsid w:val="00E01A56"/>
    <w:rsid w:val="00E02FED"/>
    <w:rsid w:val="00E0338A"/>
    <w:rsid w:val="00E0433C"/>
    <w:rsid w:val="00E04BE6"/>
    <w:rsid w:val="00E05291"/>
    <w:rsid w:val="00E0582F"/>
    <w:rsid w:val="00E05969"/>
    <w:rsid w:val="00E05FA2"/>
    <w:rsid w:val="00E1139D"/>
    <w:rsid w:val="00E11A66"/>
    <w:rsid w:val="00E11E9E"/>
    <w:rsid w:val="00E12514"/>
    <w:rsid w:val="00E137AF"/>
    <w:rsid w:val="00E14335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784"/>
    <w:rsid w:val="00E45AB2"/>
    <w:rsid w:val="00E45DAC"/>
    <w:rsid w:val="00E4648C"/>
    <w:rsid w:val="00E46967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763"/>
    <w:rsid w:val="00E610ED"/>
    <w:rsid w:val="00E6175E"/>
    <w:rsid w:val="00E62A8F"/>
    <w:rsid w:val="00E64192"/>
    <w:rsid w:val="00E66519"/>
    <w:rsid w:val="00E66665"/>
    <w:rsid w:val="00E67888"/>
    <w:rsid w:val="00E67B21"/>
    <w:rsid w:val="00E67E41"/>
    <w:rsid w:val="00E71E3C"/>
    <w:rsid w:val="00E7201F"/>
    <w:rsid w:val="00E7368F"/>
    <w:rsid w:val="00E738C0"/>
    <w:rsid w:val="00E7448B"/>
    <w:rsid w:val="00E77025"/>
    <w:rsid w:val="00E81309"/>
    <w:rsid w:val="00E81A09"/>
    <w:rsid w:val="00E82A68"/>
    <w:rsid w:val="00E82D9C"/>
    <w:rsid w:val="00E831BD"/>
    <w:rsid w:val="00E83552"/>
    <w:rsid w:val="00E84E60"/>
    <w:rsid w:val="00E84FAF"/>
    <w:rsid w:val="00E87BF9"/>
    <w:rsid w:val="00E9043E"/>
    <w:rsid w:val="00E921AA"/>
    <w:rsid w:val="00E943AF"/>
    <w:rsid w:val="00E94FFE"/>
    <w:rsid w:val="00E95838"/>
    <w:rsid w:val="00E96507"/>
    <w:rsid w:val="00EA00BE"/>
    <w:rsid w:val="00EA1461"/>
    <w:rsid w:val="00EA1DDF"/>
    <w:rsid w:val="00EA2692"/>
    <w:rsid w:val="00EA6FDC"/>
    <w:rsid w:val="00EA731D"/>
    <w:rsid w:val="00EB1233"/>
    <w:rsid w:val="00EB245E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EF"/>
    <w:rsid w:val="00EC3FF9"/>
    <w:rsid w:val="00EC4142"/>
    <w:rsid w:val="00EC5608"/>
    <w:rsid w:val="00EC5CAE"/>
    <w:rsid w:val="00ED09EE"/>
    <w:rsid w:val="00ED0DD1"/>
    <w:rsid w:val="00ED2866"/>
    <w:rsid w:val="00ED35DB"/>
    <w:rsid w:val="00ED67CC"/>
    <w:rsid w:val="00ED79E0"/>
    <w:rsid w:val="00EE063B"/>
    <w:rsid w:val="00EE16E3"/>
    <w:rsid w:val="00EE3EB2"/>
    <w:rsid w:val="00EE411F"/>
    <w:rsid w:val="00EE6A59"/>
    <w:rsid w:val="00EE6DE3"/>
    <w:rsid w:val="00EF096D"/>
    <w:rsid w:val="00EF1005"/>
    <w:rsid w:val="00EF1132"/>
    <w:rsid w:val="00EF1494"/>
    <w:rsid w:val="00EF3011"/>
    <w:rsid w:val="00EF3465"/>
    <w:rsid w:val="00EF5937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52E"/>
    <w:rsid w:val="00F066DA"/>
    <w:rsid w:val="00F07317"/>
    <w:rsid w:val="00F07F4E"/>
    <w:rsid w:val="00F10241"/>
    <w:rsid w:val="00F105E6"/>
    <w:rsid w:val="00F12965"/>
    <w:rsid w:val="00F12FEF"/>
    <w:rsid w:val="00F14860"/>
    <w:rsid w:val="00F14B63"/>
    <w:rsid w:val="00F14CF3"/>
    <w:rsid w:val="00F15009"/>
    <w:rsid w:val="00F164E7"/>
    <w:rsid w:val="00F1693D"/>
    <w:rsid w:val="00F174AE"/>
    <w:rsid w:val="00F17C9A"/>
    <w:rsid w:val="00F2015A"/>
    <w:rsid w:val="00F219F1"/>
    <w:rsid w:val="00F22247"/>
    <w:rsid w:val="00F22AF4"/>
    <w:rsid w:val="00F244C7"/>
    <w:rsid w:val="00F27377"/>
    <w:rsid w:val="00F27A50"/>
    <w:rsid w:val="00F3081B"/>
    <w:rsid w:val="00F3082C"/>
    <w:rsid w:val="00F31E3D"/>
    <w:rsid w:val="00F32313"/>
    <w:rsid w:val="00F32DB4"/>
    <w:rsid w:val="00F34A90"/>
    <w:rsid w:val="00F37892"/>
    <w:rsid w:val="00F4044C"/>
    <w:rsid w:val="00F40D31"/>
    <w:rsid w:val="00F4245C"/>
    <w:rsid w:val="00F42532"/>
    <w:rsid w:val="00F43A97"/>
    <w:rsid w:val="00F44165"/>
    <w:rsid w:val="00F44DB3"/>
    <w:rsid w:val="00F45A62"/>
    <w:rsid w:val="00F46514"/>
    <w:rsid w:val="00F46C31"/>
    <w:rsid w:val="00F47A0C"/>
    <w:rsid w:val="00F50C71"/>
    <w:rsid w:val="00F52DE9"/>
    <w:rsid w:val="00F52F06"/>
    <w:rsid w:val="00F5307A"/>
    <w:rsid w:val="00F5362F"/>
    <w:rsid w:val="00F54B25"/>
    <w:rsid w:val="00F56718"/>
    <w:rsid w:val="00F57EBA"/>
    <w:rsid w:val="00F60277"/>
    <w:rsid w:val="00F6083D"/>
    <w:rsid w:val="00F60EB9"/>
    <w:rsid w:val="00F61919"/>
    <w:rsid w:val="00F620D4"/>
    <w:rsid w:val="00F64151"/>
    <w:rsid w:val="00F64693"/>
    <w:rsid w:val="00F64CC0"/>
    <w:rsid w:val="00F6710B"/>
    <w:rsid w:val="00F67D9A"/>
    <w:rsid w:val="00F7079E"/>
    <w:rsid w:val="00F70BBC"/>
    <w:rsid w:val="00F70E9E"/>
    <w:rsid w:val="00F7192F"/>
    <w:rsid w:val="00F72B33"/>
    <w:rsid w:val="00F74524"/>
    <w:rsid w:val="00F74E35"/>
    <w:rsid w:val="00F750DB"/>
    <w:rsid w:val="00F75D84"/>
    <w:rsid w:val="00F75E43"/>
    <w:rsid w:val="00F76333"/>
    <w:rsid w:val="00F76A7D"/>
    <w:rsid w:val="00F77E9E"/>
    <w:rsid w:val="00F77F66"/>
    <w:rsid w:val="00F80D3E"/>
    <w:rsid w:val="00F821DA"/>
    <w:rsid w:val="00F844B6"/>
    <w:rsid w:val="00F84DA3"/>
    <w:rsid w:val="00F85157"/>
    <w:rsid w:val="00F86E6B"/>
    <w:rsid w:val="00F87360"/>
    <w:rsid w:val="00F874E3"/>
    <w:rsid w:val="00F9100E"/>
    <w:rsid w:val="00F92633"/>
    <w:rsid w:val="00F92AE4"/>
    <w:rsid w:val="00F943B6"/>
    <w:rsid w:val="00F94792"/>
    <w:rsid w:val="00F94C1E"/>
    <w:rsid w:val="00F96136"/>
    <w:rsid w:val="00F96DB8"/>
    <w:rsid w:val="00FA00D9"/>
    <w:rsid w:val="00FA0679"/>
    <w:rsid w:val="00FA0914"/>
    <w:rsid w:val="00FA13B0"/>
    <w:rsid w:val="00FA2D6B"/>
    <w:rsid w:val="00FA34B7"/>
    <w:rsid w:val="00FA37D7"/>
    <w:rsid w:val="00FA3A79"/>
    <w:rsid w:val="00FA3BFB"/>
    <w:rsid w:val="00FA4713"/>
    <w:rsid w:val="00FA5499"/>
    <w:rsid w:val="00FA5B3C"/>
    <w:rsid w:val="00FA7059"/>
    <w:rsid w:val="00FB10D7"/>
    <w:rsid w:val="00FB132C"/>
    <w:rsid w:val="00FB16EB"/>
    <w:rsid w:val="00FB1BCE"/>
    <w:rsid w:val="00FB2F8A"/>
    <w:rsid w:val="00FB390D"/>
    <w:rsid w:val="00FB3FC2"/>
    <w:rsid w:val="00FB5351"/>
    <w:rsid w:val="00FB577B"/>
    <w:rsid w:val="00FB607B"/>
    <w:rsid w:val="00FB7C76"/>
    <w:rsid w:val="00FC060D"/>
    <w:rsid w:val="00FC35B9"/>
    <w:rsid w:val="00FC396E"/>
    <w:rsid w:val="00FC6302"/>
    <w:rsid w:val="00FC7768"/>
    <w:rsid w:val="00FC7F03"/>
    <w:rsid w:val="00FD0463"/>
    <w:rsid w:val="00FD1FA6"/>
    <w:rsid w:val="00FD3545"/>
    <w:rsid w:val="00FD396F"/>
    <w:rsid w:val="00FD39C9"/>
    <w:rsid w:val="00FD51E2"/>
    <w:rsid w:val="00FD541B"/>
    <w:rsid w:val="00FD756B"/>
    <w:rsid w:val="00FE1DC5"/>
    <w:rsid w:val="00FE3179"/>
    <w:rsid w:val="00FE3237"/>
    <w:rsid w:val="00FE4EF0"/>
    <w:rsid w:val="00FE62B8"/>
    <w:rsid w:val="00FE6D9D"/>
    <w:rsid w:val="00FE743E"/>
    <w:rsid w:val="00FF0E74"/>
    <w:rsid w:val="00FF160F"/>
    <w:rsid w:val="00FF1C10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A86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0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0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9E5BE68-5665-4178-A9C7-32E6B5792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637</Words>
  <Characters>3632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Bahador Bakhshi</dc:creator>
  <cp:lastModifiedBy>almasi</cp:lastModifiedBy>
  <cp:revision>40</cp:revision>
  <cp:lastPrinted>2018-07-07T08:19:00Z</cp:lastPrinted>
  <dcterms:created xsi:type="dcterms:W3CDTF">2017-11-26T09:44:00Z</dcterms:created>
  <dcterms:modified xsi:type="dcterms:W3CDTF">2018-07-07T08:19:00Z</dcterms:modified>
</cp:coreProperties>
</file>