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3670D" w14:textId="77777777" w:rsidR="00BA4EAB" w:rsidRDefault="00BA4EAB" w:rsidP="00920D00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74D4A246" w14:textId="77777777" w:rsidR="00BA4EAB" w:rsidRDefault="00BA4EAB" w:rsidP="00920D00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0424AF77" w14:textId="77777777" w:rsidR="00BA4EAB" w:rsidRDefault="00BA4EAB" w:rsidP="00920D00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62E5F224" w14:textId="77777777" w:rsidR="00BA4EAB" w:rsidRDefault="00BA4EAB" w:rsidP="00920D00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2247425C" w14:textId="77777777" w:rsidR="00BA4EAB" w:rsidRDefault="00BA4EAB" w:rsidP="00920D00">
      <w:pPr>
        <w:jc w:val="center"/>
        <w:rPr>
          <w:rFonts w:ascii="Algerian" w:hAnsi="Algerian"/>
          <w:sz w:val="56"/>
          <w:szCs w:val="56"/>
          <w:lang w:val="en-US"/>
        </w:rPr>
      </w:pPr>
    </w:p>
    <w:p w14:paraId="54B1005C" w14:textId="2DD2F7C3" w:rsidR="002001BE" w:rsidRDefault="00920D00" w:rsidP="00920D00">
      <w:pPr>
        <w:jc w:val="center"/>
        <w:rPr>
          <w:rFonts w:ascii="Algerian" w:hAnsi="Algerian"/>
          <w:sz w:val="56"/>
          <w:szCs w:val="56"/>
          <w:lang w:val="en-US"/>
        </w:rPr>
      </w:pPr>
      <w:r w:rsidRPr="00920D00">
        <w:rPr>
          <w:rFonts w:ascii="Algerian" w:hAnsi="Algerian"/>
          <w:sz w:val="56"/>
          <w:szCs w:val="56"/>
          <w:lang w:val="en-US"/>
        </w:rPr>
        <w:t>Spring</w:t>
      </w:r>
    </w:p>
    <w:p w14:paraId="537BBB7D" w14:textId="4144D53C" w:rsidR="00BA4EAB" w:rsidRDefault="00BA4EAB" w:rsidP="00920D00">
      <w:pPr>
        <w:rPr>
          <w:rFonts w:ascii="Arial Narrow" w:hAnsi="Arial Narrow"/>
          <w:sz w:val="28"/>
          <w:szCs w:val="28"/>
          <w:lang w:val="en-US"/>
        </w:rPr>
      </w:pPr>
    </w:p>
    <w:p w14:paraId="12112C7D" w14:textId="3C744C33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lang w:val="en-US"/>
        </w:rPr>
        <w:br w:type="page"/>
      </w:r>
      <w:r w:rsidRPr="00BA4EAB">
        <w:rPr>
          <w:rFonts w:ascii="Arial Narrow" w:hAnsi="Arial Narrow"/>
          <w:b/>
          <w:bCs/>
          <w:sz w:val="28"/>
          <w:szCs w:val="28"/>
        </w:rPr>
        <w:lastRenderedPageBreak/>
        <w:t>Q: What is Spring IoC Container and Dependency Injection?</w:t>
      </w:r>
    </w:p>
    <w:p w14:paraId="37E47753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The </w:t>
      </w:r>
      <w:r w:rsidRPr="00BA4EAB">
        <w:rPr>
          <w:rFonts w:ascii="Arial Narrow" w:hAnsi="Arial Narrow"/>
          <w:b/>
          <w:bCs/>
          <w:sz w:val="28"/>
          <w:szCs w:val="28"/>
        </w:rPr>
        <w:t>Spring IoC Container</w:t>
      </w:r>
      <w:r w:rsidRPr="00BA4EAB">
        <w:rPr>
          <w:rFonts w:ascii="Arial Narrow" w:hAnsi="Arial Narrow"/>
          <w:sz w:val="28"/>
          <w:szCs w:val="28"/>
        </w:rPr>
        <w:t xml:space="preserve"> is the </w:t>
      </w:r>
      <w:r w:rsidRPr="00BA4EAB">
        <w:rPr>
          <w:rFonts w:ascii="Arial Narrow" w:hAnsi="Arial Narrow"/>
          <w:b/>
          <w:bCs/>
          <w:sz w:val="28"/>
          <w:szCs w:val="28"/>
        </w:rPr>
        <w:t>core component</w:t>
      </w:r>
      <w:r w:rsidRPr="00BA4EAB">
        <w:rPr>
          <w:rFonts w:ascii="Arial Narrow" w:hAnsi="Arial Narrow"/>
          <w:sz w:val="28"/>
          <w:szCs w:val="28"/>
        </w:rPr>
        <w:t xml:space="preserve"> of the Spring Framework that is responsible for </w:t>
      </w:r>
      <w:r w:rsidRPr="00BA4EAB">
        <w:rPr>
          <w:rFonts w:ascii="Arial Narrow" w:hAnsi="Arial Narrow"/>
          <w:b/>
          <w:bCs/>
          <w:sz w:val="28"/>
          <w:szCs w:val="28"/>
        </w:rPr>
        <w:t>managing the life cycle and configuration of application objects</w:t>
      </w:r>
      <w:r w:rsidRPr="00BA4EAB">
        <w:rPr>
          <w:rFonts w:ascii="Arial Narrow" w:hAnsi="Arial Narrow"/>
          <w:sz w:val="28"/>
          <w:szCs w:val="28"/>
        </w:rPr>
        <w:t xml:space="preserve">. "IoC" stands for </w:t>
      </w:r>
      <w:r w:rsidRPr="00BA4EAB">
        <w:rPr>
          <w:rFonts w:ascii="Arial Narrow" w:hAnsi="Arial Narrow"/>
          <w:b/>
          <w:bCs/>
          <w:sz w:val="28"/>
          <w:szCs w:val="28"/>
        </w:rPr>
        <w:t>Inversion of Control</w:t>
      </w:r>
      <w:r w:rsidRPr="00BA4EAB">
        <w:rPr>
          <w:rFonts w:ascii="Arial Narrow" w:hAnsi="Arial Narrow"/>
          <w:sz w:val="28"/>
          <w:szCs w:val="28"/>
        </w:rPr>
        <w:t>, which means the control of object creation and dependency management is transferred from the application code to the container.</w:t>
      </w:r>
    </w:p>
    <w:p w14:paraId="52C282AB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>In simpler terms, instead of manually creating objects using new, we allow the container to create and inject the required dependencies into our classes.</w:t>
      </w:r>
    </w:p>
    <w:p w14:paraId="0B1BB9F5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The </w:t>
      </w:r>
      <w:r w:rsidRPr="00BA4EAB">
        <w:rPr>
          <w:rFonts w:ascii="Arial Narrow" w:hAnsi="Arial Narrow"/>
          <w:b/>
          <w:bCs/>
          <w:sz w:val="28"/>
          <w:szCs w:val="28"/>
        </w:rPr>
        <w:t>IoC Container</w:t>
      </w:r>
      <w:r w:rsidRPr="00BA4EAB">
        <w:rPr>
          <w:rFonts w:ascii="Arial Narrow" w:hAnsi="Arial Narrow"/>
          <w:sz w:val="28"/>
          <w:szCs w:val="28"/>
        </w:rPr>
        <w:t xml:space="preserve"> does this through a process known as </w:t>
      </w:r>
      <w:r w:rsidRPr="00BA4EAB">
        <w:rPr>
          <w:rFonts w:ascii="Arial Narrow" w:hAnsi="Arial Narrow"/>
          <w:b/>
          <w:bCs/>
          <w:sz w:val="28"/>
          <w:szCs w:val="28"/>
        </w:rPr>
        <w:t>Dependency Injection (DI)</w:t>
      </w:r>
      <w:r w:rsidRPr="00BA4EAB">
        <w:rPr>
          <w:rFonts w:ascii="Arial Narrow" w:hAnsi="Arial Narrow"/>
          <w:sz w:val="28"/>
          <w:szCs w:val="28"/>
        </w:rPr>
        <w:t>.</w:t>
      </w:r>
    </w:p>
    <w:p w14:paraId="41B9ABB1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pict w14:anchorId="3FD3D252">
          <v:rect id="_x0000_i1068" style="width:0;height:1.5pt" o:hralign="center" o:hrstd="t" o:hr="t" fillcolor="#a0a0a0" stroked="f"/>
        </w:pict>
      </w:r>
    </w:p>
    <w:p w14:paraId="0AFC8E47" w14:textId="77777777" w:rsidR="00BA4EAB" w:rsidRPr="00BA4EAB" w:rsidRDefault="00BA4EAB" w:rsidP="00BA4EAB">
      <w:pPr>
        <w:rPr>
          <w:rFonts w:ascii="Arial Narrow" w:hAnsi="Arial Narrow"/>
          <w:b/>
          <w:bCs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What is Dependency Injection?</w:t>
      </w:r>
    </w:p>
    <w:p w14:paraId="15EAFFA1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Dependency Injection</w:t>
      </w:r>
      <w:r w:rsidRPr="00BA4EAB">
        <w:rPr>
          <w:rFonts w:ascii="Arial Narrow" w:hAnsi="Arial Narrow"/>
          <w:sz w:val="28"/>
          <w:szCs w:val="28"/>
        </w:rPr>
        <w:t xml:space="preserve"> is a design pattern used to </w:t>
      </w:r>
      <w:r w:rsidRPr="00BA4EAB">
        <w:rPr>
          <w:rFonts w:ascii="Arial Narrow" w:hAnsi="Arial Narrow"/>
          <w:b/>
          <w:bCs/>
          <w:sz w:val="28"/>
          <w:szCs w:val="28"/>
        </w:rPr>
        <w:t>remove the dependency between objects</w:t>
      </w:r>
      <w:r w:rsidRPr="00BA4EAB">
        <w:rPr>
          <w:rFonts w:ascii="Arial Narrow" w:hAnsi="Arial Narrow"/>
          <w:sz w:val="28"/>
          <w:szCs w:val="28"/>
        </w:rPr>
        <w:t xml:space="preserve">. Instead of a class instantiating its own dependencies, the dependencies are </w:t>
      </w:r>
      <w:r w:rsidRPr="00BA4EAB">
        <w:rPr>
          <w:rFonts w:ascii="Arial Narrow" w:hAnsi="Arial Narrow"/>
          <w:b/>
          <w:bCs/>
          <w:sz w:val="28"/>
          <w:szCs w:val="28"/>
        </w:rPr>
        <w:t>injected externally</w:t>
      </w:r>
      <w:r w:rsidRPr="00BA4EAB">
        <w:rPr>
          <w:rFonts w:ascii="Arial Narrow" w:hAnsi="Arial Narrow"/>
          <w:sz w:val="28"/>
          <w:szCs w:val="28"/>
        </w:rPr>
        <w:t>—by the Spring container—usually through:</w:t>
      </w:r>
    </w:p>
    <w:p w14:paraId="735D820D" w14:textId="77777777" w:rsidR="00BA4EAB" w:rsidRPr="00BA4EAB" w:rsidRDefault="00BA4EAB" w:rsidP="00BA4EAB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Constructor Injection</w:t>
      </w:r>
    </w:p>
    <w:p w14:paraId="65532043" w14:textId="77777777" w:rsidR="00BA4EAB" w:rsidRPr="00BA4EAB" w:rsidRDefault="00BA4EAB" w:rsidP="00BA4EAB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Setter Injection</w:t>
      </w:r>
    </w:p>
    <w:p w14:paraId="410987C7" w14:textId="77777777" w:rsidR="00BA4EAB" w:rsidRPr="00BA4EAB" w:rsidRDefault="00BA4EAB" w:rsidP="00BA4EAB">
      <w:pPr>
        <w:numPr>
          <w:ilvl w:val="0"/>
          <w:numId w:val="1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Field Injection</w:t>
      </w:r>
      <w:r w:rsidRPr="00BA4EAB">
        <w:rPr>
          <w:rFonts w:ascii="Arial Narrow" w:hAnsi="Arial Narrow"/>
          <w:sz w:val="28"/>
          <w:szCs w:val="28"/>
        </w:rPr>
        <w:t xml:space="preserve"> (less recommended, but possible)</w:t>
      </w:r>
    </w:p>
    <w:p w14:paraId="25AAA42D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>For example, if class A depends on class B, we don’t create B inside A. Instead, we let the container inject an instance of B into A.</w:t>
      </w:r>
    </w:p>
    <w:p w14:paraId="1E6925BF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pict w14:anchorId="3C385ABF">
          <v:rect id="_x0000_i1069" style="width:0;height:1.5pt" o:hralign="center" o:hrstd="t" o:hr="t" fillcolor="#a0a0a0" stroked="f"/>
        </w:pict>
      </w:r>
    </w:p>
    <w:p w14:paraId="42D9CA3B" w14:textId="77777777" w:rsidR="00BA4EAB" w:rsidRPr="00BA4EAB" w:rsidRDefault="00BA4EAB" w:rsidP="00BA4EAB">
      <w:pPr>
        <w:rPr>
          <w:rFonts w:ascii="Arial Narrow" w:hAnsi="Arial Narrow"/>
          <w:b/>
          <w:bCs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Why is it useful?</w:t>
      </w:r>
    </w:p>
    <w:p w14:paraId="38301BF7" w14:textId="77777777" w:rsidR="00BA4EAB" w:rsidRPr="00BA4EAB" w:rsidRDefault="00BA4EAB" w:rsidP="00BA4EAB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It promotes </w:t>
      </w:r>
      <w:r w:rsidRPr="00BA4EAB">
        <w:rPr>
          <w:rFonts w:ascii="Arial Narrow" w:hAnsi="Arial Narrow"/>
          <w:b/>
          <w:bCs/>
          <w:sz w:val="28"/>
          <w:szCs w:val="28"/>
        </w:rPr>
        <w:t>loose coupling</w:t>
      </w:r>
    </w:p>
    <w:p w14:paraId="28ADA71A" w14:textId="77777777" w:rsidR="00BA4EAB" w:rsidRPr="00BA4EAB" w:rsidRDefault="00BA4EAB" w:rsidP="00BA4EAB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It improves </w:t>
      </w:r>
      <w:r w:rsidRPr="00BA4EAB">
        <w:rPr>
          <w:rFonts w:ascii="Arial Narrow" w:hAnsi="Arial Narrow"/>
          <w:b/>
          <w:bCs/>
          <w:sz w:val="28"/>
          <w:szCs w:val="28"/>
        </w:rPr>
        <w:t>testability</w:t>
      </w:r>
      <w:r w:rsidRPr="00BA4EAB">
        <w:rPr>
          <w:rFonts w:ascii="Arial Narrow" w:hAnsi="Arial Narrow"/>
          <w:sz w:val="28"/>
          <w:szCs w:val="28"/>
        </w:rPr>
        <w:t xml:space="preserve"> (e.g., with mocks)</w:t>
      </w:r>
    </w:p>
    <w:p w14:paraId="28F05827" w14:textId="77777777" w:rsidR="00BA4EAB" w:rsidRPr="00BA4EAB" w:rsidRDefault="00BA4EAB" w:rsidP="00BA4EAB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It enhances </w:t>
      </w:r>
      <w:r w:rsidRPr="00BA4EAB">
        <w:rPr>
          <w:rFonts w:ascii="Arial Narrow" w:hAnsi="Arial Narrow"/>
          <w:b/>
          <w:bCs/>
          <w:sz w:val="28"/>
          <w:szCs w:val="28"/>
        </w:rPr>
        <w:t>code maintainability and readability</w:t>
      </w:r>
    </w:p>
    <w:p w14:paraId="2772A37D" w14:textId="77777777" w:rsidR="00BA4EAB" w:rsidRPr="00BA4EAB" w:rsidRDefault="00BA4EAB" w:rsidP="00BA4EAB">
      <w:pPr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It aligns with </w:t>
      </w:r>
      <w:r w:rsidRPr="00BA4EAB">
        <w:rPr>
          <w:rFonts w:ascii="Arial Narrow" w:hAnsi="Arial Narrow"/>
          <w:b/>
          <w:bCs/>
          <w:sz w:val="28"/>
          <w:szCs w:val="28"/>
        </w:rPr>
        <w:t>SOLID principles</w:t>
      </w:r>
      <w:r w:rsidRPr="00BA4EAB">
        <w:rPr>
          <w:rFonts w:ascii="Arial Narrow" w:hAnsi="Arial Narrow"/>
          <w:sz w:val="28"/>
          <w:szCs w:val="28"/>
        </w:rPr>
        <w:t xml:space="preserve">, especially the </w:t>
      </w:r>
      <w:r w:rsidRPr="00BA4EAB">
        <w:rPr>
          <w:rFonts w:ascii="Arial Narrow" w:hAnsi="Arial Narrow"/>
          <w:b/>
          <w:bCs/>
          <w:sz w:val="28"/>
          <w:szCs w:val="28"/>
        </w:rPr>
        <w:t>Dependency Inversion Principle</w:t>
      </w:r>
    </w:p>
    <w:p w14:paraId="73F6CBA6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pict w14:anchorId="58FE2BC0">
          <v:rect id="_x0000_i1070" style="width:0;height:1.5pt" o:hralign="center" o:hrstd="t" o:hr="t" fillcolor="#a0a0a0" stroked="f"/>
        </w:pict>
      </w:r>
    </w:p>
    <w:p w14:paraId="5DEF85F4" w14:textId="77777777" w:rsidR="00BA4EAB" w:rsidRPr="00BA4EAB" w:rsidRDefault="00BA4EAB" w:rsidP="00BA4EAB">
      <w:pPr>
        <w:rPr>
          <w:rFonts w:ascii="Arial Narrow" w:hAnsi="Arial Narrow"/>
          <w:b/>
          <w:bCs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Types of IoC Containers in Spring:</w:t>
      </w:r>
    </w:p>
    <w:p w14:paraId="48F2DC26" w14:textId="77777777" w:rsidR="00BA4EAB" w:rsidRPr="00BA4EAB" w:rsidRDefault="00BA4EAB" w:rsidP="00BA4EAB">
      <w:pPr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proofErr w:type="spellStart"/>
      <w:r w:rsidRPr="00BA4EAB">
        <w:rPr>
          <w:rFonts w:ascii="Arial Narrow" w:hAnsi="Arial Narrow"/>
          <w:b/>
          <w:bCs/>
          <w:sz w:val="28"/>
          <w:szCs w:val="28"/>
        </w:rPr>
        <w:t>BeanFactory</w:t>
      </w:r>
      <w:proofErr w:type="spellEnd"/>
      <w:r w:rsidRPr="00BA4EAB">
        <w:rPr>
          <w:rFonts w:ascii="Arial Narrow" w:hAnsi="Arial Narrow"/>
          <w:sz w:val="28"/>
          <w:szCs w:val="28"/>
        </w:rPr>
        <w:t xml:space="preserve"> – Lightweight and lazy-loading container.</w:t>
      </w:r>
    </w:p>
    <w:p w14:paraId="27F476F9" w14:textId="77777777" w:rsidR="00BA4EAB" w:rsidRPr="00BA4EAB" w:rsidRDefault="00BA4EAB" w:rsidP="00BA4EAB">
      <w:pPr>
        <w:numPr>
          <w:ilvl w:val="0"/>
          <w:numId w:val="3"/>
        </w:numPr>
        <w:rPr>
          <w:rFonts w:ascii="Arial Narrow" w:hAnsi="Arial Narrow"/>
          <w:sz w:val="28"/>
          <w:szCs w:val="28"/>
        </w:rPr>
      </w:pPr>
      <w:proofErr w:type="spellStart"/>
      <w:r w:rsidRPr="00BA4EAB">
        <w:rPr>
          <w:rFonts w:ascii="Arial Narrow" w:hAnsi="Arial Narrow"/>
          <w:b/>
          <w:bCs/>
          <w:sz w:val="28"/>
          <w:szCs w:val="28"/>
        </w:rPr>
        <w:t>ApplicationContext</w:t>
      </w:r>
      <w:proofErr w:type="spellEnd"/>
      <w:r w:rsidRPr="00BA4EAB">
        <w:rPr>
          <w:rFonts w:ascii="Arial Narrow" w:hAnsi="Arial Narrow"/>
          <w:sz w:val="28"/>
          <w:szCs w:val="28"/>
        </w:rPr>
        <w:t xml:space="preserve"> – More advanced, feature-rich container (used in most applications).</w:t>
      </w:r>
    </w:p>
    <w:p w14:paraId="6884E7C6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pict w14:anchorId="29E140D7">
          <v:rect id="_x0000_i1071" style="width:0;height:1.5pt" o:hralign="center" o:hrstd="t" o:hr="t" fillcolor="#a0a0a0" stroked="f"/>
        </w:pict>
      </w:r>
    </w:p>
    <w:p w14:paraId="4DBC9568" w14:textId="77777777" w:rsidR="00BA4EAB" w:rsidRPr="00BA4EAB" w:rsidRDefault="00BA4EAB" w:rsidP="00BA4EAB">
      <w:pPr>
        <w:rPr>
          <w:rFonts w:ascii="Arial Narrow" w:hAnsi="Arial Narrow"/>
          <w:b/>
          <w:bCs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Real-world Example:</w:t>
      </w:r>
    </w:p>
    <w:p w14:paraId="56BCA7FF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Suppose we have a </w:t>
      </w:r>
      <w:proofErr w:type="spellStart"/>
      <w:r w:rsidRPr="00BA4EAB">
        <w:rPr>
          <w:rFonts w:ascii="Arial Narrow" w:hAnsi="Arial Narrow"/>
          <w:sz w:val="28"/>
          <w:szCs w:val="28"/>
        </w:rPr>
        <w:t>StudentService</w:t>
      </w:r>
      <w:proofErr w:type="spellEnd"/>
      <w:r w:rsidRPr="00BA4EAB">
        <w:rPr>
          <w:rFonts w:ascii="Arial Narrow" w:hAnsi="Arial Narrow"/>
          <w:sz w:val="28"/>
          <w:szCs w:val="28"/>
        </w:rPr>
        <w:t xml:space="preserve"> class that depends on a </w:t>
      </w:r>
      <w:proofErr w:type="spellStart"/>
      <w:r w:rsidRPr="00BA4EAB">
        <w:rPr>
          <w:rFonts w:ascii="Arial Narrow" w:hAnsi="Arial Narrow"/>
          <w:sz w:val="28"/>
          <w:szCs w:val="28"/>
        </w:rPr>
        <w:t>StudentRepository</w:t>
      </w:r>
      <w:proofErr w:type="spellEnd"/>
      <w:r w:rsidRPr="00BA4EAB">
        <w:rPr>
          <w:rFonts w:ascii="Arial Narrow" w:hAnsi="Arial Narrow"/>
          <w:sz w:val="28"/>
          <w:szCs w:val="28"/>
        </w:rPr>
        <w:t>. Instead of doing:</w:t>
      </w:r>
    </w:p>
    <w:p w14:paraId="1E85CD16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proofErr w:type="spellStart"/>
      <w:r w:rsidRPr="00BA4EAB">
        <w:rPr>
          <w:rFonts w:ascii="Arial Narrow" w:hAnsi="Arial Narrow"/>
          <w:sz w:val="28"/>
          <w:szCs w:val="28"/>
        </w:rPr>
        <w:t>StudentRepository</w:t>
      </w:r>
      <w:proofErr w:type="spellEnd"/>
      <w:r w:rsidRPr="00BA4EAB">
        <w:rPr>
          <w:rFonts w:ascii="Arial Narrow" w:hAnsi="Arial Narrow"/>
          <w:sz w:val="28"/>
          <w:szCs w:val="28"/>
        </w:rPr>
        <w:t xml:space="preserve"> repo = new </w:t>
      </w:r>
      <w:proofErr w:type="spellStart"/>
      <w:r w:rsidRPr="00BA4EAB">
        <w:rPr>
          <w:rFonts w:ascii="Arial Narrow" w:hAnsi="Arial Narrow"/>
          <w:sz w:val="28"/>
          <w:szCs w:val="28"/>
        </w:rPr>
        <w:t>StudentRepository</w:t>
      </w:r>
      <w:proofErr w:type="spellEnd"/>
      <w:r w:rsidRPr="00BA4EAB">
        <w:rPr>
          <w:rFonts w:ascii="Arial Narrow" w:hAnsi="Arial Narrow"/>
          <w:sz w:val="28"/>
          <w:szCs w:val="28"/>
        </w:rPr>
        <w:t>();</w:t>
      </w:r>
    </w:p>
    <w:p w14:paraId="0E198A9B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lastRenderedPageBreak/>
        <w:t>We declare:</w:t>
      </w:r>
    </w:p>
    <w:p w14:paraId="04E705F9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>@Autowired</w:t>
      </w:r>
    </w:p>
    <w:p w14:paraId="2DDCD4A2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private </w:t>
      </w:r>
      <w:proofErr w:type="spellStart"/>
      <w:r w:rsidRPr="00BA4EAB">
        <w:rPr>
          <w:rFonts w:ascii="Arial Narrow" w:hAnsi="Arial Narrow"/>
          <w:sz w:val="28"/>
          <w:szCs w:val="28"/>
        </w:rPr>
        <w:t>StudentRepository</w:t>
      </w:r>
      <w:proofErr w:type="spellEnd"/>
      <w:r w:rsidRPr="00BA4EAB">
        <w:rPr>
          <w:rFonts w:ascii="Arial Narrow" w:hAnsi="Arial Narrow"/>
          <w:sz w:val="28"/>
          <w:szCs w:val="28"/>
        </w:rPr>
        <w:t xml:space="preserve"> repo;</w:t>
      </w:r>
    </w:p>
    <w:p w14:paraId="0BD62704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>Then, Spring injects the appropriate implementation automatically at runtime.</w:t>
      </w:r>
    </w:p>
    <w:p w14:paraId="31A387F7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pict w14:anchorId="418134A6">
          <v:rect id="_x0000_i1072" style="width:0;height:1.5pt" o:hralign="center" o:hrstd="t" o:hr="t" fillcolor="#a0a0a0" stroked="f"/>
        </w:pict>
      </w:r>
    </w:p>
    <w:p w14:paraId="69A3DB74" w14:textId="77777777" w:rsidR="00BA4EAB" w:rsidRPr="00BA4EAB" w:rsidRDefault="00BA4EAB" w:rsidP="00BA4EAB">
      <w:pPr>
        <w:rPr>
          <w:rFonts w:ascii="Arial Narrow" w:hAnsi="Arial Narrow"/>
          <w:b/>
          <w:bCs/>
          <w:sz w:val="28"/>
          <w:szCs w:val="28"/>
        </w:rPr>
      </w:pPr>
      <w:r w:rsidRPr="00BA4EAB">
        <w:rPr>
          <w:rFonts w:ascii="Arial Narrow" w:hAnsi="Arial Narrow"/>
          <w:b/>
          <w:bCs/>
          <w:sz w:val="28"/>
          <w:szCs w:val="28"/>
        </w:rPr>
        <w:t>Summary:</w:t>
      </w:r>
    </w:p>
    <w:p w14:paraId="4E26F158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>So, to summarize:</w:t>
      </w:r>
    </w:p>
    <w:p w14:paraId="47058EA4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t xml:space="preserve">The </w:t>
      </w:r>
      <w:r w:rsidRPr="00BA4EAB">
        <w:rPr>
          <w:rFonts w:ascii="Arial Narrow" w:hAnsi="Arial Narrow"/>
          <w:b/>
          <w:bCs/>
          <w:sz w:val="28"/>
          <w:szCs w:val="28"/>
        </w:rPr>
        <w:t>Spring IoC container</w:t>
      </w:r>
      <w:r w:rsidRPr="00BA4EAB">
        <w:rPr>
          <w:rFonts w:ascii="Arial Narrow" w:hAnsi="Arial Narrow"/>
          <w:sz w:val="28"/>
          <w:szCs w:val="28"/>
        </w:rPr>
        <w:t xml:space="preserve"> is responsible for managing beans and their dependencies using </w:t>
      </w:r>
      <w:r w:rsidRPr="00BA4EAB">
        <w:rPr>
          <w:rFonts w:ascii="Arial Narrow" w:hAnsi="Arial Narrow"/>
          <w:b/>
          <w:bCs/>
          <w:sz w:val="28"/>
          <w:szCs w:val="28"/>
        </w:rPr>
        <w:t>Dependency Injection</w:t>
      </w:r>
      <w:r w:rsidRPr="00BA4EAB">
        <w:rPr>
          <w:rFonts w:ascii="Arial Narrow" w:hAnsi="Arial Narrow"/>
          <w:sz w:val="28"/>
          <w:szCs w:val="28"/>
        </w:rPr>
        <w:t>, which helps achieve loose coupling and better modular code.</w:t>
      </w:r>
    </w:p>
    <w:p w14:paraId="3B3E02F8" w14:textId="7777777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  <w:r w:rsidRPr="00BA4EAB">
        <w:rPr>
          <w:rFonts w:ascii="Arial Narrow" w:hAnsi="Arial Narrow"/>
          <w:sz w:val="28"/>
          <w:szCs w:val="28"/>
        </w:rPr>
        <w:pict w14:anchorId="14CD9528">
          <v:rect id="_x0000_i1073" style="width:0;height:1.5pt" o:hralign="center" o:hrstd="t" o:hr="t" fillcolor="#a0a0a0" stroked="f"/>
        </w:pict>
      </w:r>
    </w:p>
    <w:p w14:paraId="5504B251" w14:textId="022B2B27" w:rsidR="00BA4EAB" w:rsidRPr="00BA4EAB" w:rsidRDefault="00BA4EAB" w:rsidP="00BA4EAB">
      <w:pPr>
        <w:rPr>
          <w:rFonts w:ascii="Arial Narrow" w:hAnsi="Arial Narrow"/>
          <w:sz w:val="28"/>
          <w:szCs w:val="28"/>
        </w:rPr>
      </w:pPr>
    </w:p>
    <w:p w14:paraId="7E41E6EC" w14:textId="77777777" w:rsidR="00920D00" w:rsidRPr="00920D00" w:rsidRDefault="00920D00" w:rsidP="00920D00">
      <w:pPr>
        <w:rPr>
          <w:rFonts w:ascii="Arial Narrow" w:hAnsi="Arial Narrow"/>
          <w:sz w:val="28"/>
          <w:szCs w:val="28"/>
          <w:lang w:val="en-US"/>
        </w:rPr>
      </w:pPr>
    </w:p>
    <w:sectPr w:rsidR="00920D00" w:rsidRPr="00920D00" w:rsidSect="00920D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F72F6"/>
    <w:multiLevelType w:val="multilevel"/>
    <w:tmpl w:val="3CC8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D7BA1"/>
    <w:multiLevelType w:val="multilevel"/>
    <w:tmpl w:val="58E0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7532F"/>
    <w:multiLevelType w:val="multilevel"/>
    <w:tmpl w:val="103C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662908">
    <w:abstractNumId w:val="2"/>
  </w:num>
  <w:num w:numId="2" w16cid:durableId="1343782348">
    <w:abstractNumId w:val="0"/>
  </w:num>
  <w:num w:numId="3" w16cid:durableId="738869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00"/>
    <w:rsid w:val="00174D81"/>
    <w:rsid w:val="002001BE"/>
    <w:rsid w:val="0078148C"/>
    <w:rsid w:val="00920D00"/>
    <w:rsid w:val="009C1BC2"/>
    <w:rsid w:val="00BA4EAB"/>
    <w:rsid w:val="00BA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E579"/>
  <w15:chartTrackingRefBased/>
  <w15:docId w15:val="{396366AB-BBA3-410B-8497-A166E1B7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1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Dixit</dc:creator>
  <cp:keywords/>
  <dc:description/>
  <cp:lastModifiedBy>Pratiksha Dixit</cp:lastModifiedBy>
  <cp:revision>1</cp:revision>
  <dcterms:created xsi:type="dcterms:W3CDTF">2025-06-11T02:23:00Z</dcterms:created>
  <dcterms:modified xsi:type="dcterms:W3CDTF">2025-06-11T02:40:00Z</dcterms:modified>
</cp:coreProperties>
</file>