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1"/>
          <w:szCs w:val="31"/>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-9136</wp:posOffset>
                </wp:positionH>
                <wp:positionV relativeFrom="page">
                  <wp:posOffset>0</wp:posOffset>
                </wp:positionV>
                <wp:extent cx="18275" cy="12700"/>
                <wp:effectExtent b="0" l="0" r="0" t="0"/>
                <wp:wrapNone/>
                <wp:docPr id="1" name=""/>
                <a:graphic>
                  <a:graphicData uri="http://schemas.microsoft.com/office/word/2010/wordprocessingShape">
                    <wps:wsp>
                      <wps:cNvSpPr/>
                      <wps:cNvPr id="2" name="Shape 2"/>
                      <wps:spPr>
                        <a:xfrm>
                          <a:off x="6062280" y="12142315"/>
                          <a:ext cx="62191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-9136</wp:posOffset>
                </wp:positionH>
                <wp:positionV relativeFrom="page">
                  <wp:posOffset>0</wp:posOffset>
                </wp:positionV>
                <wp:extent cx="1827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8275" cy="12700"/>
                        </a:xfrm>
                        <a:prstGeom prst="rect"/>
                        <a:ln/>
                      </pic:spPr>
                    </pic:pic>
                  </a:graphicData>
                </a:graphic>
              </wp:anchor>
            </w:drawing>
          </mc:Fallback>
        </mc:AlternateContent>
      </w:r>
      <w:r w:rsidDel="00000000" w:rsidR="00000000" w:rsidRPr="00000000">
        <w:rPr>
          <w:sz w:val="31"/>
          <w:szCs w:val="31"/>
          <w:rtl w:val="0"/>
        </w:rPr>
        <w:t xml:space="preserve">PDA College of Engineering</w:t>
      </w:r>
    </w:p>
    <w:p w:rsidR="00000000" w:rsidDel="00000000" w:rsidP="00000000" w:rsidRDefault="00000000" w:rsidRPr="00000000" w14:paraId="00000003">
      <w:pPr>
        <w:pStyle w:val="Heading2"/>
        <w:ind w:right="426"/>
        <w:rPr>
          <w:u w:val="none"/>
        </w:rPr>
      </w:pPr>
      <w:r w:rsidDel="00000000" w:rsidR="00000000" w:rsidRPr="00000000">
        <w:rPr>
          <w:rtl w:val="0"/>
        </w:rPr>
        <w:t xml:space="preserve">Department of Computer Science and Engineering</w:t>
      </w:r>
      <w:r w:rsidDel="00000000" w:rsidR="00000000" w:rsidRPr="00000000">
        <w:rPr>
          <w:rtl w:val="0"/>
        </w:rPr>
      </w:r>
    </w:p>
    <w:p w:rsidR="00000000" w:rsidDel="00000000" w:rsidP="00000000" w:rsidRDefault="00000000" w:rsidRPr="00000000" w14:paraId="00000004">
      <w:pPr>
        <w:spacing w:before="210" w:lineRule="auto"/>
        <w:ind w:right="408"/>
        <w:jc w:val="center"/>
        <w:rPr>
          <w:sz w:val="31"/>
          <w:szCs w:val="31"/>
        </w:rPr>
      </w:pPr>
      <w:r w:rsidDel="00000000" w:rsidR="00000000" w:rsidRPr="00000000">
        <w:rPr>
          <w:rtl w:val="0"/>
        </w:rPr>
      </w:r>
    </w:p>
    <w:p w:rsidR="00000000" w:rsidDel="00000000" w:rsidP="00000000" w:rsidRDefault="00000000" w:rsidRPr="00000000" w14:paraId="00000005">
      <w:pPr>
        <w:spacing w:before="210" w:lineRule="auto"/>
        <w:ind w:right="408"/>
        <w:jc w:val="center"/>
        <w:rPr>
          <w:sz w:val="31"/>
          <w:szCs w:val="31"/>
        </w:rPr>
      </w:pPr>
      <w:r w:rsidDel="00000000" w:rsidR="00000000" w:rsidRPr="00000000">
        <w:rPr>
          <w:sz w:val="31"/>
          <w:szCs w:val="31"/>
          <w:rtl w:val="0"/>
        </w:rPr>
        <w:t xml:space="preserve">SYNOPSIS OF THE PROPOSED MINIPROJECT (22CSMP56)</w:t>
      </w:r>
    </w:p>
    <w:p w:rsidR="00000000" w:rsidDel="00000000" w:rsidP="00000000" w:rsidRDefault="00000000" w:rsidRPr="00000000" w14:paraId="00000006">
      <w:pPr>
        <w:spacing w:before="253" w:lineRule="auto"/>
        <w:ind w:right="409"/>
        <w:jc w:val="center"/>
        <w:rPr>
          <w:sz w:val="32"/>
          <w:szCs w:val="32"/>
        </w:rPr>
      </w:pPr>
      <w:r w:rsidDel="00000000" w:rsidR="00000000" w:rsidRPr="00000000">
        <w:rPr>
          <w:sz w:val="32"/>
          <w:szCs w:val="32"/>
          <w:rtl w:val="0"/>
        </w:rPr>
        <w:t xml:space="preserve">ON</w:t>
      </w:r>
    </w:p>
    <w:p w:rsidR="00000000" w:rsidDel="00000000" w:rsidP="00000000" w:rsidRDefault="00000000" w:rsidRPr="00000000" w14:paraId="00000007">
      <w:pPr>
        <w:pStyle w:val="Heading1"/>
        <w:spacing w:before="270" w:lineRule="auto"/>
        <w:ind w:left="0" w:firstLine="0"/>
        <w:jc w:val="center"/>
        <w:rPr/>
      </w:pPr>
      <w:r w:rsidDel="00000000" w:rsidR="00000000" w:rsidRPr="00000000">
        <w:rPr>
          <w:rtl w:val="0"/>
        </w:rPr>
        <w:t xml:space="preserve">AI-BASED WASTE SEGREGATION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before="249" w:line="405" w:lineRule="auto"/>
        <w:ind w:left="3682" w:right="2004" w:hanging="1764"/>
        <w:jc w:val="center"/>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0B">
      <w:pPr>
        <w:tabs>
          <w:tab w:val="left" w:leader="none" w:pos="3903"/>
          <w:tab w:val="left" w:leader="none" w:pos="4282"/>
        </w:tabs>
        <w:spacing w:before="6" w:line="424" w:lineRule="auto"/>
        <w:ind w:left="2482" w:right="778" w:firstLine="138.99999999999977"/>
        <w:rPr>
          <w:b w:val="1"/>
          <w:sz w:val="28"/>
          <w:szCs w:val="28"/>
        </w:rPr>
      </w:pPr>
      <w:r w:rsidDel="00000000" w:rsidR="00000000" w:rsidRPr="00000000">
        <w:rPr>
          <w:sz w:val="25"/>
          <w:szCs w:val="25"/>
          <w:vertAlign w:val="baseline"/>
          <w:rtl w:val="0"/>
        </w:rPr>
        <w:t xml:space="preserve">Name</w:t>
        <w:tab/>
      </w:r>
      <w:r w:rsidDel="00000000" w:rsidR="00000000" w:rsidRPr="00000000">
        <w:rPr>
          <w:sz w:val="28"/>
          <w:szCs w:val="28"/>
          <w:rtl w:val="0"/>
        </w:rPr>
        <w:t xml:space="preserve">:</w:t>
        <w:tab/>
      </w:r>
      <w:r w:rsidDel="00000000" w:rsidR="00000000" w:rsidRPr="00000000">
        <w:rPr>
          <w:b w:val="1"/>
          <w:sz w:val="28"/>
          <w:szCs w:val="28"/>
          <w:rtl w:val="0"/>
        </w:rPr>
        <w:t xml:space="preserve">MOHAMMED UMAR PATEL</w:t>
      </w:r>
    </w:p>
    <w:p w:rsidR="00000000" w:rsidDel="00000000" w:rsidP="00000000" w:rsidRDefault="00000000" w:rsidRPr="00000000" w14:paraId="0000000C">
      <w:pPr>
        <w:tabs>
          <w:tab w:val="left" w:leader="none" w:pos="3903"/>
          <w:tab w:val="left" w:leader="none" w:pos="4282"/>
        </w:tabs>
        <w:spacing w:before="6" w:line="424" w:lineRule="auto"/>
        <w:ind w:left="2482" w:right="778" w:firstLine="138.99999999999977"/>
        <w:rPr>
          <w:b w:val="1"/>
          <w:sz w:val="28"/>
          <w:szCs w:val="28"/>
        </w:rPr>
      </w:pPr>
      <w:r w:rsidDel="00000000" w:rsidR="00000000" w:rsidRPr="00000000">
        <w:rPr>
          <w:b w:val="1"/>
          <w:sz w:val="28"/>
          <w:szCs w:val="28"/>
          <w:rtl w:val="0"/>
        </w:rPr>
        <w:tab/>
        <w:tab/>
        <w:t xml:space="preserve">MOHAMMED OMAR KHASDAR</w:t>
      </w:r>
    </w:p>
    <w:p w:rsidR="00000000" w:rsidDel="00000000" w:rsidP="00000000" w:rsidRDefault="00000000" w:rsidRPr="00000000" w14:paraId="0000000D">
      <w:pPr>
        <w:tabs>
          <w:tab w:val="left" w:leader="none" w:pos="3903"/>
          <w:tab w:val="left" w:leader="none" w:pos="4282"/>
        </w:tabs>
        <w:spacing w:before="6" w:line="424" w:lineRule="auto"/>
        <w:ind w:left="2482" w:right="778" w:firstLine="138.99999999999977"/>
        <w:rPr>
          <w:sz w:val="28"/>
          <w:szCs w:val="28"/>
        </w:rPr>
      </w:pPr>
      <w:r w:rsidDel="00000000" w:rsidR="00000000" w:rsidRPr="00000000">
        <w:rPr>
          <w:sz w:val="27"/>
          <w:szCs w:val="27"/>
          <w:rtl w:val="0"/>
        </w:rPr>
        <w:t xml:space="preserve">USN</w:t>
        <w:tab/>
      </w:r>
      <w:r w:rsidDel="00000000" w:rsidR="00000000" w:rsidRPr="00000000">
        <w:rPr>
          <w:sz w:val="28"/>
          <w:szCs w:val="28"/>
          <w:rtl w:val="0"/>
        </w:rPr>
        <w:t xml:space="preserve">:   3PD23CS075</w:t>
      </w:r>
    </w:p>
    <w:p w:rsidR="00000000" w:rsidDel="00000000" w:rsidP="00000000" w:rsidRDefault="00000000" w:rsidRPr="00000000" w14:paraId="0000000E">
      <w:pPr>
        <w:tabs>
          <w:tab w:val="left" w:leader="none" w:pos="3903"/>
          <w:tab w:val="left" w:leader="none" w:pos="4282"/>
        </w:tabs>
        <w:spacing w:before="6" w:line="424" w:lineRule="auto"/>
        <w:ind w:left="2482" w:right="778" w:firstLine="138.99999999999977"/>
        <w:rPr>
          <w:sz w:val="27"/>
          <w:szCs w:val="27"/>
        </w:rPr>
      </w:pPr>
      <w:r w:rsidDel="00000000" w:rsidR="00000000" w:rsidRPr="00000000">
        <w:rPr>
          <w:sz w:val="28"/>
          <w:szCs w:val="28"/>
          <w:rtl w:val="0"/>
        </w:rPr>
        <w:tab/>
        <w:t xml:space="preserve">    3PD23CS074</w:t>
      </w:r>
      <w:r w:rsidDel="00000000" w:rsidR="00000000" w:rsidRPr="00000000">
        <w:rPr>
          <w:rtl w:val="0"/>
        </w:rPr>
      </w:r>
    </w:p>
    <w:p w:rsidR="00000000" w:rsidDel="00000000" w:rsidP="00000000" w:rsidRDefault="00000000" w:rsidRPr="00000000" w14:paraId="0000000F">
      <w:pPr>
        <w:pStyle w:val="Heading2"/>
        <w:spacing w:before="234" w:lineRule="auto"/>
        <w:rPr>
          <w:u w:val="none"/>
        </w:rPr>
      </w:pPr>
      <w:r w:rsidDel="00000000" w:rsidR="00000000" w:rsidRPr="00000000">
        <w:rPr>
          <w:rtl w:val="0"/>
        </w:rPr>
        <w:t xml:space="preserve">Under the Guidance of</w:t>
      </w:r>
      <w:r w:rsidDel="00000000" w:rsidR="00000000" w:rsidRPr="00000000">
        <w:rPr>
          <w:rtl w:val="0"/>
        </w:rPr>
      </w:r>
    </w:p>
    <w:p w:rsidR="00000000" w:rsidDel="00000000" w:rsidP="00000000" w:rsidRDefault="00000000" w:rsidRPr="00000000" w14:paraId="00000010">
      <w:pPr>
        <w:tabs>
          <w:tab w:val="left" w:leader="none" w:pos="7859"/>
        </w:tabs>
        <w:spacing w:before="255" w:lineRule="auto"/>
        <w:ind w:right="426"/>
        <w:jc w:val="center"/>
        <w:rPr>
          <w:b w:val="1"/>
          <w:sz w:val="28"/>
          <w:szCs w:val="28"/>
        </w:rPr>
      </w:pPr>
      <w:r w:rsidDel="00000000" w:rsidR="00000000" w:rsidRPr="00000000">
        <w:rPr>
          <w:b w:val="1"/>
          <w:sz w:val="28"/>
          <w:szCs w:val="28"/>
          <w:u w:val="single"/>
          <w:rtl w:val="0"/>
        </w:rPr>
        <w:t xml:space="preserve">Guide</w:t>
      </w:r>
      <w:r w:rsidDel="00000000" w:rsidR="00000000" w:rsidRPr="00000000">
        <w:rPr>
          <w:rtl w:val="0"/>
        </w:rPr>
      </w:r>
    </w:p>
    <w:p w:rsidR="00000000" w:rsidDel="00000000" w:rsidP="00000000" w:rsidRDefault="00000000" w:rsidRPr="00000000" w14:paraId="00000011">
      <w:pPr>
        <w:tabs>
          <w:tab w:val="left" w:leader="none" w:pos="8349"/>
        </w:tabs>
        <w:spacing w:before="261" w:lineRule="auto"/>
        <w:ind w:right="426"/>
        <w:jc w:val="center"/>
        <w:rPr>
          <w:sz w:val="28"/>
          <w:szCs w:val="28"/>
        </w:rPr>
      </w:pPr>
      <w:r w:rsidDel="00000000" w:rsidR="00000000" w:rsidRPr="00000000">
        <w:rPr>
          <w:sz w:val="28"/>
          <w:szCs w:val="28"/>
          <w:rtl w:val="0"/>
        </w:rPr>
        <w:t xml:space="preserve">Name : DR.PRIYADARSHINI PATIL</w:t>
      </w:r>
    </w:p>
    <w:p w:rsidR="00000000" w:rsidDel="00000000" w:rsidP="00000000" w:rsidRDefault="00000000" w:rsidRPr="00000000" w14:paraId="00000012">
      <w:pPr>
        <w:tabs>
          <w:tab w:val="left" w:leader="none" w:pos="7835"/>
        </w:tabs>
        <w:spacing w:before="247" w:lineRule="auto"/>
        <w:ind w:right="422"/>
        <w:jc w:val="center"/>
        <w:rPr>
          <w:sz w:val="28"/>
          <w:szCs w:val="28"/>
        </w:rPr>
      </w:pPr>
      <w:r w:rsidDel="00000000" w:rsidR="00000000" w:rsidRPr="00000000">
        <w:rPr>
          <w:sz w:val="28"/>
          <w:szCs w:val="28"/>
          <w:rtl w:val="0"/>
        </w:rPr>
        <w:t xml:space="preserve">Affiliation : CSE Department, PDA College of Engineering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ind w:right="262"/>
        <w:jc w:val="center"/>
        <w:rPr>
          <w:b w:val="1"/>
          <w:sz w:val="28"/>
          <w:szCs w:val="28"/>
        </w:rPr>
      </w:pPr>
      <w:r w:rsidDel="00000000" w:rsidR="00000000" w:rsidRPr="00000000">
        <w:rPr>
          <w:b w:val="1"/>
          <w:sz w:val="28"/>
          <w:szCs w:val="28"/>
          <w:rtl w:val="0"/>
        </w:rPr>
        <w:t xml:space="preserve">Academic Year : 2025-26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pStyle w:val="Heading5"/>
        <w:shd w:fill="ffffff" w:val="clear"/>
        <w:spacing w:after="12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Vision Mission Statement</w:t>
      </w:r>
    </w:p>
    <w:p w:rsidR="00000000" w:rsidDel="00000000" w:rsidP="00000000" w:rsidRDefault="00000000" w:rsidRPr="00000000" w14:paraId="00000018">
      <w:pPr>
        <w:pStyle w:val="Heading5"/>
        <w:shd w:fill="ffffff" w:val="clear"/>
        <w:spacing w:after="1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13" w:before="0" w:line="240" w:lineRule="auto"/>
        <w:ind w:left="0" w:right="0" w:firstLine="0"/>
        <w:jc w:val="left"/>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To become a premier department in Computer education, research and to prepare highly competent IT professionals to serve industry and society at local and global levels.</w:t>
      </w:r>
    </w:p>
    <w:p w:rsidR="00000000" w:rsidDel="00000000" w:rsidP="00000000" w:rsidRDefault="00000000" w:rsidRPr="00000000" w14:paraId="0000001A">
      <w:pPr>
        <w:pStyle w:val="Heading5"/>
        <w:shd w:fill="ffffff" w:val="clear"/>
        <w:spacing w:after="125"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Mission</w:t>
      </w:r>
      <w:r w:rsidDel="00000000" w:rsidR="00000000" w:rsidRPr="00000000">
        <w:rPr>
          <w:rtl w:val="0"/>
        </w:rPr>
      </w:r>
    </w:p>
    <w:p w:rsidR="00000000" w:rsidDel="00000000" w:rsidP="00000000" w:rsidRDefault="00000000" w:rsidRPr="00000000" w14:paraId="0000001B">
      <w:pPr>
        <w:widowControl w:val="1"/>
        <w:numPr>
          <w:ilvl w:val="0"/>
          <w:numId w:val="4"/>
        </w:numPr>
        <w:shd w:fill="ffffff" w:val="clear"/>
        <w:spacing w:after="0" w:before="280" w:lineRule="auto"/>
        <w:ind w:left="188" w:hanging="360"/>
        <w:rPr>
          <w:color w:val="111111"/>
        </w:rPr>
      </w:pPr>
      <w:r w:rsidDel="00000000" w:rsidR="00000000" w:rsidRPr="00000000">
        <w:rPr>
          <w:color w:val="111111"/>
          <w:rtl w:val="0"/>
        </w:rPr>
        <w:t xml:space="preserve">To impart high quality professional education to become a leader in Computer Science and Engineering.</w:t>
      </w:r>
    </w:p>
    <w:p w:rsidR="00000000" w:rsidDel="00000000" w:rsidP="00000000" w:rsidRDefault="00000000" w:rsidRPr="00000000" w14:paraId="0000001C">
      <w:pPr>
        <w:widowControl w:val="1"/>
        <w:numPr>
          <w:ilvl w:val="0"/>
          <w:numId w:val="4"/>
        </w:numPr>
        <w:shd w:fill="ffffff" w:val="clear"/>
        <w:spacing w:after="0" w:before="0" w:lineRule="auto"/>
        <w:ind w:left="188" w:hanging="360"/>
        <w:rPr>
          <w:color w:val="111111"/>
        </w:rPr>
      </w:pPr>
      <w:r w:rsidDel="00000000" w:rsidR="00000000" w:rsidRPr="00000000">
        <w:rPr>
          <w:color w:val="111111"/>
          <w:rtl w:val="0"/>
        </w:rPr>
        <w:t xml:space="preserve">To achieve excellence in research for contributing to the development of the society.</w:t>
      </w:r>
    </w:p>
    <w:p w:rsidR="00000000" w:rsidDel="00000000" w:rsidP="00000000" w:rsidRDefault="00000000" w:rsidRPr="00000000" w14:paraId="0000001D">
      <w:pPr>
        <w:widowControl w:val="1"/>
        <w:numPr>
          <w:ilvl w:val="0"/>
          <w:numId w:val="4"/>
        </w:numPr>
        <w:shd w:fill="ffffff" w:val="clear"/>
        <w:spacing w:after="280" w:before="0" w:lineRule="auto"/>
        <w:ind w:left="188" w:hanging="360"/>
        <w:rPr>
          <w:color w:val="111111"/>
        </w:rPr>
      </w:pPr>
      <w:r w:rsidDel="00000000" w:rsidR="00000000" w:rsidRPr="00000000">
        <w:rPr>
          <w:color w:val="111111"/>
          <w:rtl w:val="0"/>
        </w:rPr>
        <w:t xml:space="preserve">To inculcate professional and ethical behaviour to serve the industry</w:t>
      </w:r>
    </w:p>
    <w:p w:rsidR="00000000" w:rsidDel="00000000" w:rsidP="00000000" w:rsidRDefault="00000000" w:rsidRPr="00000000" w14:paraId="0000001E">
      <w:pPr>
        <w:widowControl w:val="1"/>
        <w:shd w:fill="ffffff" w:val="clear"/>
        <w:spacing w:after="280" w:before="0" w:lineRule="auto"/>
        <w:ind w:left="720" w:firstLine="0"/>
        <w:rPr>
          <w:color w:val="111111"/>
        </w:rPr>
      </w:pPr>
      <w:r w:rsidDel="00000000" w:rsidR="00000000" w:rsidRPr="00000000">
        <w:rPr>
          <w:rtl w:val="0"/>
        </w:rPr>
      </w:r>
    </w:p>
    <w:p w:rsidR="00000000" w:rsidDel="00000000" w:rsidP="00000000" w:rsidRDefault="00000000" w:rsidRPr="00000000" w14:paraId="0000001F">
      <w:pPr>
        <w:pStyle w:val="Heading3"/>
        <w:spacing w:after="80" w:before="280" w:lineRule="auto"/>
        <w:ind w:left="720" w:firstLine="0"/>
        <w:rPr>
          <w:sz w:val="26"/>
          <w:szCs w:val="26"/>
        </w:rPr>
      </w:pPr>
      <w:bookmarkStart w:colFirst="0" w:colLast="0" w:name="_a1ghs1h3i6p"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80" w:before="360" w:lineRule="auto"/>
        <w:ind w:right="0"/>
        <w:jc w:val="left"/>
        <w:rPr>
          <w:sz w:val="36"/>
          <w:szCs w:val="36"/>
          <w:u w:val="none"/>
        </w:rPr>
      </w:pPr>
      <w:bookmarkStart w:colFirst="0" w:colLast="0" w:name="_qy8to6hj01sm" w:id="1"/>
      <w:bookmarkEnd w:id="1"/>
      <w:r w:rsidDel="00000000" w:rsidR="00000000" w:rsidRPr="00000000">
        <w:rPr>
          <w:sz w:val="36"/>
          <w:szCs w:val="36"/>
          <w:u w:val="none"/>
          <w:rtl w:val="0"/>
        </w:rPr>
        <w:t xml:space="preserve">Title</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AI-Based Waste Segregation System</w:t>
      </w:r>
    </w:p>
    <w:p w:rsidR="00000000" w:rsidDel="00000000" w:rsidP="00000000" w:rsidRDefault="00000000" w:rsidRPr="00000000" w14:paraId="00000024">
      <w:pPr>
        <w:pStyle w:val="Heading2"/>
        <w:spacing w:after="80" w:before="360" w:lineRule="auto"/>
        <w:ind w:right="0"/>
        <w:jc w:val="left"/>
        <w:rPr>
          <w:sz w:val="36"/>
          <w:szCs w:val="36"/>
          <w:u w:val="none"/>
        </w:rPr>
      </w:pPr>
      <w:bookmarkStart w:colFirst="0" w:colLast="0" w:name="_s336kf2exn1u" w:id="2"/>
      <w:bookmarkEnd w:id="2"/>
      <w:r w:rsidDel="00000000" w:rsidR="00000000" w:rsidRPr="00000000">
        <w:rPr>
          <w:sz w:val="36"/>
          <w:szCs w:val="36"/>
          <w:u w:val="none"/>
          <w:rtl w:val="0"/>
        </w:rPr>
        <w:t xml:space="preserve">Introduction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Waste management has become one of the major environmental challenges in modern cities. Improper waste segregation leads to pollution, health hazards, and inefficient recycling. Manual sorting is time-consuming, unsafe, and often inaccurate.</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AI-Based Waste Segregation System is designed to automatically classify waste into biodegradable, non-biodegradable, and recyclable categories using advanced image recognition techniques. By integrating computer vision and machine learning, the system identifies different types of waste items from captured images and directs them into the appropriate bins, promoting efficient recycling and sustainable waste management.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after="80" w:before="360" w:lineRule="auto"/>
        <w:ind w:right="0"/>
        <w:jc w:val="left"/>
        <w:rPr>
          <w:sz w:val="24"/>
          <w:szCs w:val="24"/>
        </w:rPr>
      </w:pPr>
      <w:bookmarkStart w:colFirst="0" w:colLast="0" w:name="_dk638br7knm8" w:id="3"/>
      <w:bookmarkEnd w:id="3"/>
      <w:r w:rsidDel="00000000" w:rsidR="00000000" w:rsidRPr="00000000">
        <w:rPr>
          <w:sz w:val="36"/>
          <w:szCs w:val="36"/>
          <w:u w:val="none"/>
          <w:rtl w:val="0"/>
        </w:rPr>
        <w:t xml:space="preserve">Problem Statement</w:t>
      </w: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Existing waste management processes rely heavily on manual labor and lack automation, resulting in:</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Inefficient sorting and contamination of recyclable materials.</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Health risks for workers handling hazardous waste.</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Increased environmental pollution due to improper segregation.</w:t>
      </w:r>
    </w:p>
    <w:p w:rsidR="00000000" w:rsidDel="00000000" w:rsidP="00000000" w:rsidRDefault="00000000" w:rsidRPr="00000000" w14:paraId="0000002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Lack of scalability for large-scale waste processing.</w:t>
      </w:r>
    </w:p>
    <w:p w:rsidR="00000000" w:rsidDel="00000000" w:rsidP="00000000" w:rsidRDefault="00000000" w:rsidRPr="00000000" w14:paraId="0000002F">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To address these challenges, an AI-driven waste segregation system offers an intelligent, fast, and contactless solution.</w:t>
        <w:br w:type="textWrapp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spacing w:after="80" w:before="360" w:lineRule="auto"/>
        <w:ind w:right="0"/>
        <w:jc w:val="left"/>
        <w:rPr>
          <w:sz w:val="36"/>
          <w:szCs w:val="36"/>
          <w:u w:val="none"/>
        </w:rPr>
      </w:pPr>
      <w:bookmarkStart w:colFirst="0" w:colLast="0" w:name="_c05gqzaexjcq" w:id="4"/>
      <w:bookmarkEnd w:id="4"/>
      <w:r w:rsidDel="00000000" w:rsidR="00000000" w:rsidRPr="00000000">
        <w:rPr>
          <w:sz w:val="36"/>
          <w:szCs w:val="36"/>
          <w:u w:val="none"/>
          <w:rtl w:val="0"/>
        </w:rPr>
        <w:t xml:space="preserve">Objectives</w:t>
      </w:r>
    </w:p>
    <w:p w:rsidR="00000000" w:rsidDel="00000000" w:rsidP="00000000" w:rsidRDefault="00000000" w:rsidRPr="00000000" w14:paraId="00000032">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1. To develop a machine learning model capable of classifying different types of waste.</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2. To automate the waste segregation process using image-based recognition.</w:t>
      </w:r>
    </w:p>
    <w:p w:rsidR="00000000" w:rsidDel="00000000" w:rsidP="00000000" w:rsidRDefault="00000000" w:rsidRPr="00000000" w14:paraId="0000003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3. To improve recycling efficiency and reduce manual labor.</w:t>
      </w:r>
    </w:p>
    <w:p w:rsidR="00000000" w:rsidDel="00000000" w:rsidP="00000000" w:rsidRDefault="00000000" w:rsidRPr="00000000" w14:paraId="0000003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4. To promote sustainable environmental practices through smart technology.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after="80" w:before="360" w:lineRule="auto"/>
        <w:ind w:right="0"/>
        <w:jc w:val="left"/>
        <w:rPr>
          <w:sz w:val="36"/>
          <w:szCs w:val="36"/>
          <w:u w:val="none"/>
        </w:rPr>
      </w:pPr>
      <w:bookmarkStart w:colFirst="0" w:colLast="0" w:name="_j4265xuhcjct" w:id="5"/>
      <w:bookmarkEnd w:id="5"/>
      <w:r w:rsidDel="00000000" w:rsidR="00000000" w:rsidRPr="00000000">
        <w:rPr>
          <w:sz w:val="36"/>
          <w:szCs w:val="36"/>
          <w:u w:val="none"/>
          <w:rtl w:val="0"/>
        </w:rPr>
        <w:t xml:space="preserve">Implementation Tools</w:t>
      </w:r>
    </w:p>
    <w:p w:rsidR="00000000" w:rsidDel="00000000" w:rsidP="00000000" w:rsidRDefault="00000000" w:rsidRPr="00000000" w14:paraId="00000038">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Programming Languages: Python</w:t>
      </w:r>
    </w:p>
    <w:p w:rsidR="00000000" w:rsidDel="00000000" w:rsidP="00000000" w:rsidRDefault="00000000" w:rsidRPr="00000000" w14:paraId="0000003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Frameworks/Libraries: TensorFlow, Keras, OpenCV</w:t>
      </w:r>
    </w:p>
    <w:p w:rsidR="00000000" w:rsidDel="00000000" w:rsidP="00000000" w:rsidRDefault="00000000" w:rsidRPr="00000000" w14:paraId="0000003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Hardware (Optional): Raspberry Pi with camera module for real-time classification</w:t>
      </w:r>
    </w:p>
    <w:p w:rsidR="00000000" w:rsidDel="00000000" w:rsidP="00000000" w:rsidRDefault="00000000" w:rsidRPr="00000000" w14:paraId="0000003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Database: MySQL / MongoDB</w:t>
      </w:r>
    </w:p>
    <w:p w:rsidR="00000000" w:rsidDel="00000000" w:rsidP="00000000" w:rsidRDefault="00000000" w:rsidRPr="00000000" w14:paraId="0000003C">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Frontend: HTML, CSS, JavaScript for dashboard visualization</w:t>
      </w:r>
    </w:p>
    <w:p w:rsidR="00000000" w:rsidDel="00000000" w:rsidP="00000000" w:rsidRDefault="00000000" w:rsidRPr="00000000" w14:paraId="0000003D">
      <w:pPr>
        <w:pStyle w:val="Heading3"/>
        <w:spacing w:after="80" w:before="280" w:lineRule="auto"/>
        <w:ind w:left="0"/>
        <w:rPr>
          <w:sz w:val="26"/>
          <w:szCs w:val="26"/>
        </w:rPr>
      </w:pPr>
      <w:bookmarkStart w:colFirst="0" w:colLast="0" w:name="_7wmozf9lkzbx" w:id="6"/>
      <w:bookmarkEnd w:id="6"/>
      <w:r w:rsidDel="00000000" w:rsidR="00000000" w:rsidRPr="00000000">
        <w:rPr>
          <w:sz w:val="26"/>
          <w:szCs w:val="26"/>
          <w:rtl w:val="0"/>
        </w:rPr>
        <w:t xml:space="preserve">● Programming Language</w:t>
      </w:r>
    </w:p>
    <w:p w:rsidR="00000000" w:rsidDel="00000000" w:rsidP="00000000" w:rsidRDefault="00000000" w:rsidRPr="00000000" w14:paraId="0000003E">
      <w:pPr>
        <w:numPr>
          <w:ilvl w:val="0"/>
          <w:numId w:val="3"/>
        </w:numPr>
        <w:spacing w:after="240" w:before="240" w:lineRule="auto"/>
        <w:ind w:left="720" w:hanging="360"/>
      </w:pPr>
      <w:r w:rsidDel="00000000" w:rsidR="00000000" w:rsidRPr="00000000">
        <w:rPr>
          <w:sz w:val="24"/>
          <w:szCs w:val="24"/>
          <w:rtl w:val="0"/>
        </w:rPr>
        <w:t xml:space="preserve">Python</w:t>
      </w:r>
      <w:r w:rsidDel="00000000" w:rsidR="00000000" w:rsidRPr="00000000">
        <w:rPr>
          <w:rtl w:val="0"/>
        </w:rPr>
      </w:r>
    </w:p>
    <w:sectPr>
      <w:pgSz w:h="16840" w:w="11900" w:orient="portrait"/>
      <w:pgMar w:bottom="280" w:top="520" w:left="1417" w:right="9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4" w:lineRule="auto"/>
      <w:ind w:left="22"/>
    </w:pPr>
    <w:rPr>
      <w:b w:val="1"/>
      <w:sz w:val="36"/>
      <w:szCs w:val="36"/>
    </w:rPr>
  </w:style>
  <w:style w:type="paragraph" w:styleId="Heading2">
    <w:name w:val="heading 2"/>
    <w:basedOn w:val="Normal"/>
    <w:next w:val="Normal"/>
    <w:pPr>
      <w:spacing w:before="1" w:lineRule="auto"/>
      <w:ind w:right="352"/>
      <w:jc w:val="center"/>
    </w:pPr>
    <w:rPr>
      <w:b w:val="1"/>
      <w:sz w:val="32"/>
      <w:szCs w:val="32"/>
      <w:u w:val="single"/>
    </w:rPr>
  </w:style>
  <w:style w:type="paragraph" w:styleId="Heading3">
    <w:name w:val="heading 3"/>
    <w:basedOn w:val="Normal"/>
    <w:next w:val="Normal"/>
    <w:pPr>
      <w:spacing w:before="5" w:lineRule="auto"/>
      <w:ind w:left="22"/>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2018-10-22T00:00:00Z</vt:lpwstr>
  </property>
  <property fmtid="{D5CDD505-2E9C-101B-9397-08002B2CF9AE}" pid="3" name="Creator">
    <vt:lpwstr>PDFCreator Version 0.9.6</vt:lpwstr>
  </property>
  <property fmtid="{D5CDD505-2E9C-101B-9397-08002B2CF9AE}" pid="4" name="LastSaved">
    <vt:lpwstr>2025-09-18T00:00:00Z</vt:lpwstr>
  </property>
  <property fmtid="{D5CDD505-2E9C-101B-9397-08002B2CF9AE}" pid="5" name="Producer">
    <vt:lpwstr>GPL Ghostscript 8.63</vt:lpwstr>
  </property>
</Properties>
</file>