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D3" w:rsidRPr="00C415D3" w:rsidRDefault="00C415D3">
      <w:pPr>
        <w:rPr>
          <w:rFonts w:ascii="Cambria" w:hAnsi="Cambria"/>
          <w:b/>
        </w:rPr>
      </w:pPr>
      <w:r w:rsidRPr="00C415D3">
        <w:rPr>
          <w:rFonts w:ascii="Cambria" w:hAnsi="Cambria"/>
          <w:b/>
        </w:rPr>
        <w:t xml:space="preserve">Babson College Writing Supplement </w:t>
      </w:r>
    </w:p>
    <w:p w:rsidR="00C415D3" w:rsidRPr="00C415D3" w:rsidRDefault="00C415D3">
      <w:pPr>
        <w:rPr>
          <w:rFonts w:ascii="Cambria" w:hAnsi="Cambria"/>
          <w:b/>
        </w:rPr>
      </w:pPr>
      <w:r w:rsidRPr="00C415D3">
        <w:rPr>
          <w:rFonts w:ascii="Cambria" w:hAnsi="Cambria"/>
          <w:b/>
        </w:rPr>
        <w:t xml:space="preserve">Writing Questions </w:t>
      </w:r>
    </w:p>
    <w:p w:rsidR="00C415D3" w:rsidRPr="00C415D3" w:rsidRDefault="00C415D3">
      <w:pPr>
        <w:rPr>
          <w:rFonts w:ascii="Cambria" w:hAnsi="Cambria"/>
          <w:b/>
        </w:rPr>
      </w:pPr>
      <w:r w:rsidRPr="00C415D3">
        <w:rPr>
          <w:rFonts w:ascii="Cambria" w:hAnsi="Cambria"/>
          <w:b/>
        </w:rPr>
        <w:t xml:space="preserve">Your moment has arrived. Share with us the moments or experiences that have led you to apply to Babson College (500 words maximum). We invite you to submit your answer in either essay OR video format. If you choose to submit a video, please limit your response to a 1-minute video, which can be submitted via a shared link to YouTube or another video hosting website. </w:t>
      </w:r>
    </w:p>
    <w:p w:rsidR="00C415D3" w:rsidRPr="00C415D3" w:rsidRDefault="00C415D3">
      <w:pPr>
        <w:rPr>
          <w:rFonts w:ascii="Cambria" w:hAnsi="Cambria"/>
        </w:rPr>
      </w:pPr>
      <w:r w:rsidRPr="00C415D3">
        <w:rPr>
          <w:rFonts w:ascii="Cambria" w:hAnsi="Cambria"/>
        </w:rPr>
        <w:t xml:space="preserve">My seventh grade English teacher was instrumental in the process of me realizing that a teacher could make or break a student’s interest in a particular subject. Being an avid reader, I had already loved English classes. This passion furthered as my teacher encouraged me to write my own works and develop a unique writing style. </w:t>
      </w:r>
    </w:p>
    <w:p w:rsidR="00C415D3" w:rsidRPr="00C415D3" w:rsidRDefault="00C415D3">
      <w:pPr>
        <w:rPr>
          <w:rFonts w:ascii="Cambria" w:hAnsi="Cambria"/>
        </w:rPr>
      </w:pPr>
      <w:r w:rsidRPr="00C415D3">
        <w:rPr>
          <w:rFonts w:ascii="Cambria" w:hAnsi="Cambria"/>
        </w:rPr>
        <w:t xml:space="preserve">Babson College’s intimate classroom setting develops the student-teacher relationship that I excel in, both academically and in terms of personal growth. Not only do the professors encourage and inspire every student, but they are industry experts who serve as mentors and advisors to start-ups. </w:t>
      </w:r>
    </w:p>
    <w:p w:rsidR="00C415D3" w:rsidRPr="00C415D3" w:rsidRDefault="00C415D3">
      <w:pPr>
        <w:rPr>
          <w:rFonts w:ascii="Cambria" w:hAnsi="Cambria"/>
        </w:rPr>
      </w:pPr>
      <w:r w:rsidRPr="00C415D3">
        <w:rPr>
          <w:rFonts w:ascii="Cambria" w:hAnsi="Cambria"/>
        </w:rPr>
        <w:t xml:space="preserve">I am most excited for the unique Foundations of Management and Entrepreneurship course wherein students’ team up to “create, develop, launch, and manage a real venture”, as my twelve-week-long experience in the </w:t>
      </w:r>
      <w:proofErr w:type="spellStart"/>
      <w:r w:rsidRPr="00C415D3">
        <w:rPr>
          <w:rFonts w:ascii="Cambria" w:hAnsi="Cambria"/>
        </w:rPr>
        <w:t>TiE</w:t>
      </w:r>
      <w:proofErr w:type="spellEnd"/>
      <w:r w:rsidRPr="00C415D3">
        <w:rPr>
          <w:rFonts w:ascii="Cambria" w:hAnsi="Cambria"/>
        </w:rPr>
        <w:t xml:space="preserve"> Young Entrepreneurs program gave me an insight into the entrepreneurial journey. </w:t>
      </w:r>
    </w:p>
    <w:p w:rsidR="00C415D3" w:rsidRPr="00C415D3" w:rsidRDefault="00C415D3">
      <w:pPr>
        <w:rPr>
          <w:rFonts w:ascii="Cambria" w:hAnsi="Cambria"/>
        </w:rPr>
      </w:pPr>
      <w:r w:rsidRPr="00C415D3">
        <w:rPr>
          <w:rFonts w:ascii="Cambria" w:hAnsi="Cambria"/>
        </w:rPr>
        <w:t xml:space="preserve">As a part of the workshop, we were grouped into teams of 6 and given the task of creating a pitch-deck to present in a business plan competition. I took it upon myself to brainstorm the idea for which we created a pitch-deck as I had found this to be an invigorating task. Unfortunately, my team didn’t win the competition as we lacked members who were equally driven. Although we lost the competition, this experience taught me the importance of picking the right team for your start-up. </w:t>
      </w:r>
    </w:p>
    <w:p w:rsidR="00C415D3" w:rsidRPr="00C415D3" w:rsidRDefault="00C415D3">
      <w:pPr>
        <w:rPr>
          <w:rFonts w:ascii="Cambria" w:hAnsi="Cambria"/>
        </w:rPr>
      </w:pPr>
      <w:r w:rsidRPr="00C415D3">
        <w:rPr>
          <w:rFonts w:ascii="Cambria" w:hAnsi="Cambria"/>
        </w:rPr>
        <w:t xml:space="preserve">In Babson, every student is driven, and passionate about their area of interest. I am confident that if I were to strike upon a business idea, I will be </w:t>
      </w:r>
      <w:proofErr w:type="spellStart"/>
      <w:r w:rsidRPr="00C415D3">
        <w:rPr>
          <w:rFonts w:ascii="Cambria" w:hAnsi="Cambria"/>
        </w:rPr>
        <w:t>fueled</w:t>
      </w:r>
      <w:proofErr w:type="spellEnd"/>
      <w:r w:rsidRPr="00C415D3">
        <w:rPr>
          <w:rFonts w:ascii="Cambria" w:hAnsi="Cambria"/>
        </w:rPr>
        <w:t xml:space="preserve"> by my previous experience to choose the right fit for my start-up. </w:t>
      </w:r>
    </w:p>
    <w:p w:rsidR="00C415D3" w:rsidRPr="00C415D3" w:rsidRDefault="00C415D3">
      <w:pPr>
        <w:rPr>
          <w:rFonts w:ascii="Cambria" w:hAnsi="Cambria"/>
        </w:rPr>
      </w:pPr>
      <w:r w:rsidRPr="00C415D3">
        <w:rPr>
          <w:rFonts w:ascii="Cambria" w:hAnsi="Cambria"/>
        </w:rPr>
        <w:t xml:space="preserve">Conducting the first-of-its-kind </w:t>
      </w:r>
      <w:proofErr w:type="spellStart"/>
      <w:r w:rsidRPr="00C415D3">
        <w:rPr>
          <w:rFonts w:ascii="Cambria" w:hAnsi="Cambria"/>
        </w:rPr>
        <w:t>Technopreneurship</w:t>
      </w:r>
      <w:proofErr w:type="spellEnd"/>
      <w:r w:rsidRPr="00C415D3">
        <w:rPr>
          <w:rFonts w:ascii="Cambria" w:hAnsi="Cambria"/>
        </w:rPr>
        <w:t xml:space="preserve"> conference in school made me realize that I learn best from experience. Imagine my surprise when the principles I had learned in my business management course were put into practice, as I had to effectively motivate students to help organize the conference and attend it. </w:t>
      </w:r>
    </w:p>
    <w:p w:rsidR="00C415D3" w:rsidRPr="00C415D3" w:rsidRDefault="00C415D3">
      <w:pPr>
        <w:rPr>
          <w:rFonts w:ascii="Cambria" w:hAnsi="Cambria"/>
        </w:rPr>
      </w:pPr>
      <w:r w:rsidRPr="00C415D3">
        <w:rPr>
          <w:rFonts w:ascii="Cambria" w:hAnsi="Cambria"/>
        </w:rPr>
        <w:t xml:space="preserve">As I applied theory to practice through experimenting with my management style and using different motivational theories, and marketing tools, I recognized that I require application immediately after grasping the theory to crystallize the connection and emphasize the role a concept plays in the functioning of a business. </w:t>
      </w:r>
    </w:p>
    <w:p w:rsidR="00C415D3" w:rsidRPr="00C415D3" w:rsidRDefault="00C415D3">
      <w:pPr>
        <w:rPr>
          <w:rFonts w:ascii="Cambria" w:hAnsi="Cambria"/>
        </w:rPr>
      </w:pPr>
      <w:r w:rsidRPr="00C415D3">
        <w:rPr>
          <w:rFonts w:ascii="Cambria" w:hAnsi="Cambria"/>
        </w:rPr>
        <w:t>The emphasis Babson places on the application of concepts is unparalleled as facilities like the Woman Innovating Now growth lab venture accelerator and the Institute for Family Entrepreneurship prove.</w:t>
      </w:r>
    </w:p>
    <w:p w:rsidR="00C415D3" w:rsidRPr="00C415D3" w:rsidRDefault="00C415D3">
      <w:pPr>
        <w:rPr>
          <w:rFonts w:ascii="Cambria" w:hAnsi="Cambria"/>
        </w:rPr>
      </w:pPr>
      <w:r w:rsidRPr="00C415D3">
        <w:rPr>
          <w:rFonts w:ascii="Cambria" w:hAnsi="Cambria"/>
        </w:rPr>
        <w:lastRenderedPageBreak/>
        <w:t xml:space="preserve"> I would love to benefit from the Women Innovating Now incubation service if I do hit upon a revolutionary idea. I believe that this service offered by Babson could jumpstart a fruitful career. Family business is a relevant sector for me as one of my family businesses is India’s first post-operative rehabilitation </w:t>
      </w:r>
      <w:proofErr w:type="spellStart"/>
      <w:r w:rsidRPr="00C415D3">
        <w:rPr>
          <w:rFonts w:ascii="Cambria" w:hAnsi="Cambria"/>
        </w:rPr>
        <w:t>center</w:t>
      </w:r>
      <w:proofErr w:type="spellEnd"/>
      <w:r w:rsidRPr="00C415D3">
        <w:rPr>
          <w:rFonts w:ascii="Cambria" w:hAnsi="Cambria"/>
        </w:rPr>
        <w:t xml:space="preserve"> which I aspire to add value towards. </w:t>
      </w:r>
    </w:p>
    <w:p w:rsidR="00DF65B7" w:rsidRPr="00C415D3" w:rsidRDefault="00C415D3">
      <w:pPr>
        <w:rPr>
          <w:rFonts w:ascii="Cambria" w:hAnsi="Cambria"/>
        </w:rPr>
      </w:pPr>
      <w:r w:rsidRPr="00C415D3">
        <w:rPr>
          <w:rFonts w:ascii="Cambria" w:hAnsi="Cambria"/>
        </w:rPr>
        <w:t>The love I have for entrepreneurship has helped me discover my passions, set my aspirations, and attain the grit to strive above mediocrity. The environment at Babson inspires me to develop upon this sentiment and equip a truly entrepreneurial mindset.</w:t>
      </w:r>
    </w:p>
    <w:sectPr w:rsidR="00DF65B7" w:rsidRPr="00C415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C415D3"/>
    <w:rsid w:val="00C415D3"/>
    <w:rsid w:val="00DF65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3004</Characters>
  <Application>Microsoft Office Word</Application>
  <DocSecurity>0</DocSecurity>
  <Lines>25</Lines>
  <Paragraphs>7</Paragraphs>
  <ScaleCrop>false</ScaleCrop>
  <Company>Microsoft</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dc:creator>
  <cp:keywords/>
  <dc:description/>
  <cp:lastModifiedBy>MAMATHA</cp:lastModifiedBy>
  <cp:revision>2</cp:revision>
  <dcterms:created xsi:type="dcterms:W3CDTF">2021-05-28T08:26:00Z</dcterms:created>
  <dcterms:modified xsi:type="dcterms:W3CDTF">2021-05-28T08:28:00Z</dcterms:modified>
</cp:coreProperties>
</file>